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3A5B" w14:textId="77777777" w:rsidR="00141394" w:rsidRDefault="00E94011">
      <w:pPr>
        <w:pStyle w:val="BodyText"/>
        <w:ind w:left="4480"/>
        <w:rPr>
          <w:rFonts w:ascii="Times New Roman"/>
          <w:sz w:val="20"/>
        </w:rPr>
      </w:pPr>
      <w:r>
        <w:rPr>
          <w:rFonts w:ascii="Times New Roman"/>
          <w:noProof/>
          <w:sz w:val="20"/>
        </w:rPr>
        <w:drawing>
          <wp:inline distT="0" distB="0" distL="0" distR="0" wp14:anchorId="7B4DE1A7" wp14:editId="75D6C045">
            <wp:extent cx="3165845" cy="7048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165845" cy="704850"/>
                    </a:xfrm>
                    <a:prstGeom prst="rect">
                      <a:avLst/>
                    </a:prstGeom>
                  </pic:spPr>
                </pic:pic>
              </a:graphicData>
            </a:graphic>
          </wp:inline>
        </w:drawing>
      </w:r>
    </w:p>
    <w:p w14:paraId="4C838C46" w14:textId="77777777" w:rsidR="00141394" w:rsidRDefault="00141394">
      <w:pPr>
        <w:pStyle w:val="BodyText"/>
        <w:rPr>
          <w:rFonts w:ascii="Times New Roman"/>
          <w:sz w:val="72"/>
        </w:rPr>
      </w:pPr>
    </w:p>
    <w:p w14:paraId="6DA943C0" w14:textId="77777777" w:rsidR="00141394" w:rsidRDefault="00141394">
      <w:pPr>
        <w:pStyle w:val="BodyText"/>
        <w:rPr>
          <w:rFonts w:ascii="Times New Roman"/>
          <w:sz w:val="72"/>
        </w:rPr>
      </w:pPr>
    </w:p>
    <w:p w14:paraId="1199134A" w14:textId="77777777" w:rsidR="00141394" w:rsidRDefault="00141394">
      <w:pPr>
        <w:pStyle w:val="BodyText"/>
        <w:rPr>
          <w:rFonts w:ascii="Times New Roman"/>
          <w:sz w:val="72"/>
        </w:rPr>
      </w:pPr>
    </w:p>
    <w:p w14:paraId="3885BF25" w14:textId="77777777" w:rsidR="00141394" w:rsidRDefault="00141394">
      <w:pPr>
        <w:pStyle w:val="BodyText"/>
        <w:rPr>
          <w:rFonts w:ascii="Times New Roman"/>
          <w:sz w:val="72"/>
        </w:rPr>
      </w:pPr>
    </w:p>
    <w:p w14:paraId="7E02D04B" w14:textId="77777777" w:rsidR="00141394" w:rsidRDefault="00141394">
      <w:pPr>
        <w:pStyle w:val="BodyText"/>
        <w:spacing w:before="52"/>
        <w:rPr>
          <w:rFonts w:ascii="Times New Roman"/>
          <w:sz w:val="72"/>
        </w:rPr>
      </w:pPr>
    </w:p>
    <w:p w14:paraId="4CFDD5FD" w14:textId="77777777" w:rsidR="00141394" w:rsidRDefault="00E94011">
      <w:pPr>
        <w:pStyle w:val="Heading1"/>
      </w:pPr>
      <w:r>
        <w:rPr>
          <w:color w:val="4F81BC"/>
        </w:rPr>
        <w:t>DATA</w:t>
      </w:r>
      <w:r>
        <w:rPr>
          <w:color w:val="4F81BC"/>
          <w:spacing w:val="-38"/>
        </w:rPr>
        <w:t xml:space="preserve"> </w:t>
      </w:r>
      <w:r>
        <w:rPr>
          <w:color w:val="4F81BC"/>
        </w:rPr>
        <w:t xml:space="preserve">MONITORING </w:t>
      </w:r>
      <w:r>
        <w:rPr>
          <w:color w:val="4F81BC"/>
          <w:spacing w:val="-2"/>
        </w:rPr>
        <w:t>COMMITTEE GUIDANCE</w:t>
      </w:r>
    </w:p>
    <w:p w14:paraId="410737C8" w14:textId="77777777" w:rsidR="00141394" w:rsidRDefault="00141394">
      <w:pPr>
        <w:pStyle w:val="BodyText"/>
        <w:rPr>
          <w:b/>
          <w:sz w:val="72"/>
        </w:rPr>
      </w:pPr>
    </w:p>
    <w:p w14:paraId="4CF3CA93" w14:textId="77777777" w:rsidR="00141394" w:rsidRDefault="00141394">
      <w:pPr>
        <w:pStyle w:val="BodyText"/>
        <w:rPr>
          <w:b/>
          <w:sz w:val="72"/>
        </w:rPr>
      </w:pPr>
    </w:p>
    <w:p w14:paraId="3FAF37DA" w14:textId="77777777" w:rsidR="00141394" w:rsidRDefault="00141394">
      <w:pPr>
        <w:pStyle w:val="BodyText"/>
        <w:rPr>
          <w:b/>
          <w:sz w:val="72"/>
        </w:rPr>
      </w:pPr>
    </w:p>
    <w:p w14:paraId="3FFE86DA" w14:textId="77777777" w:rsidR="00141394" w:rsidRDefault="00141394">
      <w:pPr>
        <w:pStyle w:val="BodyText"/>
        <w:spacing w:before="547"/>
        <w:rPr>
          <w:b/>
          <w:sz w:val="72"/>
        </w:rPr>
      </w:pPr>
    </w:p>
    <w:p w14:paraId="22883F2D" w14:textId="26ECD57F" w:rsidR="00141394" w:rsidRDefault="00126058">
      <w:pPr>
        <w:ind w:left="100"/>
        <w:rPr>
          <w:sz w:val="52"/>
        </w:rPr>
      </w:pPr>
      <w:r>
        <w:rPr>
          <w:color w:val="4F81BC"/>
          <w:sz w:val="52"/>
        </w:rPr>
        <w:t>October 1, 2024</w:t>
      </w:r>
    </w:p>
    <w:p w14:paraId="5FEC5CFD" w14:textId="77777777" w:rsidR="00141394" w:rsidRDefault="00141394">
      <w:pPr>
        <w:rPr>
          <w:sz w:val="52"/>
        </w:rPr>
        <w:sectPr w:rsidR="00141394">
          <w:type w:val="continuous"/>
          <w:pgSz w:w="12240" w:h="15840"/>
          <w:pgMar w:top="1680" w:right="1320" w:bottom="280" w:left="1340" w:header="720" w:footer="720" w:gutter="0"/>
          <w:cols w:space="720"/>
        </w:sectPr>
      </w:pPr>
    </w:p>
    <w:p w14:paraId="09B8463B" w14:textId="77777777" w:rsidR="00141394" w:rsidRDefault="00E94011">
      <w:pPr>
        <w:spacing w:before="79"/>
        <w:ind w:left="100"/>
        <w:rPr>
          <w:sz w:val="32"/>
        </w:rPr>
      </w:pPr>
      <w:r>
        <w:rPr>
          <w:color w:val="365F91"/>
          <w:spacing w:val="-2"/>
          <w:sz w:val="32"/>
        </w:rPr>
        <w:lastRenderedPageBreak/>
        <w:t>Contents</w:t>
      </w:r>
    </w:p>
    <w:sdt>
      <w:sdtPr>
        <w:id w:val="1354225507"/>
        <w:docPartObj>
          <w:docPartGallery w:val="Table of Contents"/>
          <w:docPartUnique/>
        </w:docPartObj>
      </w:sdtPr>
      <w:sdtEndPr/>
      <w:sdtContent>
        <w:p w14:paraId="7D6B039F" w14:textId="77777777" w:rsidR="00141394" w:rsidRDefault="00EF3946">
          <w:pPr>
            <w:pStyle w:val="TOC1"/>
            <w:tabs>
              <w:tab w:val="left" w:leader="dot" w:pos="9358"/>
            </w:tabs>
            <w:spacing w:before="29"/>
            <w:ind w:firstLine="0"/>
          </w:pPr>
          <w:hyperlink w:anchor="_bookmark0" w:history="1">
            <w:r w:rsidR="00E94011">
              <w:t>Data</w:t>
            </w:r>
            <w:r w:rsidR="00E94011">
              <w:rPr>
                <w:spacing w:val="-5"/>
              </w:rPr>
              <w:t xml:space="preserve"> </w:t>
            </w:r>
            <w:r w:rsidR="00E94011">
              <w:t>Monitoring</w:t>
            </w:r>
            <w:r w:rsidR="00E94011">
              <w:rPr>
                <w:spacing w:val="-5"/>
              </w:rPr>
              <w:t xml:space="preserve"> </w:t>
            </w:r>
            <w:r w:rsidR="00E94011">
              <w:t>Committee</w:t>
            </w:r>
            <w:r w:rsidR="00E94011">
              <w:rPr>
                <w:spacing w:val="-4"/>
              </w:rPr>
              <w:t xml:space="preserve"> </w:t>
            </w:r>
            <w:r w:rsidR="00E94011">
              <w:rPr>
                <w:spacing w:val="-2"/>
              </w:rPr>
              <w:t>Guidance</w:t>
            </w:r>
            <w:r w:rsidR="00E94011">
              <w:tab/>
            </w:r>
            <w:r w:rsidR="00E94011">
              <w:rPr>
                <w:spacing w:val="-10"/>
              </w:rPr>
              <w:t>1</w:t>
            </w:r>
          </w:hyperlink>
        </w:p>
        <w:p w14:paraId="0D76E1D4" w14:textId="77777777" w:rsidR="00141394" w:rsidRDefault="00EF3946">
          <w:pPr>
            <w:pStyle w:val="TOC1"/>
            <w:numPr>
              <w:ilvl w:val="0"/>
              <w:numId w:val="31"/>
            </w:numPr>
            <w:tabs>
              <w:tab w:val="left" w:pos="325"/>
              <w:tab w:val="left" w:leader="dot" w:pos="9358"/>
            </w:tabs>
            <w:spacing w:before="124"/>
            <w:ind w:left="325" w:hanging="225"/>
          </w:pPr>
          <w:hyperlink w:anchor="_bookmark1" w:history="1">
            <w:r w:rsidR="00E94011">
              <w:rPr>
                <w:spacing w:val="-2"/>
              </w:rPr>
              <w:t>Introduction</w:t>
            </w:r>
            <w:r w:rsidR="00E94011">
              <w:tab/>
            </w:r>
            <w:r w:rsidR="00E94011">
              <w:rPr>
                <w:spacing w:val="-10"/>
              </w:rPr>
              <w:t>1</w:t>
            </w:r>
          </w:hyperlink>
        </w:p>
        <w:p w14:paraId="24C22742" w14:textId="77777777" w:rsidR="00141394" w:rsidRDefault="00EF3946">
          <w:pPr>
            <w:pStyle w:val="TOC1"/>
            <w:numPr>
              <w:ilvl w:val="0"/>
              <w:numId w:val="31"/>
            </w:numPr>
            <w:tabs>
              <w:tab w:val="left" w:pos="355"/>
              <w:tab w:val="left" w:leader="dot" w:pos="9358"/>
            </w:tabs>
            <w:ind w:left="355" w:hanging="255"/>
          </w:pPr>
          <w:hyperlink w:anchor="_bookmark2" w:history="1">
            <w:r w:rsidR="00E94011">
              <w:t>Primary</w:t>
            </w:r>
            <w:r w:rsidR="00E94011">
              <w:rPr>
                <w:spacing w:val="-6"/>
              </w:rPr>
              <w:t xml:space="preserve"> </w:t>
            </w:r>
            <w:r w:rsidR="00E94011">
              <w:t>Responsibilities</w:t>
            </w:r>
            <w:r w:rsidR="00E94011">
              <w:rPr>
                <w:spacing w:val="-4"/>
              </w:rPr>
              <w:t xml:space="preserve"> </w:t>
            </w:r>
            <w:r w:rsidR="00E94011">
              <w:t>of</w:t>
            </w:r>
            <w:r w:rsidR="00E94011">
              <w:rPr>
                <w:spacing w:val="-3"/>
              </w:rPr>
              <w:t xml:space="preserve"> </w:t>
            </w:r>
            <w:r w:rsidR="00E94011">
              <w:t>the</w:t>
            </w:r>
            <w:r w:rsidR="00E94011">
              <w:rPr>
                <w:spacing w:val="-4"/>
              </w:rPr>
              <w:t xml:space="preserve"> </w:t>
            </w:r>
            <w:r w:rsidR="00E94011">
              <w:rPr>
                <w:spacing w:val="-5"/>
              </w:rPr>
              <w:t>DMC</w:t>
            </w:r>
            <w:r w:rsidR="00E94011">
              <w:tab/>
            </w:r>
            <w:r w:rsidR="00E94011">
              <w:rPr>
                <w:spacing w:val="-10"/>
              </w:rPr>
              <w:t>1</w:t>
            </w:r>
          </w:hyperlink>
        </w:p>
        <w:p w14:paraId="4768CD04" w14:textId="77777777" w:rsidR="00141394" w:rsidRDefault="00EF3946">
          <w:pPr>
            <w:pStyle w:val="TOC1"/>
            <w:numPr>
              <w:ilvl w:val="0"/>
              <w:numId w:val="31"/>
            </w:numPr>
            <w:tabs>
              <w:tab w:val="left" w:pos="355"/>
              <w:tab w:val="left" w:leader="dot" w:pos="9327"/>
            </w:tabs>
            <w:ind w:left="355" w:hanging="255"/>
          </w:pPr>
          <w:hyperlink w:anchor="_bookmark3" w:history="1">
            <w:r w:rsidR="00E94011">
              <w:t>Membership</w:t>
            </w:r>
            <w:r w:rsidR="00E94011">
              <w:rPr>
                <w:spacing w:val="-4"/>
              </w:rPr>
              <w:t xml:space="preserve"> </w:t>
            </w:r>
            <w:r w:rsidR="00E94011">
              <w:t>of</w:t>
            </w:r>
            <w:r w:rsidR="00E94011">
              <w:rPr>
                <w:spacing w:val="-3"/>
              </w:rPr>
              <w:t xml:space="preserve"> </w:t>
            </w:r>
            <w:r w:rsidR="00E94011">
              <w:t>the</w:t>
            </w:r>
            <w:r w:rsidR="00E94011">
              <w:rPr>
                <w:spacing w:val="-4"/>
              </w:rPr>
              <w:t xml:space="preserve"> </w:t>
            </w:r>
            <w:r w:rsidR="00E94011">
              <w:rPr>
                <w:spacing w:val="-5"/>
              </w:rPr>
              <w:t>DMC</w:t>
            </w:r>
            <w:r w:rsidR="00E94011">
              <w:tab/>
            </w:r>
            <w:r w:rsidR="00E94011">
              <w:rPr>
                <w:spacing w:val="-10"/>
              </w:rPr>
              <w:t>2</w:t>
            </w:r>
          </w:hyperlink>
        </w:p>
        <w:p w14:paraId="1A8DFB95" w14:textId="77777777" w:rsidR="00141394" w:rsidRDefault="00EF3946">
          <w:pPr>
            <w:pStyle w:val="TOC2"/>
            <w:numPr>
              <w:ilvl w:val="1"/>
              <w:numId w:val="31"/>
            </w:numPr>
            <w:tabs>
              <w:tab w:val="left" w:pos="678"/>
              <w:tab w:val="left" w:leader="dot" w:pos="9327"/>
            </w:tabs>
            <w:spacing w:before="123"/>
            <w:ind w:hanging="357"/>
          </w:pPr>
          <w:hyperlink w:anchor="_bookmark4" w:history="1">
            <w:r w:rsidR="00E94011">
              <w:rPr>
                <w:spacing w:val="-2"/>
              </w:rPr>
              <w:t>Members</w:t>
            </w:r>
            <w:r w:rsidR="00E94011">
              <w:tab/>
            </w:r>
            <w:r w:rsidR="00E94011">
              <w:rPr>
                <w:spacing w:val="-10"/>
              </w:rPr>
              <w:t>2</w:t>
            </w:r>
          </w:hyperlink>
        </w:p>
        <w:p w14:paraId="53F93089" w14:textId="77777777" w:rsidR="00141394" w:rsidRDefault="00EF3946">
          <w:pPr>
            <w:pStyle w:val="TOC2"/>
            <w:numPr>
              <w:ilvl w:val="1"/>
              <w:numId w:val="31"/>
            </w:numPr>
            <w:tabs>
              <w:tab w:val="left" w:pos="710"/>
              <w:tab w:val="left" w:leader="dot" w:pos="9329"/>
            </w:tabs>
            <w:ind w:left="710" w:hanging="389"/>
          </w:pPr>
          <w:hyperlink w:anchor="_bookmark5" w:history="1">
            <w:r w:rsidR="00E94011">
              <w:t>Authority</w:t>
            </w:r>
            <w:r w:rsidR="00E94011">
              <w:rPr>
                <w:spacing w:val="-3"/>
              </w:rPr>
              <w:t xml:space="preserve"> </w:t>
            </w:r>
            <w:r w:rsidR="00E94011">
              <w:t>of the</w:t>
            </w:r>
            <w:r w:rsidR="00E94011">
              <w:rPr>
                <w:spacing w:val="-4"/>
              </w:rPr>
              <w:t xml:space="preserve"> </w:t>
            </w:r>
            <w:r w:rsidR="00E94011">
              <w:rPr>
                <w:spacing w:val="-5"/>
              </w:rPr>
              <w:t>DMC</w:t>
            </w:r>
            <w:r w:rsidR="00E94011">
              <w:tab/>
            </w:r>
            <w:r w:rsidR="00E94011">
              <w:rPr>
                <w:spacing w:val="-12"/>
              </w:rPr>
              <w:t>3</w:t>
            </w:r>
          </w:hyperlink>
        </w:p>
        <w:p w14:paraId="19C7D475" w14:textId="77777777" w:rsidR="00141394" w:rsidRDefault="00EF3946">
          <w:pPr>
            <w:pStyle w:val="TOC2"/>
            <w:numPr>
              <w:ilvl w:val="1"/>
              <w:numId w:val="31"/>
            </w:numPr>
            <w:tabs>
              <w:tab w:val="left" w:pos="707"/>
              <w:tab w:val="left" w:leader="dot" w:pos="9327"/>
            </w:tabs>
            <w:ind w:left="707" w:hanging="386"/>
          </w:pPr>
          <w:hyperlink w:anchor="_bookmark6" w:history="1">
            <w:r w:rsidR="00E94011">
              <w:t>Conflicts</w:t>
            </w:r>
            <w:r w:rsidR="00E94011">
              <w:rPr>
                <w:spacing w:val="-4"/>
              </w:rPr>
              <w:t xml:space="preserve"> </w:t>
            </w:r>
            <w:r w:rsidR="00E94011">
              <w:t>of</w:t>
            </w:r>
            <w:r w:rsidR="00E94011">
              <w:rPr>
                <w:spacing w:val="-2"/>
              </w:rPr>
              <w:t xml:space="preserve"> Interest</w:t>
            </w:r>
            <w:r w:rsidR="00E94011">
              <w:tab/>
            </w:r>
            <w:r w:rsidR="00E94011">
              <w:rPr>
                <w:spacing w:val="-10"/>
              </w:rPr>
              <w:t>4</w:t>
            </w:r>
          </w:hyperlink>
        </w:p>
        <w:p w14:paraId="222E5A6E" w14:textId="77777777" w:rsidR="00141394" w:rsidRDefault="00EF3946">
          <w:pPr>
            <w:pStyle w:val="TOC1"/>
            <w:numPr>
              <w:ilvl w:val="0"/>
              <w:numId w:val="31"/>
            </w:numPr>
            <w:tabs>
              <w:tab w:val="left" w:pos="358"/>
              <w:tab w:val="left" w:leader="dot" w:pos="9327"/>
            </w:tabs>
            <w:ind w:left="358" w:hanging="258"/>
          </w:pPr>
          <w:hyperlink w:anchor="_bookmark7" w:history="1">
            <w:r w:rsidR="00E94011">
              <w:t>Authority</w:t>
            </w:r>
            <w:r w:rsidR="00E94011">
              <w:rPr>
                <w:spacing w:val="-3"/>
              </w:rPr>
              <w:t xml:space="preserve"> </w:t>
            </w:r>
            <w:r w:rsidR="00E94011">
              <w:t>of</w:t>
            </w:r>
            <w:r w:rsidR="00E94011">
              <w:rPr>
                <w:spacing w:val="-3"/>
              </w:rPr>
              <w:t xml:space="preserve"> </w:t>
            </w:r>
            <w:r w:rsidR="00E94011">
              <w:t>the</w:t>
            </w:r>
            <w:r w:rsidR="00E94011">
              <w:rPr>
                <w:spacing w:val="-2"/>
              </w:rPr>
              <w:t xml:space="preserve"> Sponsor</w:t>
            </w:r>
            <w:r w:rsidR="00E94011">
              <w:tab/>
            </w:r>
            <w:r w:rsidR="00E94011">
              <w:rPr>
                <w:spacing w:val="-10"/>
              </w:rPr>
              <w:t>4</w:t>
            </w:r>
          </w:hyperlink>
        </w:p>
        <w:p w14:paraId="67500434" w14:textId="77777777" w:rsidR="00141394" w:rsidRDefault="00EF3946">
          <w:pPr>
            <w:pStyle w:val="TOC1"/>
            <w:numPr>
              <w:ilvl w:val="0"/>
              <w:numId w:val="31"/>
            </w:numPr>
            <w:tabs>
              <w:tab w:val="left" w:pos="349"/>
              <w:tab w:val="left" w:leader="dot" w:pos="9327"/>
            </w:tabs>
            <w:spacing w:before="123"/>
            <w:ind w:left="349" w:hanging="249"/>
          </w:pPr>
          <w:hyperlink w:anchor="_bookmark8" w:history="1">
            <w:r w:rsidR="00E94011">
              <w:t>Quorum</w:t>
            </w:r>
            <w:r w:rsidR="00E94011">
              <w:rPr>
                <w:spacing w:val="-5"/>
              </w:rPr>
              <w:t xml:space="preserve"> </w:t>
            </w:r>
            <w:r w:rsidR="00E94011">
              <w:t>Establishment,</w:t>
            </w:r>
            <w:r w:rsidR="00E94011">
              <w:rPr>
                <w:spacing w:val="-3"/>
              </w:rPr>
              <w:t xml:space="preserve"> </w:t>
            </w:r>
            <w:r w:rsidR="00E94011">
              <w:t>Organization</w:t>
            </w:r>
            <w:r w:rsidR="00E94011">
              <w:rPr>
                <w:spacing w:val="-3"/>
              </w:rPr>
              <w:t xml:space="preserve"> </w:t>
            </w:r>
            <w:r w:rsidR="00E94011">
              <w:t>and</w:t>
            </w:r>
            <w:r w:rsidR="00E94011">
              <w:rPr>
                <w:spacing w:val="-3"/>
              </w:rPr>
              <w:t xml:space="preserve"> </w:t>
            </w:r>
            <w:r w:rsidR="00E94011">
              <w:t>Format</w:t>
            </w:r>
            <w:r w:rsidR="00E94011">
              <w:rPr>
                <w:spacing w:val="-4"/>
              </w:rPr>
              <w:t xml:space="preserve"> </w:t>
            </w:r>
            <w:r w:rsidR="00E94011">
              <w:t>of</w:t>
            </w:r>
            <w:r w:rsidR="00E94011">
              <w:rPr>
                <w:spacing w:val="-2"/>
              </w:rPr>
              <w:t xml:space="preserve"> </w:t>
            </w:r>
            <w:r w:rsidR="00E94011">
              <w:t>DMC</w:t>
            </w:r>
            <w:r w:rsidR="00E94011">
              <w:rPr>
                <w:spacing w:val="-6"/>
              </w:rPr>
              <w:t xml:space="preserve"> </w:t>
            </w:r>
            <w:r w:rsidR="00E94011">
              <w:rPr>
                <w:spacing w:val="-2"/>
              </w:rPr>
              <w:t>Meetings</w:t>
            </w:r>
            <w:r w:rsidR="00E94011">
              <w:tab/>
            </w:r>
            <w:r w:rsidR="00E94011">
              <w:rPr>
                <w:spacing w:val="-10"/>
              </w:rPr>
              <w:t>4</w:t>
            </w:r>
          </w:hyperlink>
        </w:p>
        <w:p w14:paraId="03BE1B5B" w14:textId="77777777" w:rsidR="00141394" w:rsidRDefault="00EF3946">
          <w:pPr>
            <w:pStyle w:val="TOC2"/>
            <w:numPr>
              <w:ilvl w:val="1"/>
              <w:numId w:val="31"/>
            </w:numPr>
            <w:tabs>
              <w:tab w:val="left" w:pos="673"/>
              <w:tab w:val="left" w:leader="dot" w:pos="9327"/>
            </w:tabs>
            <w:ind w:left="673" w:hanging="352"/>
          </w:pPr>
          <w:hyperlink w:anchor="_bookmark9" w:history="1">
            <w:r w:rsidR="00E94011">
              <w:t>Quorum</w:t>
            </w:r>
            <w:r w:rsidR="00E94011">
              <w:rPr>
                <w:spacing w:val="-4"/>
              </w:rPr>
              <w:t xml:space="preserve"> </w:t>
            </w:r>
            <w:r w:rsidR="00E94011">
              <w:rPr>
                <w:spacing w:val="-2"/>
              </w:rPr>
              <w:t>Establishment</w:t>
            </w:r>
            <w:r w:rsidR="00E94011">
              <w:tab/>
            </w:r>
            <w:r w:rsidR="00E94011">
              <w:rPr>
                <w:spacing w:val="-10"/>
              </w:rPr>
              <w:t>4</w:t>
            </w:r>
          </w:hyperlink>
        </w:p>
        <w:p w14:paraId="2F2C2B15" w14:textId="77777777" w:rsidR="00141394" w:rsidRDefault="00EF3946">
          <w:pPr>
            <w:pStyle w:val="TOC2"/>
            <w:numPr>
              <w:ilvl w:val="1"/>
              <w:numId w:val="31"/>
            </w:numPr>
            <w:tabs>
              <w:tab w:val="left" w:pos="704"/>
              <w:tab w:val="left" w:leader="dot" w:pos="9334"/>
            </w:tabs>
            <w:ind w:left="704" w:hanging="383"/>
          </w:pPr>
          <w:hyperlink w:anchor="_bookmark10" w:history="1">
            <w:r w:rsidR="00E94011">
              <w:t>General</w:t>
            </w:r>
            <w:r w:rsidR="00E94011">
              <w:rPr>
                <w:spacing w:val="-3"/>
              </w:rPr>
              <w:t xml:space="preserve"> </w:t>
            </w:r>
            <w:r w:rsidR="00E94011">
              <w:t>Format</w:t>
            </w:r>
            <w:r w:rsidR="00E94011">
              <w:rPr>
                <w:spacing w:val="-2"/>
              </w:rPr>
              <w:t xml:space="preserve"> </w:t>
            </w:r>
            <w:r w:rsidR="00E94011">
              <w:t>of</w:t>
            </w:r>
            <w:r w:rsidR="00E94011">
              <w:rPr>
                <w:spacing w:val="-4"/>
              </w:rPr>
              <w:t xml:space="preserve"> </w:t>
            </w:r>
            <w:r w:rsidR="00E94011">
              <w:rPr>
                <w:spacing w:val="-2"/>
              </w:rPr>
              <w:t>Meetings</w:t>
            </w:r>
            <w:r w:rsidR="00E94011">
              <w:tab/>
            </w:r>
            <w:r w:rsidR="00E94011">
              <w:rPr>
                <w:spacing w:val="-10"/>
              </w:rPr>
              <w:t>5</w:t>
            </w:r>
          </w:hyperlink>
        </w:p>
        <w:p w14:paraId="4C7D80DF" w14:textId="77777777" w:rsidR="00141394" w:rsidRDefault="00EF3946">
          <w:pPr>
            <w:pStyle w:val="TOC2"/>
            <w:numPr>
              <w:ilvl w:val="1"/>
              <w:numId w:val="31"/>
            </w:numPr>
            <w:tabs>
              <w:tab w:val="left" w:pos="702"/>
              <w:tab w:val="left" w:leader="dot" w:pos="9325"/>
            </w:tabs>
            <w:spacing w:before="124"/>
            <w:ind w:left="702" w:hanging="381"/>
          </w:pPr>
          <w:hyperlink w:anchor="_bookmark11" w:history="1">
            <w:r w:rsidR="00E94011">
              <w:t>Initial</w:t>
            </w:r>
            <w:r w:rsidR="00E94011">
              <w:rPr>
                <w:spacing w:val="-3"/>
              </w:rPr>
              <w:t xml:space="preserve"> </w:t>
            </w:r>
            <w:r w:rsidR="00E94011">
              <w:t>Reviews</w:t>
            </w:r>
            <w:r w:rsidR="00E94011">
              <w:rPr>
                <w:spacing w:val="-4"/>
              </w:rPr>
              <w:t xml:space="preserve"> </w:t>
            </w:r>
            <w:r w:rsidR="00E94011">
              <w:t>of</w:t>
            </w:r>
            <w:r w:rsidR="00E94011">
              <w:rPr>
                <w:spacing w:val="-1"/>
              </w:rPr>
              <w:t xml:space="preserve"> </w:t>
            </w:r>
            <w:r w:rsidR="00E94011">
              <w:t>New</w:t>
            </w:r>
            <w:r w:rsidR="00E94011">
              <w:rPr>
                <w:spacing w:val="-2"/>
              </w:rPr>
              <w:t xml:space="preserve"> Protocols</w:t>
            </w:r>
            <w:r w:rsidR="00E94011">
              <w:tab/>
            </w:r>
            <w:r w:rsidR="00E94011">
              <w:rPr>
                <w:spacing w:val="-10"/>
              </w:rPr>
              <w:t>6</w:t>
            </w:r>
          </w:hyperlink>
        </w:p>
        <w:p w14:paraId="05C5C65A" w14:textId="77777777" w:rsidR="00141394" w:rsidRDefault="00EF3946">
          <w:pPr>
            <w:pStyle w:val="TOC2"/>
            <w:numPr>
              <w:ilvl w:val="1"/>
              <w:numId w:val="31"/>
            </w:numPr>
            <w:tabs>
              <w:tab w:val="left" w:pos="706"/>
              <w:tab w:val="left" w:leader="dot" w:pos="9341"/>
            </w:tabs>
            <w:spacing w:before="120"/>
            <w:ind w:left="706" w:hanging="385"/>
          </w:pPr>
          <w:hyperlink w:anchor="_bookmark12" w:history="1">
            <w:r w:rsidR="00E94011">
              <w:t>Progress</w:t>
            </w:r>
            <w:r w:rsidR="00E94011">
              <w:rPr>
                <w:spacing w:val="-5"/>
              </w:rPr>
              <w:t xml:space="preserve"> </w:t>
            </w:r>
            <w:r w:rsidR="00E94011">
              <w:t>Reviews</w:t>
            </w:r>
            <w:r w:rsidR="00E94011">
              <w:rPr>
                <w:spacing w:val="-5"/>
              </w:rPr>
              <w:t xml:space="preserve"> </w:t>
            </w:r>
            <w:r w:rsidR="00E94011">
              <w:t>of</w:t>
            </w:r>
            <w:r w:rsidR="00E94011">
              <w:rPr>
                <w:spacing w:val="-3"/>
              </w:rPr>
              <w:t xml:space="preserve"> </w:t>
            </w:r>
            <w:r w:rsidR="00E94011">
              <w:t>Ongoing</w:t>
            </w:r>
            <w:r w:rsidR="00E94011">
              <w:rPr>
                <w:spacing w:val="-7"/>
              </w:rPr>
              <w:t xml:space="preserve"> </w:t>
            </w:r>
            <w:r w:rsidR="00E94011">
              <w:rPr>
                <w:spacing w:val="-2"/>
              </w:rPr>
              <w:t>Studies</w:t>
            </w:r>
            <w:r w:rsidR="00E94011">
              <w:tab/>
            </w:r>
            <w:r w:rsidR="00E94011">
              <w:rPr>
                <w:spacing w:val="-10"/>
              </w:rPr>
              <w:t>7</w:t>
            </w:r>
          </w:hyperlink>
        </w:p>
        <w:p w14:paraId="0F572E49" w14:textId="77777777" w:rsidR="00141394" w:rsidRDefault="00EF3946">
          <w:pPr>
            <w:pStyle w:val="TOC2"/>
            <w:numPr>
              <w:ilvl w:val="1"/>
              <w:numId w:val="31"/>
            </w:numPr>
            <w:tabs>
              <w:tab w:val="left" w:pos="695"/>
              <w:tab w:val="left" w:leader="dot" w:pos="9317"/>
            </w:tabs>
            <w:ind w:left="695" w:hanging="374"/>
          </w:pPr>
          <w:hyperlink w:anchor="_bookmark13" w:history="1">
            <w:r w:rsidR="00E94011">
              <w:t>Protocol</w:t>
            </w:r>
            <w:r w:rsidR="00E94011">
              <w:rPr>
                <w:spacing w:val="-7"/>
              </w:rPr>
              <w:t xml:space="preserve"> </w:t>
            </w:r>
            <w:r w:rsidR="00E94011">
              <w:rPr>
                <w:spacing w:val="-2"/>
              </w:rPr>
              <w:t>Modifications</w:t>
            </w:r>
            <w:r w:rsidR="00E94011">
              <w:tab/>
            </w:r>
            <w:r w:rsidR="00E94011">
              <w:rPr>
                <w:spacing w:val="-10"/>
              </w:rPr>
              <w:t>8</w:t>
            </w:r>
          </w:hyperlink>
        </w:p>
        <w:p w14:paraId="1E9753DB" w14:textId="77777777" w:rsidR="00141394" w:rsidRDefault="00EF3946">
          <w:pPr>
            <w:pStyle w:val="TOC2"/>
            <w:numPr>
              <w:ilvl w:val="1"/>
              <w:numId w:val="31"/>
            </w:numPr>
            <w:tabs>
              <w:tab w:val="left" w:pos="707"/>
              <w:tab w:val="left" w:leader="dot" w:pos="9317"/>
            </w:tabs>
            <w:ind w:left="707" w:hanging="386"/>
          </w:pPr>
          <w:hyperlink w:anchor="_bookmark14" w:history="1">
            <w:r w:rsidR="00E94011">
              <w:t>Overview</w:t>
            </w:r>
            <w:r w:rsidR="00E94011">
              <w:rPr>
                <w:spacing w:val="-3"/>
              </w:rPr>
              <w:t xml:space="preserve"> </w:t>
            </w:r>
            <w:r w:rsidR="00E94011">
              <w:t>of</w:t>
            </w:r>
            <w:r w:rsidR="00E94011">
              <w:rPr>
                <w:spacing w:val="-3"/>
              </w:rPr>
              <w:t xml:space="preserve"> </w:t>
            </w:r>
            <w:r w:rsidR="00E94011">
              <w:t>Safety</w:t>
            </w:r>
            <w:r w:rsidR="00E94011">
              <w:rPr>
                <w:spacing w:val="-3"/>
              </w:rPr>
              <w:t xml:space="preserve"> </w:t>
            </w:r>
            <w:r w:rsidR="00E94011">
              <w:rPr>
                <w:spacing w:val="-2"/>
              </w:rPr>
              <w:t>Reviews</w:t>
            </w:r>
            <w:r w:rsidR="00E94011">
              <w:tab/>
            </w:r>
            <w:r w:rsidR="00E94011">
              <w:rPr>
                <w:spacing w:val="-10"/>
              </w:rPr>
              <w:t>8</w:t>
            </w:r>
          </w:hyperlink>
        </w:p>
        <w:p w14:paraId="2E78A7EA" w14:textId="77777777" w:rsidR="00141394" w:rsidRDefault="00EF3946">
          <w:pPr>
            <w:pStyle w:val="TOC1"/>
            <w:numPr>
              <w:ilvl w:val="0"/>
              <w:numId w:val="31"/>
            </w:numPr>
            <w:tabs>
              <w:tab w:val="left" w:pos="358"/>
              <w:tab w:val="left" w:leader="dot" w:pos="9317"/>
            </w:tabs>
            <w:spacing w:before="124"/>
            <w:ind w:left="358" w:hanging="258"/>
          </w:pPr>
          <w:hyperlink w:anchor="_bookmark15" w:history="1">
            <w:r w:rsidR="00E94011">
              <w:t>Procedures</w:t>
            </w:r>
            <w:r w:rsidR="00E94011">
              <w:rPr>
                <w:spacing w:val="-8"/>
              </w:rPr>
              <w:t xml:space="preserve"> </w:t>
            </w:r>
            <w:r w:rsidR="00E94011">
              <w:t>to</w:t>
            </w:r>
            <w:r w:rsidR="00E94011">
              <w:rPr>
                <w:spacing w:val="-5"/>
              </w:rPr>
              <w:t xml:space="preserve"> </w:t>
            </w:r>
            <w:r w:rsidR="00E94011">
              <w:t>Ensure</w:t>
            </w:r>
            <w:r w:rsidR="00E94011">
              <w:rPr>
                <w:spacing w:val="-5"/>
              </w:rPr>
              <w:t xml:space="preserve"> </w:t>
            </w:r>
            <w:r w:rsidR="00E94011">
              <w:t>Confidentiality</w:t>
            </w:r>
            <w:r w:rsidR="00E94011">
              <w:rPr>
                <w:spacing w:val="-5"/>
              </w:rPr>
              <w:t xml:space="preserve"> </w:t>
            </w:r>
            <w:r w:rsidR="00E94011">
              <w:t>&amp;</w:t>
            </w:r>
            <w:r w:rsidR="00E94011">
              <w:rPr>
                <w:spacing w:val="-5"/>
              </w:rPr>
              <w:t xml:space="preserve"> </w:t>
            </w:r>
            <w:r w:rsidR="00E94011">
              <w:t>Proper</w:t>
            </w:r>
            <w:r w:rsidR="00E94011">
              <w:rPr>
                <w:spacing w:val="-3"/>
              </w:rPr>
              <w:t xml:space="preserve"> </w:t>
            </w:r>
            <w:r w:rsidR="00E94011">
              <w:rPr>
                <w:spacing w:val="-2"/>
              </w:rPr>
              <w:t>Communication</w:t>
            </w:r>
            <w:r w:rsidR="00E94011">
              <w:tab/>
            </w:r>
            <w:r w:rsidR="00E94011">
              <w:rPr>
                <w:spacing w:val="-10"/>
              </w:rPr>
              <w:t>8</w:t>
            </w:r>
          </w:hyperlink>
        </w:p>
        <w:p w14:paraId="65CE8E0D" w14:textId="77777777" w:rsidR="00141394" w:rsidRDefault="00EF3946">
          <w:pPr>
            <w:pStyle w:val="TOC2"/>
            <w:numPr>
              <w:ilvl w:val="1"/>
              <w:numId w:val="31"/>
            </w:numPr>
            <w:tabs>
              <w:tab w:val="left" w:pos="682"/>
              <w:tab w:val="left" w:leader="dot" w:pos="9325"/>
            </w:tabs>
            <w:ind w:left="682" w:hanging="361"/>
          </w:pPr>
          <w:hyperlink w:anchor="_bookmark16" w:history="1">
            <w:r w:rsidR="00E94011">
              <w:t>Open</w:t>
            </w:r>
            <w:r w:rsidR="00E94011">
              <w:rPr>
                <w:spacing w:val="-4"/>
              </w:rPr>
              <w:t xml:space="preserve"> </w:t>
            </w:r>
            <w:r w:rsidR="00E94011">
              <w:t>and</w:t>
            </w:r>
            <w:r w:rsidR="00E94011">
              <w:rPr>
                <w:spacing w:val="-5"/>
              </w:rPr>
              <w:t xml:space="preserve"> </w:t>
            </w:r>
            <w:r w:rsidR="00E94011">
              <w:t>Closed</w:t>
            </w:r>
            <w:r w:rsidR="00E94011">
              <w:rPr>
                <w:spacing w:val="-5"/>
              </w:rPr>
              <w:t xml:space="preserve"> </w:t>
            </w:r>
            <w:r w:rsidR="00E94011">
              <w:rPr>
                <w:spacing w:val="-2"/>
              </w:rPr>
              <w:t>Reports</w:t>
            </w:r>
            <w:r w:rsidR="00E94011">
              <w:tab/>
            </w:r>
            <w:r w:rsidR="00E94011">
              <w:rPr>
                <w:spacing w:val="-10"/>
              </w:rPr>
              <w:t>9</w:t>
            </w:r>
          </w:hyperlink>
        </w:p>
        <w:p w14:paraId="402C84F4" w14:textId="52D6C845" w:rsidR="00141394" w:rsidRDefault="00EF3946">
          <w:pPr>
            <w:pStyle w:val="TOC2"/>
            <w:numPr>
              <w:ilvl w:val="1"/>
              <w:numId w:val="31"/>
            </w:numPr>
            <w:tabs>
              <w:tab w:val="left" w:pos="713"/>
              <w:tab w:val="left" w:leader="dot" w:pos="9325"/>
            </w:tabs>
            <w:ind w:left="713" w:hanging="392"/>
          </w:pPr>
          <w:hyperlink w:anchor="_bookmark17" w:history="1">
            <w:r w:rsidR="00E94011">
              <w:t>Recommendations</w:t>
            </w:r>
            <w:r w:rsidR="00E94011">
              <w:tab/>
            </w:r>
            <w:r w:rsidR="00E94011">
              <w:rPr>
                <w:spacing w:val="-10"/>
              </w:rPr>
              <w:t>9</w:t>
            </w:r>
          </w:hyperlink>
        </w:p>
        <w:p w14:paraId="06F564A1" w14:textId="77777777" w:rsidR="00141394" w:rsidRDefault="00EF3946">
          <w:pPr>
            <w:pStyle w:val="TOC2"/>
            <w:numPr>
              <w:ilvl w:val="1"/>
              <w:numId w:val="31"/>
            </w:numPr>
            <w:tabs>
              <w:tab w:val="left" w:pos="711"/>
              <w:tab w:val="left" w:leader="dot" w:pos="9325"/>
            </w:tabs>
            <w:spacing w:before="123"/>
            <w:ind w:left="711" w:hanging="390"/>
          </w:pPr>
          <w:hyperlink w:anchor="_bookmark18" w:history="1">
            <w:r w:rsidR="00E94011">
              <w:t>Minutes</w:t>
            </w:r>
            <w:r w:rsidR="00E94011">
              <w:rPr>
                <w:spacing w:val="-3"/>
              </w:rPr>
              <w:t xml:space="preserve"> </w:t>
            </w:r>
            <w:r w:rsidR="00E94011">
              <w:t>of</w:t>
            </w:r>
            <w:r w:rsidR="00E94011">
              <w:rPr>
                <w:spacing w:val="-2"/>
              </w:rPr>
              <w:t xml:space="preserve"> </w:t>
            </w:r>
            <w:r w:rsidR="00E94011">
              <w:t>the</w:t>
            </w:r>
            <w:r w:rsidR="00E94011">
              <w:rPr>
                <w:spacing w:val="-4"/>
              </w:rPr>
              <w:t xml:space="preserve"> </w:t>
            </w:r>
            <w:r w:rsidR="00E94011">
              <w:t>DMC</w:t>
            </w:r>
            <w:r w:rsidR="00E94011">
              <w:rPr>
                <w:spacing w:val="-3"/>
              </w:rPr>
              <w:t xml:space="preserve"> </w:t>
            </w:r>
            <w:r w:rsidR="00E94011">
              <w:rPr>
                <w:spacing w:val="-2"/>
              </w:rPr>
              <w:t>Meeting</w:t>
            </w:r>
            <w:r w:rsidR="00E94011">
              <w:tab/>
            </w:r>
            <w:r w:rsidR="00E94011">
              <w:rPr>
                <w:spacing w:val="-10"/>
              </w:rPr>
              <w:t>9</w:t>
            </w:r>
          </w:hyperlink>
        </w:p>
        <w:p w14:paraId="0F221BC1" w14:textId="77777777" w:rsidR="00141394" w:rsidRDefault="00EF3946">
          <w:pPr>
            <w:pStyle w:val="TOC1"/>
            <w:numPr>
              <w:ilvl w:val="0"/>
              <w:numId w:val="31"/>
            </w:numPr>
            <w:tabs>
              <w:tab w:val="left" w:pos="342"/>
              <w:tab w:val="left" w:leader="dot" w:pos="9212"/>
            </w:tabs>
            <w:ind w:left="342" w:hanging="242"/>
          </w:pPr>
          <w:hyperlink w:anchor="_bookmark19" w:history="1">
            <w:r w:rsidR="00E94011">
              <w:t>Content</w:t>
            </w:r>
            <w:r w:rsidR="00E94011">
              <w:rPr>
                <w:spacing w:val="-4"/>
              </w:rPr>
              <w:t xml:space="preserve"> </w:t>
            </w:r>
            <w:r w:rsidR="00E94011">
              <w:t>of</w:t>
            </w:r>
            <w:r w:rsidR="00E94011">
              <w:rPr>
                <w:spacing w:val="-4"/>
              </w:rPr>
              <w:t xml:space="preserve"> </w:t>
            </w:r>
            <w:r w:rsidR="00E94011">
              <w:t>Open</w:t>
            </w:r>
            <w:r w:rsidR="00E94011">
              <w:rPr>
                <w:spacing w:val="-4"/>
              </w:rPr>
              <w:t xml:space="preserve"> </w:t>
            </w:r>
            <w:r w:rsidR="00E94011">
              <w:t>and</w:t>
            </w:r>
            <w:r w:rsidR="00E94011">
              <w:rPr>
                <w:spacing w:val="-3"/>
              </w:rPr>
              <w:t xml:space="preserve"> </w:t>
            </w:r>
            <w:r w:rsidR="00E94011">
              <w:t>Closed</w:t>
            </w:r>
            <w:r w:rsidR="00E94011">
              <w:rPr>
                <w:spacing w:val="-5"/>
              </w:rPr>
              <w:t xml:space="preserve"> </w:t>
            </w:r>
            <w:r w:rsidR="00E94011">
              <w:t>Statistical</w:t>
            </w:r>
            <w:r w:rsidR="00E94011">
              <w:rPr>
                <w:spacing w:val="-1"/>
              </w:rPr>
              <w:t xml:space="preserve"> </w:t>
            </w:r>
            <w:r w:rsidR="00E94011">
              <w:rPr>
                <w:spacing w:val="-2"/>
              </w:rPr>
              <w:t>Reports</w:t>
            </w:r>
            <w:r w:rsidR="00E94011">
              <w:tab/>
            </w:r>
            <w:r w:rsidR="00E94011">
              <w:rPr>
                <w:spacing w:val="-5"/>
              </w:rPr>
              <w:t>10</w:t>
            </w:r>
          </w:hyperlink>
        </w:p>
        <w:p w14:paraId="2A8F757C" w14:textId="77777777" w:rsidR="00141394" w:rsidRDefault="00EF3946">
          <w:pPr>
            <w:pStyle w:val="TOC2"/>
            <w:numPr>
              <w:ilvl w:val="1"/>
              <w:numId w:val="31"/>
            </w:numPr>
            <w:tabs>
              <w:tab w:val="left" w:pos="667"/>
              <w:tab w:val="left" w:leader="dot" w:pos="9212"/>
            </w:tabs>
            <w:ind w:left="667" w:hanging="346"/>
          </w:pPr>
          <w:hyperlink w:anchor="_bookmark20" w:history="1">
            <w:r w:rsidR="00E94011">
              <w:t>Open</w:t>
            </w:r>
            <w:r w:rsidR="00E94011">
              <w:rPr>
                <w:spacing w:val="-4"/>
              </w:rPr>
              <w:t xml:space="preserve"> </w:t>
            </w:r>
            <w:r w:rsidR="00E94011">
              <w:t>Statistical</w:t>
            </w:r>
            <w:r w:rsidR="00E94011">
              <w:rPr>
                <w:spacing w:val="-4"/>
              </w:rPr>
              <w:t xml:space="preserve"> </w:t>
            </w:r>
            <w:r w:rsidR="00E94011">
              <w:t>Report:</w:t>
            </w:r>
            <w:r w:rsidR="00E94011">
              <w:rPr>
                <w:spacing w:val="-5"/>
              </w:rPr>
              <w:t xml:space="preserve"> </w:t>
            </w:r>
            <w:r w:rsidR="00E94011">
              <w:t>An</w:t>
            </w:r>
            <w:r w:rsidR="00E94011">
              <w:rPr>
                <w:spacing w:val="-5"/>
              </w:rPr>
              <w:t xml:space="preserve"> </w:t>
            </w:r>
            <w:r w:rsidR="00E94011">
              <w:rPr>
                <w:spacing w:val="-2"/>
              </w:rPr>
              <w:t>Outline</w:t>
            </w:r>
            <w:r w:rsidR="00E94011">
              <w:tab/>
            </w:r>
            <w:r w:rsidR="00E94011">
              <w:rPr>
                <w:spacing w:val="-5"/>
              </w:rPr>
              <w:t>10</w:t>
            </w:r>
          </w:hyperlink>
        </w:p>
        <w:p w14:paraId="5C9ADCA1" w14:textId="77777777" w:rsidR="00141394" w:rsidRDefault="00EF3946">
          <w:pPr>
            <w:pStyle w:val="TOC2"/>
            <w:numPr>
              <w:ilvl w:val="1"/>
              <w:numId w:val="31"/>
            </w:numPr>
            <w:tabs>
              <w:tab w:val="left" w:pos="756"/>
              <w:tab w:val="left" w:leader="dot" w:pos="9212"/>
            </w:tabs>
            <w:ind w:left="756" w:hanging="435"/>
          </w:pPr>
          <w:hyperlink w:anchor="_bookmark21" w:history="1">
            <w:r w:rsidR="00E94011">
              <w:rPr>
                <w:spacing w:val="11"/>
              </w:rPr>
              <w:t>Closed</w:t>
            </w:r>
            <w:r w:rsidR="00E94011">
              <w:rPr>
                <w:spacing w:val="14"/>
              </w:rPr>
              <w:t xml:space="preserve"> </w:t>
            </w:r>
            <w:r w:rsidR="00E94011">
              <w:t>Statistical</w:t>
            </w:r>
            <w:r w:rsidR="00E94011">
              <w:rPr>
                <w:spacing w:val="1"/>
              </w:rPr>
              <w:t xml:space="preserve"> </w:t>
            </w:r>
            <w:r w:rsidR="00E94011">
              <w:rPr>
                <w:spacing w:val="-2"/>
              </w:rPr>
              <w:t>Report</w:t>
            </w:r>
            <w:r w:rsidR="00E94011">
              <w:tab/>
            </w:r>
            <w:r w:rsidR="00E94011">
              <w:rPr>
                <w:spacing w:val="-5"/>
              </w:rPr>
              <w:t>10</w:t>
            </w:r>
          </w:hyperlink>
        </w:p>
        <w:p w14:paraId="3C0EEA60" w14:textId="77777777" w:rsidR="00141394" w:rsidRDefault="00EF3946">
          <w:pPr>
            <w:pStyle w:val="TOC1"/>
            <w:tabs>
              <w:tab w:val="left" w:leader="dot" w:pos="9224"/>
            </w:tabs>
            <w:spacing w:before="123" w:line="256" w:lineRule="auto"/>
            <w:ind w:right="116" w:firstLine="0"/>
          </w:pPr>
          <w:hyperlink w:anchor="_bookmark22" w:history="1">
            <w:r w:rsidR="00E94011">
              <w:t>Appendix: Guidance on the Qualifications/Requirements for Data Monitoring</w:t>
            </w:r>
          </w:hyperlink>
          <w:r w:rsidR="00E94011">
            <w:t xml:space="preserve"> </w:t>
          </w:r>
          <w:hyperlink w:anchor="_bookmark22" w:history="1">
            <w:r w:rsidR="00E94011">
              <w:t>Committee Membership</w:t>
            </w:r>
            <w:r w:rsidR="00E94011">
              <w:tab/>
            </w:r>
            <w:r w:rsidR="00E94011">
              <w:rPr>
                <w:spacing w:val="-6"/>
              </w:rPr>
              <w:t>12</w:t>
            </w:r>
          </w:hyperlink>
        </w:p>
      </w:sdtContent>
    </w:sdt>
    <w:p w14:paraId="23422F35" w14:textId="77777777" w:rsidR="00141394" w:rsidRDefault="00141394">
      <w:pPr>
        <w:spacing w:line="256" w:lineRule="auto"/>
        <w:sectPr w:rsidR="00141394">
          <w:pgSz w:w="12240" w:h="15840"/>
          <w:pgMar w:top="1360" w:right="1320" w:bottom="280" w:left="1340" w:header="720" w:footer="720" w:gutter="0"/>
          <w:cols w:space="720"/>
        </w:sectPr>
      </w:pPr>
    </w:p>
    <w:p w14:paraId="3D19BEEC" w14:textId="77777777" w:rsidR="00141394" w:rsidRDefault="00E94011">
      <w:pPr>
        <w:spacing w:before="80"/>
        <w:ind w:left="1266" w:right="1279"/>
        <w:jc w:val="center"/>
        <w:rPr>
          <w:b/>
          <w:sz w:val="28"/>
        </w:rPr>
      </w:pPr>
      <w:r>
        <w:rPr>
          <w:b/>
          <w:spacing w:val="-2"/>
          <w:sz w:val="28"/>
        </w:rPr>
        <w:lastRenderedPageBreak/>
        <w:t>Acronyms</w:t>
      </w:r>
    </w:p>
    <w:p w14:paraId="1FBE4631" w14:textId="77777777" w:rsidR="00141394" w:rsidRDefault="00141394">
      <w:pPr>
        <w:pStyle w:val="BodyText"/>
        <w:rPr>
          <w:b/>
          <w:sz w:val="28"/>
        </w:rPr>
      </w:pPr>
    </w:p>
    <w:p w14:paraId="61979333" w14:textId="77777777" w:rsidR="00141394" w:rsidRDefault="00E94011">
      <w:pPr>
        <w:pStyle w:val="BodyText"/>
        <w:tabs>
          <w:tab w:val="left" w:pos="1540"/>
        </w:tabs>
        <w:spacing w:before="1" w:line="272" w:lineRule="exact"/>
        <w:ind w:left="100"/>
      </w:pPr>
      <w:r>
        <w:rPr>
          <w:spacing w:val="-5"/>
        </w:rPr>
        <w:t>AE</w:t>
      </w:r>
      <w:r>
        <w:tab/>
        <w:t>Adverse</w:t>
      </w:r>
      <w:r>
        <w:rPr>
          <w:spacing w:val="-7"/>
        </w:rPr>
        <w:t xml:space="preserve"> </w:t>
      </w:r>
      <w:r>
        <w:rPr>
          <w:spacing w:val="-2"/>
        </w:rPr>
        <w:t>Event</w:t>
      </w:r>
    </w:p>
    <w:p w14:paraId="0EF6FDB9" w14:textId="77777777" w:rsidR="00141394" w:rsidRDefault="00E94011">
      <w:pPr>
        <w:pStyle w:val="BodyText"/>
        <w:tabs>
          <w:tab w:val="left" w:pos="1540"/>
        </w:tabs>
        <w:spacing w:line="272" w:lineRule="exact"/>
        <w:ind w:left="100"/>
      </w:pPr>
      <w:r>
        <w:rPr>
          <w:spacing w:val="-2"/>
        </w:rPr>
        <w:t>ACOS/R</w:t>
      </w:r>
      <w:r>
        <w:tab/>
        <w:t>Associate</w:t>
      </w:r>
      <w:r>
        <w:rPr>
          <w:spacing w:val="-4"/>
        </w:rPr>
        <w:t xml:space="preserve"> </w:t>
      </w:r>
      <w:r>
        <w:t>Chief</w:t>
      </w:r>
      <w:r>
        <w:rPr>
          <w:spacing w:val="-2"/>
        </w:rPr>
        <w:t xml:space="preserve"> </w:t>
      </w:r>
      <w:r>
        <w:t>of</w:t>
      </w:r>
      <w:r>
        <w:rPr>
          <w:spacing w:val="-2"/>
        </w:rPr>
        <w:t xml:space="preserve"> </w:t>
      </w:r>
      <w:r>
        <w:t>Staff</w:t>
      </w:r>
      <w:r>
        <w:rPr>
          <w:spacing w:val="-4"/>
        </w:rPr>
        <w:t xml:space="preserve"> </w:t>
      </w:r>
      <w:r>
        <w:t>for</w:t>
      </w:r>
      <w:r>
        <w:rPr>
          <w:spacing w:val="-2"/>
        </w:rPr>
        <w:t xml:space="preserve"> Research</w:t>
      </w:r>
    </w:p>
    <w:p w14:paraId="34704ECA" w14:textId="16536E8A" w:rsidR="00141394" w:rsidRDefault="00E94011">
      <w:pPr>
        <w:pStyle w:val="BodyText"/>
        <w:tabs>
          <w:tab w:val="left" w:pos="1540"/>
        </w:tabs>
        <w:ind w:left="100" w:right="2590"/>
      </w:pPr>
      <w:r>
        <w:rPr>
          <w:spacing w:val="-2"/>
        </w:rPr>
        <w:t>CSPCC</w:t>
      </w:r>
      <w:r>
        <w:tab/>
        <w:t>Coordinating</w:t>
      </w:r>
      <w:r>
        <w:rPr>
          <w:spacing w:val="-10"/>
        </w:rPr>
        <w:t xml:space="preserve"> </w:t>
      </w:r>
      <w:r>
        <w:t>Studies</w:t>
      </w:r>
      <w:r>
        <w:rPr>
          <w:spacing w:val="-10"/>
        </w:rPr>
        <w:t xml:space="preserve"> </w:t>
      </w:r>
      <w:r>
        <w:t>Program</w:t>
      </w:r>
      <w:r>
        <w:rPr>
          <w:spacing w:val="-10"/>
        </w:rPr>
        <w:t xml:space="preserve"> </w:t>
      </w:r>
      <w:r>
        <w:t>Coordinating</w:t>
      </w:r>
      <w:r>
        <w:rPr>
          <w:spacing w:val="-10"/>
        </w:rPr>
        <w:t xml:space="preserve"> </w:t>
      </w:r>
      <w:r>
        <w:t xml:space="preserve">Center </w:t>
      </w:r>
    </w:p>
    <w:p w14:paraId="538B7825" w14:textId="77777777" w:rsidR="00141394" w:rsidRDefault="00E94011">
      <w:pPr>
        <w:pStyle w:val="BodyText"/>
        <w:tabs>
          <w:tab w:val="left" w:pos="1540"/>
        </w:tabs>
        <w:spacing w:line="272" w:lineRule="exact"/>
        <w:ind w:left="100"/>
      </w:pPr>
      <w:r>
        <w:rPr>
          <w:spacing w:val="-5"/>
        </w:rPr>
        <w:t>COI</w:t>
      </w:r>
      <w:r>
        <w:tab/>
        <w:t>Conflicts</w:t>
      </w:r>
      <w:r>
        <w:rPr>
          <w:spacing w:val="-4"/>
        </w:rPr>
        <w:t xml:space="preserve"> </w:t>
      </w:r>
      <w:r>
        <w:t>of</w:t>
      </w:r>
      <w:r>
        <w:rPr>
          <w:spacing w:val="-1"/>
        </w:rPr>
        <w:t xml:space="preserve"> </w:t>
      </w:r>
      <w:r>
        <w:rPr>
          <w:spacing w:val="-2"/>
        </w:rPr>
        <w:t>Interest</w:t>
      </w:r>
    </w:p>
    <w:p w14:paraId="12BDF48A" w14:textId="77777777" w:rsidR="00126058" w:rsidRDefault="00E94011">
      <w:pPr>
        <w:pStyle w:val="BodyText"/>
        <w:tabs>
          <w:tab w:val="left" w:pos="1540"/>
        </w:tabs>
        <w:spacing w:before="1"/>
        <w:ind w:left="100" w:right="5035"/>
      </w:pPr>
      <w:r>
        <w:rPr>
          <w:spacing w:val="-4"/>
        </w:rPr>
        <w:t>DMC</w:t>
      </w:r>
      <w:r>
        <w:tab/>
        <w:t>Data</w:t>
      </w:r>
      <w:r>
        <w:rPr>
          <w:spacing w:val="-15"/>
        </w:rPr>
        <w:t xml:space="preserve"> </w:t>
      </w:r>
      <w:r>
        <w:t>Monitoring</w:t>
      </w:r>
      <w:r>
        <w:rPr>
          <w:spacing w:val="-14"/>
        </w:rPr>
        <w:t xml:space="preserve"> </w:t>
      </w:r>
      <w:r>
        <w:t xml:space="preserve">Committee </w:t>
      </w:r>
    </w:p>
    <w:p w14:paraId="7AEEE677" w14:textId="689A97B8" w:rsidR="00126058" w:rsidRPr="00126058" w:rsidRDefault="00126058" w:rsidP="00350842">
      <w:pPr>
        <w:pStyle w:val="BodyText"/>
        <w:tabs>
          <w:tab w:val="left" w:pos="1540"/>
        </w:tabs>
        <w:spacing w:before="1"/>
        <w:ind w:left="1540" w:right="5035" w:hanging="1440"/>
      </w:pPr>
      <w:r>
        <w:t>ISRM</w:t>
      </w:r>
      <w:r>
        <w:tab/>
      </w:r>
      <w:r w:rsidRPr="00126058">
        <w:t>Investigators, Scientific Review and Management</w:t>
      </w:r>
    </w:p>
    <w:p w14:paraId="288CF856" w14:textId="068D6F2E" w:rsidR="00141394" w:rsidRDefault="00E94011">
      <w:pPr>
        <w:pStyle w:val="BodyText"/>
        <w:tabs>
          <w:tab w:val="left" w:pos="1540"/>
        </w:tabs>
        <w:spacing w:before="1"/>
        <w:ind w:left="100" w:right="5035"/>
      </w:pPr>
      <w:r>
        <w:rPr>
          <w:spacing w:val="-6"/>
        </w:rPr>
        <w:t>PI</w:t>
      </w:r>
      <w:r>
        <w:tab/>
        <w:t>Principal Investigator</w:t>
      </w:r>
    </w:p>
    <w:p w14:paraId="431FCD5D" w14:textId="77777777" w:rsidR="00141394" w:rsidRDefault="00E94011">
      <w:pPr>
        <w:pStyle w:val="BodyText"/>
        <w:tabs>
          <w:tab w:val="left" w:pos="1540"/>
        </w:tabs>
        <w:spacing w:line="272" w:lineRule="exact"/>
        <w:ind w:left="100"/>
      </w:pPr>
      <w:r>
        <w:rPr>
          <w:spacing w:val="-5"/>
        </w:rPr>
        <w:t>R&amp;D</w:t>
      </w:r>
      <w:r>
        <w:tab/>
        <w:t>Research</w:t>
      </w:r>
      <w:r>
        <w:rPr>
          <w:spacing w:val="-4"/>
        </w:rPr>
        <w:t xml:space="preserve"> </w:t>
      </w:r>
      <w:r>
        <w:t>and</w:t>
      </w:r>
      <w:r>
        <w:rPr>
          <w:spacing w:val="-5"/>
        </w:rPr>
        <w:t xml:space="preserve"> </w:t>
      </w:r>
      <w:r>
        <w:rPr>
          <w:spacing w:val="-2"/>
        </w:rPr>
        <w:t>Development</w:t>
      </w:r>
    </w:p>
    <w:p w14:paraId="3616459F" w14:textId="77777777" w:rsidR="00141394" w:rsidRDefault="00E94011">
      <w:pPr>
        <w:pStyle w:val="BodyText"/>
        <w:tabs>
          <w:tab w:val="left" w:pos="1540"/>
        </w:tabs>
        <w:spacing w:before="1" w:line="272" w:lineRule="exact"/>
        <w:ind w:left="100"/>
      </w:pPr>
      <w:r>
        <w:rPr>
          <w:spacing w:val="-5"/>
        </w:rPr>
        <w:t>SAE</w:t>
      </w:r>
      <w:r>
        <w:tab/>
        <w:t>Serious</w:t>
      </w:r>
      <w:r>
        <w:rPr>
          <w:spacing w:val="-6"/>
        </w:rPr>
        <w:t xml:space="preserve"> </w:t>
      </w:r>
      <w:r>
        <w:t>Adverse</w:t>
      </w:r>
      <w:r>
        <w:rPr>
          <w:spacing w:val="-5"/>
        </w:rPr>
        <w:t xml:space="preserve"> </w:t>
      </w:r>
      <w:r>
        <w:rPr>
          <w:spacing w:val="-2"/>
        </w:rPr>
        <w:t>Event</w:t>
      </w:r>
    </w:p>
    <w:p w14:paraId="0F79C0A1" w14:textId="77777777" w:rsidR="00141394" w:rsidRDefault="00E94011">
      <w:pPr>
        <w:pStyle w:val="BodyText"/>
        <w:tabs>
          <w:tab w:val="left" w:pos="1540"/>
        </w:tabs>
        <w:ind w:left="1540" w:right="588" w:hanging="1440"/>
      </w:pPr>
      <w:r>
        <w:rPr>
          <w:spacing w:val="-2"/>
        </w:rPr>
        <w:t>UPIRTSO</w:t>
      </w:r>
      <w:r>
        <w:tab/>
        <w:t>Unanticipated</w:t>
      </w:r>
      <w:r>
        <w:rPr>
          <w:spacing w:val="-7"/>
        </w:rPr>
        <w:t xml:space="preserve"> </w:t>
      </w:r>
      <w:r>
        <w:t>Problem</w:t>
      </w:r>
      <w:r>
        <w:rPr>
          <w:spacing w:val="-6"/>
        </w:rPr>
        <w:t xml:space="preserve"> </w:t>
      </w:r>
      <w:r>
        <w:t>in</w:t>
      </w:r>
      <w:r>
        <w:rPr>
          <w:spacing w:val="-5"/>
        </w:rPr>
        <w:t xml:space="preserve"> </w:t>
      </w:r>
      <w:r>
        <w:t>Human</w:t>
      </w:r>
      <w:r>
        <w:rPr>
          <w:spacing w:val="-5"/>
        </w:rPr>
        <w:t xml:space="preserve"> </w:t>
      </w:r>
      <w:r>
        <w:t>Subjects</w:t>
      </w:r>
      <w:r>
        <w:rPr>
          <w:spacing w:val="-4"/>
        </w:rPr>
        <w:t xml:space="preserve"> </w:t>
      </w:r>
      <w:r>
        <w:t>Research</w:t>
      </w:r>
      <w:r>
        <w:rPr>
          <w:spacing w:val="-6"/>
        </w:rPr>
        <w:t xml:space="preserve"> </w:t>
      </w:r>
      <w:r>
        <w:t>Involving</w:t>
      </w:r>
      <w:r>
        <w:rPr>
          <w:spacing w:val="-6"/>
        </w:rPr>
        <w:t xml:space="preserve"> </w:t>
      </w:r>
      <w:r>
        <w:t>Risk</w:t>
      </w:r>
      <w:r>
        <w:rPr>
          <w:spacing w:val="-5"/>
        </w:rPr>
        <w:t xml:space="preserve"> </w:t>
      </w:r>
      <w:r>
        <w:t>to Subjects or Others</w:t>
      </w:r>
    </w:p>
    <w:p w14:paraId="4CDF8820" w14:textId="77777777" w:rsidR="00141394" w:rsidRDefault="00E94011">
      <w:pPr>
        <w:pStyle w:val="BodyText"/>
        <w:tabs>
          <w:tab w:val="left" w:pos="1540"/>
        </w:tabs>
        <w:spacing w:before="2"/>
        <w:ind w:left="100" w:right="4638"/>
      </w:pPr>
      <w:r>
        <w:rPr>
          <w:spacing w:val="-4"/>
        </w:rPr>
        <w:t>VAMC</w:t>
      </w:r>
      <w:r>
        <w:tab/>
        <w:t>Veterans</w:t>
      </w:r>
      <w:r>
        <w:rPr>
          <w:spacing w:val="-6"/>
        </w:rPr>
        <w:t xml:space="preserve"> </w:t>
      </w:r>
      <w:r>
        <w:t>Affairs</w:t>
      </w:r>
      <w:r>
        <w:rPr>
          <w:spacing w:val="-6"/>
        </w:rPr>
        <w:t xml:space="preserve"> </w:t>
      </w:r>
      <w:r>
        <w:t>Medical</w:t>
      </w:r>
      <w:r>
        <w:rPr>
          <w:spacing w:val="-5"/>
        </w:rPr>
        <w:t xml:space="preserve"> </w:t>
      </w:r>
      <w:r>
        <w:t xml:space="preserve">Center </w:t>
      </w:r>
      <w:r>
        <w:rPr>
          <w:spacing w:val="-5"/>
        </w:rPr>
        <w:t>VHA</w:t>
      </w:r>
      <w:r>
        <w:tab/>
        <w:t>Veterans</w:t>
      </w:r>
      <w:r>
        <w:rPr>
          <w:spacing w:val="-4"/>
        </w:rPr>
        <w:t xml:space="preserve"> </w:t>
      </w:r>
      <w:r>
        <w:t>Health</w:t>
      </w:r>
      <w:r>
        <w:rPr>
          <w:spacing w:val="-4"/>
        </w:rPr>
        <w:t xml:space="preserve"> </w:t>
      </w:r>
      <w:r>
        <w:rPr>
          <w:spacing w:val="-2"/>
        </w:rPr>
        <w:t>Administration</w:t>
      </w:r>
    </w:p>
    <w:p w14:paraId="367610D6" w14:textId="77777777" w:rsidR="00141394" w:rsidRDefault="00141394">
      <w:pPr>
        <w:sectPr w:rsidR="00141394">
          <w:pgSz w:w="12240" w:h="15840"/>
          <w:pgMar w:top="1360" w:right="1320" w:bottom="280" w:left="1340" w:header="720" w:footer="720" w:gutter="0"/>
          <w:cols w:space="720"/>
        </w:sectPr>
      </w:pPr>
    </w:p>
    <w:p w14:paraId="6A70BA15" w14:textId="77777777" w:rsidR="00141394" w:rsidRDefault="00E94011">
      <w:pPr>
        <w:spacing w:before="89"/>
        <w:ind w:left="916"/>
        <w:rPr>
          <w:b/>
          <w:sz w:val="40"/>
        </w:rPr>
      </w:pPr>
      <w:bookmarkStart w:id="0" w:name="_bookmark0"/>
      <w:bookmarkEnd w:id="0"/>
      <w:r>
        <w:rPr>
          <w:b/>
          <w:color w:val="0083BD"/>
          <w:sz w:val="40"/>
        </w:rPr>
        <w:lastRenderedPageBreak/>
        <w:t>Data</w:t>
      </w:r>
      <w:r>
        <w:rPr>
          <w:b/>
          <w:color w:val="0083BD"/>
          <w:spacing w:val="-6"/>
          <w:sz w:val="40"/>
        </w:rPr>
        <w:t xml:space="preserve"> </w:t>
      </w:r>
      <w:r>
        <w:rPr>
          <w:b/>
          <w:color w:val="0083BD"/>
          <w:sz w:val="40"/>
        </w:rPr>
        <w:t>Monitoring</w:t>
      </w:r>
      <w:r>
        <w:rPr>
          <w:b/>
          <w:color w:val="0083BD"/>
          <w:spacing w:val="-7"/>
          <w:sz w:val="40"/>
        </w:rPr>
        <w:t xml:space="preserve"> </w:t>
      </w:r>
      <w:r>
        <w:rPr>
          <w:b/>
          <w:color w:val="0083BD"/>
          <w:sz w:val="40"/>
        </w:rPr>
        <w:t>Committee</w:t>
      </w:r>
      <w:r>
        <w:rPr>
          <w:b/>
          <w:color w:val="0083BD"/>
          <w:spacing w:val="-5"/>
          <w:sz w:val="40"/>
        </w:rPr>
        <w:t xml:space="preserve"> </w:t>
      </w:r>
      <w:r>
        <w:rPr>
          <w:b/>
          <w:color w:val="0083BD"/>
          <w:spacing w:val="-2"/>
          <w:sz w:val="40"/>
        </w:rPr>
        <w:t>Guidance</w:t>
      </w:r>
    </w:p>
    <w:p w14:paraId="019F9764" w14:textId="77777777" w:rsidR="00141394" w:rsidRDefault="00141394">
      <w:pPr>
        <w:pStyle w:val="BodyText"/>
        <w:spacing w:before="90"/>
        <w:rPr>
          <w:b/>
          <w:sz w:val="40"/>
        </w:rPr>
      </w:pPr>
    </w:p>
    <w:p w14:paraId="627F900C" w14:textId="77777777" w:rsidR="00141394" w:rsidRDefault="00E94011">
      <w:pPr>
        <w:pStyle w:val="ListParagraph"/>
        <w:numPr>
          <w:ilvl w:val="0"/>
          <w:numId w:val="30"/>
        </w:numPr>
        <w:tabs>
          <w:tab w:val="left" w:pos="561"/>
        </w:tabs>
        <w:ind w:left="561" w:hanging="341"/>
        <w:rPr>
          <w:b/>
          <w:sz w:val="32"/>
        </w:rPr>
      </w:pPr>
      <w:bookmarkStart w:id="1" w:name="_bookmark1"/>
      <w:bookmarkEnd w:id="1"/>
      <w:r>
        <w:rPr>
          <w:b/>
          <w:color w:val="0083BD"/>
          <w:spacing w:val="-2"/>
          <w:sz w:val="32"/>
        </w:rPr>
        <w:t>Introduction</w:t>
      </w:r>
    </w:p>
    <w:p w14:paraId="52C60975" w14:textId="1B895F42" w:rsidR="00141394" w:rsidRDefault="00E94011">
      <w:pPr>
        <w:pStyle w:val="BodyText"/>
        <w:spacing w:before="250"/>
        <w:ind w:left="215" w:right="165"/>
      </w:pPr>
      <w:r>
        <w:t>Under the auspices of the Department of Veteran Affairs Office of Research &amp; Development</w:t>
      </w:r>
      <w:r>
        <w:rPr>
          <w:spacing w:val="-4"/>
        </w:rPr>
        <w:t xml:space="preserve"> </w:t>
      </w:r>
      <w:r>
        <w:t>this document defines the primary responsibilities of the Data Monitoring Committee (DMC) and guides the activities of the DMC, its relationship with other study components, membership, and</w:t>
      </w:r>
      <w:r>
        <w:rPr>
          <w:spacing w:val="-1"/>
        </w:rPr>
        <w:t xml:space="preserve"> </w:t>
      </w:r>
      <w:r>
        <w:t>the purpose</w:t>
      </w:r>
      <w:r>
        <w:rPr>
          <w:spacing w:val="-1"/>
        </w:rPr>
        <w:t xml:space="preserve"> </w:t>
      </w:r>
      <w:r>
        <w:t>and</w:t>
      </w:r>
      <w:r>
        <w:rPr>
          <w:spacing w:val="-1"/>
        </w:rPr>
        <w:t xml:space="preserve"> </w:t>
      </w:r>
      <w:r>
        <w:t xml:space="preserve">timing of meetings as managed by the DMC Team composed of the Team Lead from </w:t>
      </w:r>
      <w:r w:rsidR="007C4D85">
        <w:t>ISRM</w:t>
      </w:r>
      <w:r>
        <w:t>, and DMC Managers and Quality</w:t>
      </w:r>
      <w:r>
        <w:rPr>
          <w:spacing w:val="-2"/>
        </w:rPr>
        <w:t xml:space="preserve"> </w:t>
      </w:r>
      <w:r>
        <w:t>Assurance Nurses</w:t>
      </w:r>
      <w:r>
        <w:rPr>
          <w:spacing w:val="-2"/>
        </w:rPr>
        <w:t xml:space="preserve"> </w:t>
      </w:r>
      <w:r>
        <w:t>who</w:t>
      </w:r>
      <w:r>
        <w:rPr>
          <w:spacing w:val="-2"/>
        </w:rPr>
        <w:t xml:space="preserve"> </w:t>
      </w:r>
      <w:r>
        <w:t>are</w:t>
      </w:r>
      <w:r>
        <w:rPr>
          <w:spacing w:val="-2"/>
        </w:rPr>
        <w:t xml:space="preserve"> </w:t>
      </w:r>
      <w:r>
        <w:t>located</w:t>
      </w:r>
      <w:r>
        <w:rPr>
          <w:spacing w:val="-1"/>
        </w:rPr>
        <w:t xml:space="preserve"> </w:t>
      </w:r>
      <w:r>
        <w:t>at</w:t>
      </w:r>
      <w:r>
        <w:rPr>
          <w:spacing w:val="-1"/>
        </w:rPr>
        <w:t xml:space="preserve"> </w:t>
      </w:r>
      <w:r>
        <w:t>the</w:t>
      </w:r>
      <w:r>
        <w:rPr>
          <w:spacing w:val="-3"/>
        </w:rPr>
        <w:t xml:space="preserve"> </w:t>
      </w:r>
      <w:r>
        <w:t>Hines</w:t>
      </w:r>
      <w:r>
        <w:rPr>
          <w:spacing w:val="-2"/>
        </w:rPr>
        <w:t xml:space="preserve"> </w:t>
      </w:r>
      <w:r>
        <w:t>Coordinating Studies</w:t>
      </w:r>
      <w:r>
        <w:rPr>
          <w:spacing w:val="-2"/>
        </w:rPr>
        <w:t xml:space="preserve"> </w:t>
      </w:r>
      <w:r>
        <w:t>Program Coordinating Center (CSPCC). The DMC assesses the performance of funded studies that include human subjects and may involve randomization. This guidance provides procedures for the DMC that include ensuring confidentiality, communication, proper reporting, statistical monitoring and other responsibilities as described below. Due to the breadth of subject areas supported, multiple DMCs may be established. Although these DMCs are designated by different names, specific to the types of studies to be monitored, this guidance document applies to all and refers to them collectively as “DMC” or “Committee.”</w:t>
      </w:r>
    </w:p>
    <w:p w14:paraId="12659E6E" w14:textId="77777777" w:rsidR="00141394" w:rsidRDefault="00E94011">
      <w:pPr>
        <w:pStyle w:val="ListParagraph"/>
        <w:numPr>
          <w:ilvl w:val="0"/>
          <w:numId w:val="30"/>
        </w:numPr>
        <w:tabs>
          <w:tab w:val="left" w:pos="578"/>
        </w:tabs>
        <w:spacing w:before="250"/>
        <w:ind w:left="578" w:hanging="358"/>
        <w:rPr>
          <w:b/>
          <w:sz w:val="32"/>
        </w:rPr>
      </w:pPr>
      <w:bookmarkStart w:id="2" w:name="_bookmark2"/>
      <w:bookmarkEnd w:id="2"/>
      <w:r>
        <w:rPr>
          <w:b/>
          <w:color w:val="0083BD"/>
          <w:sz w:val="32"/>
        </w:rPr>
        <w:t>Primary</w:t>
      </w:r>
      <w:r>
        <w:rPr>
          <w:b/>
          <w:color w:val="0083BD"/>
          <w:spacing w:val="-11"/>
          <w:sz w:val="32"/>
        </w:rPr>
        <w:t xml:space="preserve"> </w:t>
      </w:r>
      <w:r>
        <w:rPr>
          <w:b/>
          <w:color w:val="0083BD"/>
          <w:sz w:val="32"/>
        </w:rPr>
        <w:t>Responsibilities</w:t>
      </w:r>
      <w:r>
        <w:rPr>
          <w:b/>
          <w:color w:val="0083BD"/>
          <w:spacing w:val="-12"/>
          <w:sz w:val="32"/>
        </w:rPr>
        <w:t xml:space="preserve"> </w:t>
      </w:r>
      <w:r>
        <w:rPr>
          <w:b/>
          <w:color w:val="0083BD"/>
          <w:sz w:val="32"/>
        </w:rPr>
        <w:t>of</w:t>
      </w:r>
      <w:r>
        <w:rPr>
          <w:b/>
          <w:color w:val="0083BD"/>
          <w:spacing w:val="-12"/>
          <w:sz w:val="32"/>
        </w:rPr>
        <w:t xml:space="preserve"> </w:t>
      </w:r>
      <w:r>
        <w:rPr>
          <w:b/>
          <w:color w:val="0083BD"/>
          <w:sz w:val="32"/>
        </w:rPr>
        <w:t>the</w:t>
      </w:r>
      <w:r>
        <w:rPr>
          <w:b/>
          <w:color w:val="0083BD"/>
          <w:spacing w:val="-9"/>
          <w:sz w:val="32"/>
        </w:rPr>
        <w:t xml:space="preserve"> </w:t>
      </w:r>
      <w:r>
        <w:rPr>
          <w:b/>
          <w:color w:val="0083BD"/>
          <w:spacing w:val="-5"/>
          <w:sz w:val="32"/>
        </w:rPr>
        <w:t>DMC</w:t>
      </w:r>
    </w:p>
    <w:p w14:paraId="5F7B9C07" w14:textId="77777777" w:rsidR="00141394" w:rsidRDefault="00E94011">
      <w:pPr>
        <w:pStyle w:val="BodyText"/>
        <w:spacing w:before="241"/>
        <w:ind w:left="220" w:right="165"/>
      </w:pPr>
      <w:r>
        <w:t>The DMC, under the leadership of the Chairperson, is primarily responsible for safeguarding the interests of study participants, assessing the safety and efficacy of study</w:t>
      </w:r>
      <w:r>
        <w:rPr>
          <w:spacing w:val="-5"/>
        </w:rPr>
        <w:t xml:space="preserve"> </w:t>
      </w:r>
      <w:r>
        <w:t>interventions</w:t>
      </w:r>
      <w:r>
        <w:rPr>
          <w:spacing w:val="-5"/>
        </w:rPr>
        <w:t xml:space="preserve"> </w:t>
      </w:r>
      <w:r>
        <w:t>and</w:t>
      </w:r>
      <w:r>
        <w:rPr>
          <w:spacing w:val="-6"/>
        </w:rPr>
        <w:t xml:space="preserve"> </w:t>
      </w:r>
      <w:r>
        <w:t>monitoring</w:t>
      </w:r>
      <w:r>
        <w:rPr>
          <w:spacing w:val="-5"/>
        </w:rPr>
        <w:t xml:space="preserve"> </w:t>
      </w:r>
      <w:r>
        <w:t>the</w:t>
      </w:r>
      <w:r>
        <w:rPr>
          <w:spacing w:val="-5"/>
        </w:rPr>
        <w:t xml:space="preserve"> </w:t>
      </w:r>
      <w:r>
        <w:t>progress</w:t>
      </w:r>
      <w:r>
        <w:rPr>
          <w:spacing w:val="-6"/>
        </w:rPr>
        <w:t xml:space="preserve"> </w:t>
      </w:r>
      <w:r>
        <w:t>of</w:t>
      </w:r>
      <w:r>
        <w:rPr>
          <w:spacing w:val="-4"/>
        </w:rPr>
        <w:t xml:space="preserve"> </w:t>
      </w:r>
      <w:r>
        <w:t>assigned studies</w:t>
      </w:r>
      <w:r>
        <w:rPr>
          <w:spacing w:val="-3"/>
        </w:rPr>
        <w:t xml:space="preserve"> </w:t>
      </w:r>
      <w:r>
        <w:t>under</w:t>
      </w:r>
      <w:r>
        <w:rPr>
          <w:spacing w:val="-4"/>
        </w:rPr>
        <w:t xml:space="preserve"> </w:t>
      </w:r>
      <w:r>
        <w:t>review.</w:t>
      </w:r>
      <w:r>
        <w:rPr>
          <w:spacing w:val="-4"/>
        </w:rPr>
        <w:t xml:space="preserve"> </w:t>
      </w:r>
      <w:r>
        <w:t>The DMC conducts comprehensive reviews of each study. Recruitment will be monitored according to a schedule set by the DMC.</w:t>
      </w:r>
    </w:p>
    <w:p w14:paraId="241DAFFB" w14:textId="77777777" w:rsidR="00141394" w:rsidRDefault="00E94011">
      <w:pPr>
        <w:spacing w:before="271"/>
        <w:ind w:left="220" w:right="94"/>
        <w:rPr>
          <w:sz w:val="24"/>
        </w:rPr>
      </w:pPr>
      <w:r>
        <w:rPr>
          <w:sz w:val="24"/>
        </w:rPr>
        <w:t>The DMC may also provide suggestions for action items relating to selection, recruitment and retention of research subjects; patient management; data management;</w:t>
      </w:r>
      <w:r>
        <w:rPr>
          <w:spacing w:val="-4"/>
          <w:sz w:val="24"/>
        </w:rPr>
        <w:t xml:space="preserve"> </w:t>
      </w:r>
      <w:r>
        <w:rPr>
          <w:sz w:val="24"/>
        </w:rPr>
        <w:t>and</w:t>
      </w:r>
      <w:r>
        <w:rPr>
          <w:spacing w:val="-5"/>
          <w:sz w:val="24"/>
        </w:rPr>
        <w:t xml:space="preserve"> </w:t>
      </w:r>
      <w:r>
        <w:rPr>
          <w:sz w:val="24"/>
        </w:rPr>
        <w:t>quality</w:t>
      </w:r>
      <w:r>
        <w:rPr>
          <w:spacing w:val="-4"/>
          <w:sz w:val="24"/>
        </w:rPr>
        <w:t xml:space="preserve"> </w:t>
      </w:r>
      <w:r>
        <w:rPr>
          <w:sz w:val="24"/>
        </w:rPr>
        <w:t>control.</w:t>
      </w:r>
      <w:r>
        <w:rPr>
          <w:spacing w:val="-3"/>
          <w:sz w:val="24"/>
        </w:rPr>
        <w:t xml:space="preserve"> </w:t>
      </w:r>
      <w:r>
        <w:rPr>
          <w:sz w:val="24"/>
        </w:rPr>
        <w:t>The</w:t>
      </w:r>
      <w:r>
        <w:rPr>
          <w:spacing w:val="-5"/>
          <w:sz w:val="24"/>
        </w:rPr>
        <w:t xml:space="preserve"> </w:t>
      </w:r>
      <w:r>
        <w:rPr>
          <w:sz w:val="24"/>
        </w:rPr>
        <w:t>DMC</w:t>
      </w:r>
      <w:r>
        <w:rPr>
          <w:spacing w:val="-1"/>
          <w:sz w:val="24"/>
        </w:rPr>
        <w:t xml:space="preserve"> </w:t>
      </w:r>
      <w:r>
        <w:rPr>
          <w:b/>
          <w:sz w:val="24"/>
        </w:rPr>
        <w:t>will</w:t>
      </w:r>
      <w:r>
        <w:rPr>
          <w:b/>
          <w:spacing w:val="-5"/>
          <w:sz w:val="24"/>
        </w:rPr>
        <w:t xml:space="preserve"> </w:t>
      </w:r>
      <w:r>
        <w:rPr>
          <w:b/>
          <w:sz w:val="24"/>
        </w:rPr>
        <w:t>not</w:t>
      </w:r>
      <w:r>
        <w:rPr>
          <w:b/>
          <w:spacing w:val="-4"/>
          <w:sz w:val="24"/>
        </w:rPr>
        <w:t xml:space="preserve"> </w:t>
      </w:r>
      <w:r>
        <w:rPr>
          <w:b/>
          <w:sz w:val="24"/>
        </w:rPr>
        <w:t>evaluate</w:t>
      </w:r>
      <w:r>
        <w:rPr>
          <w:b/>
          <w:spacing w:val="-4"/>
          <w:sz w:val="24"/>
        </w:rPr>
        <w:t xml:space="preserve"> </w:t>
      </w:r>
      <w:r>
        <w:rPr>
          <w:b/>
          <w:sz w:val="24"/>
        </w:rPr>
        <w:t>the</w:t>
      </w:r>
      <w:r>
        <w:rPr>
          <w:b/>
          <w:spacing w:val="-5"/>
          <w:sz w:val="24"/>
        </w:rPr>
        <w:t xml:space="preserve"> </w:t>
      </w:r>
      <w:r>
        <w:rPr>
          <w:b/>
          <w:sz w:val="24"/>
        </w:rPr>
        <w:t>scientific</w:t>
      </w:r>
      <w:r>
        <w:rPr>
          <w:b/>
          <w:spacing w:val="-3"/>
          <w:sz w:val="24"/>
        </w:rPr>
        <w:t xml:space="preserve"> </w:t>
      </w:r>
      <w:r>
        <w:rPr>
          <w:b/>
          <w:sz w:val="24"/>
        </w:rPr>
        <w:t xml:space="preserve">merit, methodology or overall design, and budgetary constraints </w:t>
      </w:r>
      <w:r>
        <w:rPr>
          <w:sz w:val="24"/>
        </w:rPr>
        <w:t>of an Institutional Review Board (IRB) approved protocol under review, except where changes to the protocol may result in a change in safety level or monitoring.</w:t>
      </w:r>
    </w:p>
    <w:p w14:paraId="21F4F831" w14:textId="6BE89C58" w:rsidR="00141394" w:rsidRDefault="00E94011">
      <w:pPr>
        <w:pStyle w:val="BodyText"/>
        <w:spacing w:before="251"/>
        <w:ind w:left="220" w:right="165"/>
      </w:pPr>
      <w:r>
        <w:t>The DMC functions as an independent advisory group to ensure</w:t>
      </w:r>
      <w:r>
        <w:rPr>
          <w:spacing w:val="-4"/>
        </w:rPr>
        <w:t xml:space="preserve"> </w:t>
      </w:r>
      <w:r>
        <w:t>that</w:t>
      </w:r>
      <w:r>
        <w:rPr>
          <w:spacing w:val="-3"/>
        </w:rPr>
        <w:t xml:space="preserve"> </w:t>
      </w:r>
      <w:r>
        <w:t>projects</w:t>
      </w:r>
      <w:r>
        <w:rPr>
          <w:spacing w:val="-4"/>
        </w:rPr>
        <w:t xml:space="preserve"> </w:t>
      </w:r>
      <w:r>
        <w:t>proceed</w:t>
      </w:r>
      <w:r>
        <w:rPr>
          <w:spacing w:val="-2"/>
        </w:rPr>
        <w:t xml:space="preserve"> </w:t>
      </w:r>
      <w:r>
        <w:t>safely,</w:t>
      </w:r>
      <w:r>
        <w:rPr>
          <w:spacing w:val="-3"/>
        </w:rPr>
        <w:t xml:space="preserve"> </w:t>
      </w:r>
      <w:r>
        <w:t>with</w:t>
      </w:r>
      <w:r>
        <w:rPr>
          <w:spacing w:val="-4"/>
        </w:rPr>
        <w:t xml:space="preserve"> </w:t>
      </w:r>
      <w:r>
        <w:t>integrity</w:t>
      </w:r>
      <w:r>
        <w:rPr>
          <w:spacing w:val="-3"/>
        </w:rPr>
        <w:t xml:space="preserve"> </w:t>
      </w:r>
      <w:r>
        <w:t>and</w:t>
      </w:r>
      <w:r>
        <w:rPr>
          <w:spacing w:val="-3"/>
        </w:rPr>
        <w:t xml:space="preserve"> </w:t>
      </w:r>
      <w:r>
        <w:t>according</w:t>
      </w:r>
      <w:r>
        <w:rPr>
          <w:spacing w:val="-4"/>
        </w:rPr>
        <w:t xml:space="preserve"> </w:t>
      </w:r>
      <w:r>
        <w:t>to</w:t>
      </w:r>
      <w:r>
        <w:rPr>
          <w:spacing w:val="-4"/>
        </w:rPr>
        <w:t xml:space="preserve"> </w:t>
      </w:r>
      <w:r>
        <w:t>schedule.</w:t>
      </w:r>
      <w:r>
        <w:rPr>
          <w:spacing w:val="-3"/>
        </w:rPr>
        <w:t xml:space="preserve"> </w:t>
      </w:r>
      <w:r>
        <w:t>The</w:t>
      </w:r>
      <w:r>
        <w:rPr>
          <w:spacing w:val="-5"/>
        </w:rPr>
        <w:t xml:space="preserve"> </w:t>
      </w:r>
      <w:r>
        <w:t>DMC will make recommendations with regards to the performance of funded studies.</w:t>
      </w:r>
    </w:p>
    <w:p w14:paraId="4DE238A1" w14:textId="35274F0C" w:rsidR="00141394" w:rsidRDefault="00E94011">
      <w:pPr>
        <w:pStyle w:val="BodyText"/>
        <w:spacing w:before="272"/>
        <w:ind w:left="220" w:right="165"/>
      </w:pPr>
      <w:r>
        <w:t>A</w:t>
      </w:r>
      <w:r>
        <w:rPr>
          <w:spacing w:val="-3"/>
        </w:rPr>
        <w:t xml:space="preserve"> </w:t>
      </w:r>
      <w:r>
        <w:t>determination</w:t>
      </w:r>
      <w:r>
        <w:rPr>
          <w:spacing w:val="-3"/>
        </w:rPr>
        <w:t xml:space="preserve"> </w:t>
      </w:r>
      <w:r>
        <w:t>will</w:t>
      </w:r>
      <w:r>
        <w:rPr>
          <w:spacing w:val="-3"/>
        </w:rPr>
        <w:t xml:space="preserve"> </w:t>
      </w:r>
      <w:r>
        <w:t>be</w:t>
      </w:r>
      <w:r>
        <w:rPr>
          <w:spacing w:val="-4"/>
        </w:rPr>
        <w:t xml:space="preserve"> </w:t>
      </w:r>
      <w:r>
        <w:t>made</w:t>
      </w:r>
      <w:r>
        <w:rPr>
          <w:spacing w:val="-3"/>
        </w:rPr>
        <w:t xml:space="preserve"> </w:t>
      </w:r>
      <w:r>
        <w:t>by</w:t>
      </w:r>
      <w:r>
        <w:rPr>
          <w:spacing w:val="-3"/>
        </w:rPr>
        <w:t xml:space="preserve"> </w:t>
      </w:r>
      <w:r w:rsidR="00126058">
        <w:t>a</w:t>
      </w:r>
      <w:r w:rsidR="00126058">
        <w:rPr>
          <w:spacing w:val="-4"/>
        </w:rPr>
        <w:t xml:space="preserve"> </w:t>
      </w:r>
      <w:r>
        <w:t xml:space="preserve">Director, </w:t>
      </w:r>
      <w:r w:rsidR="00126058">
        <w:t>ISRM</w:t>
      </w:r>
      <w:r>
        <w:t>,</w:t>
      </w:r>
      <w:r>
        <w:rPr>
          <w:spacing w:val="-3"/>
        </w:rPr>
        <w:t xml:space="preserve"> </w:t>
      </w:r>
      <w:r>
        <w:t>with</w:t>
      </w:r>
      <w:r>
        <w:rPr>
          <w:spacing w:val="-3"/>
        </w:rPr>
        <w:t xml:space="preserve"> </w:t>
      </w:r>
      <w:r>
        <w:t>input</w:t>
      </w:r>
      <w:r>
        <w:rPr>
          <w:spacing w:val="-3"/>
        </w:rPr>
        <w:t xml:space="preserve"> </w:t>
      </w:r>
      <w:r>
        <w:t>from</w:t>
      </w:r>
      <w:r>
        <w:rPr>
          <w:spacing w:val="-3"/>
        </w:rPr>
        <w:t xml:space="preserve"> </w:t>
      </w:r>
      <w:r>
        <w:t>the</w:t>
      </w:r>
      <w:r>
        <w:rPr>
          <w:spacing w:val="-4"/>
        </w:rPr>
        <w:t xml:space="preserve"> </w:t>
      </w:r>
      <w:r>
        <w:t>DMC Team as needed, as to whether a study approved for funding warrants DMC oversight. Factors considered in determining the need for DMC involvement include but are not limited to whether the study is multi-site, whether it is a medication trial,</w:t>
      </w:r>
    </w:p>
    <w:p w14:paraId="7AA3679B" w14:textId="77777777" w:rsidR="00141394" w:rsidRDefault="00141394">
      <w:pPr>
        <w:sectPr w:rsidR="00141394">
          <w:footerReference w:type="default" r:id="rId8"/>
          <w:pgSz w:w="12240" w:h="15840"/>
          <w:pgMar w:top="1760" w:right="1320" w:bottom="1220" w:left="1340" w:header="0" w:footer="1023" w:gutter="0"/>
          <w:pgNumType w:start="1"/>
          <w:cols w:space="720"/>
        </w:sectPr>
      </w:pPr>
    </w:p>
    <w:p w14:paraId="69CA8D75" w14:textId="4E5A7547" w:rsidR="00141394" w:rsidRDefault="00E94011">
      <w:pPr>
        <w:pStyle w:val="BodyText"/>
        <w:spacing w:before="81"/>
        <w:ind w:left="220" w:right="165"/>
      </w:pPr>
      <w:r>
        <w:lastRenderedPageBreak/>
        <w:t>and</w:t>
      </w:r>
      <w:r>
        <w:rPr>
          <w:spacing w:val="-5"/>
        </w:rPr>
        <w:t xml:space="preserve"> </w:t>
      </w:r>
      <w:r>
        <w:t>whether</w:t>
      </w:r>
      <w:r>
        <w:rPr>
          <w:spacing w:val="-3"/>
        </w:rPr>
        <w:t xml:space="preserve"> </w:t>
      </w:r>
      <w:r>
        <w:t>it</w:t>
      </w:r>
      <w:r>
        <w:rPr>
          <w:spacing w:val="-4"/>
        </w:rPr>
        <w:t xml:space="preserve"> </w:t>
      </w:r>
      <w:r>
        <w:t>is</w:t>
      </w:r>
      <w:r>
        <w:rPr>
          <w:spacing w:val="-5"/>
        </w:rPr>
        <w:t xml:space="preserve"> </w:t>
      </w:r>
      <w:r>
        <w:t>greater</w:t>
      </w:r>
      <w:r>
        <w:rPr>
          <w:spacing w:val="-4"/>
        </w:rPr>
        <w:t xml:space="preserve"> </w:t>
      </w:r>
      <w:r>
        <w:t>than</w:t>
      </w:r>
      <w:r>
        <w:rPr>
          <w:spacing w:val="-4"/>
        </w:rPr>
        <w:t xml:space="preserve"> </w:t>
      </w:r>
      <w:r>
        <w:t>minimal</w:t>
      </w:r>
      <w:r>
        <w:rPr>
          <w:spacing w:val="-4"/>
        </w:rPr>
        <w:t xml:space="preserve"> </w:t>
      </w:r>
      <w:r>
        <w:t>risk. Once</w:t>
      </w:r>
      <w:r>
        <w:rPr>
          <w:spacing w:val="-5"/>
        </w:rPr>
        <w:t xml:space="preserve"> </w:t>
      </w:r>
      <w:r>
        <w:t>the</w:t>
      </w:r>
      <w:r>
        <w:rPr>
          <w:spacing w:val="-4"/>
        </w:rPr>
        <w:t xml:space="preserve"> </w:t>
      </w:r>
      <w:r>
        <w:t>determination</w:t>
      </w:r>
      <w:r>
        <w:rPr>
          <w:spacing w:val="-4"/>
        </w:rPr>
        <w:t xml:space="preserve"> </w:t>
      </w:r>
      <w:r>
        <w:t>for</w:t>
      </w:r>
      <w:r>
        <w:rPr>
          <w:spacing w:val="-4"/>
        </w:rPr>
        <w:t xml:space="preserve"> </w:t>
      </w:r>
      <w:r>
        <w:t>DMC</w:t>
      </w:r>
      <w:r>
        <w:rPr>
          <w:spacing w:val="-5"/>
        </w:rPr>
        <w:t xml:space="preserve"> </w:t>
      </w:r>
      <w:r>
        <w:t xml:space="preserve">oversight is made (prior to study initiation), the VA facility (ACOS/R) and the PI </w:t>
      </w:r>
      <w:r w:rsidR="00126058">
        <w:t xml:space="preserve">are informed </w:t>
      </w:r>
      <w:r>
        <w:t>of the assignment. A DMC Manager from the DMC Team then communicates directly with the PI to provide DMC related information.</w:t>
      </w:r>
    </w:p>
    <w:p w14:paraId="1AA1ADEE" w14:textId="77777777" w:rsidR="00141394" w:rsidRDefault="00E94011">
      <w:pPr>
        <w:pStyle w:val="BodyText"/>
        <w:spacing w:before="272" w:line="270" w:lineRule="exact"/>
        <w:ind w:left="220"/>
      </w:pPr>
      <w:r>
        <w:t>The</w:t>
      </w:r>
      <w:r>
        <w:rPr>
          <w:spacing w:val="-4"/>
        </w:rPr>
        <w:t xml:space="preserve"> </w:t>
      </w:r>
      <w:r>
        <w:t>DMC</w:t>
      </w:r>
      <w:r>
        <w:rPr>
          <w:spacing w:val="-2"/>
        </w:rPr>
        <w:t xml:space="preserve"> </w:t>
      </w:r>
      <w:r>
        <w:rPr>
          <w:spacing w:val="-4"/>
        </w:rPr>
        <w:t>will:</w:t>
      </w:r>
    </w:p>
    <w:p w14:paraId="479A3091" w14:textId="77777777" w:rsidR="00141394" w:rsidRDefault="00E94011">
      <w:pPr>
        <w:pStyle w:val="ListParagraph"/>
        <w:numPr>
          <w:ilvl w:val="0"/>
          <w:numId w:val="29"/>
        </w:numPr>
        <w:tabs>
          <w:tab w:val="left" w:pos="940"/>
        </w:tabs>
        <w:spacing w:line="237" w:lineRule="auto"/>
        <w:ind w:right="546"/>
        <w:rPr>
          <w:sz w:val="24"/>
        </w:rPr>
      </w:pPr>
      <w:r>
        <w:rPr>
          <w:sz w:val="24"/>
        </w:rPr>
        <w:t>Familiarize</w:t>
      </w:r>
      <w:r>
        <w:rPr>
          <w:spacing w:val="-6"/>
          <w:sz w:val="24"/>
        </w:rPr>
        <w:t xml:space="preserve"> </w:t>
      </w:r>
      <w:r>
        <w:rPr>
          <w:sz w:val="24"/>
        </w:rPr>
        <w:t>itself</w:t>
      </w:r>
      <w:r>
        <w:rPr>
          <w:spacing w:val="-3"/>
          <w:sz w:val="24"/>
        </w:rPr>
        <w:t xml:space="preserve"> </w:t>
      </w:r>
      <w:r>
        <w:rPr>
          <w:sz w:val="24"/>
        </w:rPr>
        <w:t>with</w:t>
      </w:r>
      <w:r>
        <w:rPr>
          <w:spacing w:val="-6"/>
          <w:sz w:val="24"/>
        </w:rPr>
        <w:t xml:space="preserve"> </w:t>
      </w:r>
      <w:r>
        <w:rPr>
          <w:sz w:val="24"/>
        </w:rPr>
        <w:t>the</w:t>
      </w:r>
      <w:r>
        <w:rPr>
          <w:spacing w:val="-7"/>
          <w:sz w:val="24"/>
        </w:rPr>
        <w:t xml:space="preserve"> </w:t>
      </w:r>
      <w:r>
        <w:rPr>
          <w:sz w:val="24"/>
        </w:rPr>
        <w:t>research</w:t>
      </w:r>
      <w:r>
        <w:rPr>
          <w:spacing w:val="-6"/>
          <w:sz w:val="24"/>
        </w:rPr>
        <w:t xml:space="preserve"> </w:t>
      </w:r>
      <w:r>
        <w:rPr>
          <w:sz w:val="24"/>
        </w:rPr>
        <w:t>protocol,</w:t>
      </w:r>
      <w:r>
        <w:rPr>
          <w:spacing w:val="-5"/>
          <w:sz w:val="24"/>
        </w:rPr>
        <w:t xml:space="preserve"> </w:t>
      </w:r>
      <w:r>
        <w:rPr>
          <w:sz w:val="24"/>
        </w:rPr>
        <w:t>approved</w:t>
      </w:r>
      <w:r>
        <w:rPr>
          <w:spacing w:val="-7"/>
          <w:sz w:val="24"/>
        </w:rPr>
        <w:t xml:space="preserve"> </w:t>
      </w:r>
      <w:r>
        <w:rPr>
          <w:sz w:val="24"/>
        </w:rPr>
        <w:t>documentation,</w:t>
      </w:r>
      <w:r>
        <w:rPr>
          <w:spacing w:val="-5"/>
          <w:sz w:val="24"/>
        </w:rPr>
        <w:t xml:space="preserve"> </w:t>
      </w:r>
      <w:r>
        <w:rPr>
          <w:sz w:val="24"/>
        </w:rPr>
        <w:t>study data, and safety monitoring</w:t>
      </w:r>
      <w:r>
        <w:rPr>
          <w:spacing w:val="-4"/>
          <w:sz w:val="24"/>
        </w:rPr>
        <w:t xml:space="preserve"> </w:t>
      </w:r>
      <w:r>
        <w:rPr>
          <w:sz w:val="24"/>
        </w:rPr>
        <w:t>plans</w:t>
      </w:r>
    </w:p>
    <w:p w14:paraId="014611DB" w14:textId="77777777" w:rsidR="00141394" w:rsidRDefault="00E94011">
      <w:pPr>
        <w:pStyle w:val="ListParagraph"/>
        <w:numPr>
          <w:ilvl w:val="0"/>
          <w:numId w:val="29"/>
        </w:numPr>
        <w:tabs>
          <w:tab w:val="left" w:pos="940"/>
        </w:tabs>
        <w:spacing w:line="237" w:lineRule="auto"/>
        <w:ind w:right="1442"/>
        <w:rPr>
          <w:sz w:val="24"/>
        </w:rPr>
      </w:pPr>
      <w:r>
        <w:rPr>
          <w:sz w:val="24"/>
        </w:rPr>
        <w:t>Review</w:t>
      </w:r>
      <w:r>
        <w:rPr>
          <w:spacing w:val="-4"/>
          <w:sz w:val="24"/>
        </w:rPr>
        <w:t xml:space="preserve"> </w:t>
      </w:r>
      <w:r>
        <w:rPr>
          <w:sz w:val="24"/>
        </w:rPr>
        <w:t>procedures</w:t>
      </w:r>
      <w:r>
        <w:rPr>
          <w:spacing w:val="-5"/>
          <w:sz w:val="24"/>
        </w:rPr>
        <w:t xml:space="preserve"> </w:t>
      </w:r>
      <w:r>
        <w:rPr>
          <w:sz w:val="24"/>
        </w:rPr>
        <w:t>and</w:t>
      </w:r>
      <w:r>
        <w:rPr>
          <w:spacing w:val="-6"/>
          <w:sz w:val="24"/>
        </w:rPr>
        <w:t xml:space="preserve"> </w:t>
      </w:r>
      <w:r>
        <w:rPr>
          <w:sz w:val="24"/>
        </w:rPr>
        <w:t>events</w:t>
      </w:r>
      <w:r>
        <w:rPr>
          <w:spacing w:val="-5"/>
          <w:sz w:val="24"/>
        </w:rPr>
        <w:t xml:space="preserve"> </w:t>
      </w:r>
      <w:r>
        <w:rPr>
          <w:sz w:val="24"/>
        </w:rPr>
        <w:t>that</w:t>
      </w:r>
      <w:r>
        <w:rPr>
          <w:spacing w:val="-4"/>
          <w:sz w:val="24"/>
        </w:rPr>
        <w:t xml:space="preserve"> </w:t>
      </w:r>
      <w:r>
        <w:rPr>
          <w:sz w:val="24"/>
        </w:rPr>
        <w:t>will maximize</w:t>
      </w:r>
      <w:r>
        <w:rPr>
          <w:spacing w:val="-5"/>
          <w:sz w:val="24"/>
        </w:rPr>
        <w:t xml:space="preserve"> </w:t>
      </w:r>
      <w:r>
        <w:rPr>
          <w:sz w:val="24"/>
        </w:rPr>
        <w:t>the</w:t>
      </w:r>
      <w:r>
        <w:rPr>
          <w:spacing w:val="-4"/>
          <w:sz w:val="24"/>
        </w:rPr>
        <w:t xml:space="preserve"> </w:t>
      </w:r>
      <w:r>
        <w:rPr>
          <w:sz w:val="24"/>
        </w:rPr>
        <w:t>safety</w:t>
      </w:r>
      <w:r>
        <w:rPr>
          <w:spacing w:val="-5"/>
          <w:sz w:val="24"/>
        </w:rPr>
        <w:t xml:space="preserve"> </w:t>
      </w:r>
      <w:r>
        <w:rPr>
          <w:sz w:val="24"/>
        </w:rPr>
        <w:t>of</w:t>
      </w:r>
      <w:r>
        <w:rPr>
          <w:spacing w:val="-3"/>
          <w:sz w:val="24"/>
        </w:rPr>
        <w:t xml:space="preserve"> </w:t>
      </w:r>
      <w:r>
        <w:rPr>
          <w:sz w:val="24"/>
        </w:rPr>
        <w:t>study participants and minimize risks</w:t>
      </w:r>
    </w:p>
    <w:p w14:paraId="7827B69A" w14:textId="77777777" w:rsidR="00141394" w:rsidRDefault="00E94011">
      <w:pPr>
        <w:pStyle w:val="ListParagraph"/>
        <w:numPr>
          <w:ilvl w:val="0"/>
          <w:numId w:val="29"/>
        </w:numPr>
        <w:tabs>
          <w:tab w:val="left" w:pos="940"/>
        </w:tabs>
        <w:ind w:right="526" w:hanging="360"/>
        <w:jc w:val="both"/>
        <w:rPr>
          <w:sz w:val="24"/>
        </w:rPr>
      </w:pPr>
      <w:r>
        <w:rPr>
          <w:sz w:val="24"/>
        </w:rPr>
        <w:t>Evaluate</w:t>
      </w:r>
      <w:r>
        <w:rPr>
          <w:spacing w:val="-1"/>
          <w:sz w:val="24"/>
        </w:rPr>
        <w:t xml:space="preserve"> </w:t>
      </w:r>
      <w:r>
        <w:rPr>
          <w:sz w:val="24"/>
        </w:rPr>
        <w:t>study</w:t>
      </w:r>
      <w:r>
        <w:rPr>
          <w:spacing w:val="-1"/>
          <w:sz w:val="24"/>
        </w:rPr>
        <w:t xml:space="preserve"> </w:t>
      </w:r>
      <w:r>
        <w:rPr>
          <w:sz w:val="24"/>
        </w:rPr>
        <w:t>progress and data, including participant recruitment, accrual and</w:t>
      </w:r>
      <w:r>
        <w:rPr>
          <w:spacing w:val="-6"/>
          <w:sz w:val="24"/>
        </w:rPr>
        <w:t xml:space="preserve"> </w:t>
      </w:r>
      <w:r>
        <w:rPr>
          <w:sz w:val="24"/>
        </w:rPr>
        <w:t>retention;</w:t>
      </w:r>
      <w:r>
        <w:rPr>
          <w:spacing w:val="-3"/>
          <w:sz w:val="24"/>
        </w:rPr>
        <w:t xml:space="preserve"> </w:t>
      </w:r>
      <w:r>
        <w:rPr>
          <w:sz w:val="24"/>
        </w:rPr>
        <w:t>performance</w:t>
      </w:r>
      <w:r>
        <w:rPr>
          <w:spacing w:val="-5"/>
          <w:sz w:val="24"/>
        </w:rPr>
        <w:t xml:space="preserve"> </w:t>
      </w:r>
      <w:r>
        <w:rPr>
          <w:sz w:val="24"/>
        </w:rPr>
        <w:t>of</w:t>
      </w:r>
      <w:r>
        <w:rPr>
          <w:spacing w:val="-4"/>
          <w:sz w:val="24"/>
        </w:rPr>
        <w:t xml:space="preserve"> </w:t>
      </w:r>
      <w:r>
        <w:rPr>
          <w:sz w:val="24"/>
        </w:rPr>
        <w:t>study</w:t>
      </w:r>
      <w:r>
        <w:rPr>
          <w:spacing w:val="-5"/>
          <w:sz w:val="24"/>
        </w:rPr>
        <w:t xml:space="preserve"> </w:t>
      </w:r>
      <w:r>
        <w:rPr>
          <w:sz w:val="24"/>
        </w:rPr>
        <w:t>site(s);</w:t>
      </w:r>
      <w:r>
        <w:rPr>
          <w:spacing w:val="-4"/>
          <w:sz w:val="24"/>
        </w:rPr>
        <w:t xml:space="preserve"> </w:t>
      </w:r>
      <w:r>
        <w:rPr>
          <w:sz w:val="24"/>
        </w:rPr>
        <w:t>and</w:t>
      </w:r>
      <w:r>
        <w:rPr>
          <w:spacing w:val="-6"/>
          <w:sz w:val="24"/>
        </w:rPr>
        <w:t xml:space="preserve"> </w:t>
      </w:r>
      <w:r>
        <w:rPr>
          <w:sz w:val="24"/>
        </w:rPr>
        <w:t>other</w:t>
      </w:r>
      <w:r>
        <w:rPr>
          <w:spacing w:val="-4"/>
          <w:sz w:val="24"/>
        </w:rPr>
        <w:t xml:space="preserve"> </w:t>
      </w:r>
      <w:r>
        <w:rPr>
          <w:sz w:val="24"/>
        </w:rPr>
        <w:t>factors</w:t>
      </w:r>
      <w:r>
        <w:rPr>
          <w:spacing w:val="-5"/>
          <w:sz w:val="24"/>
        </w:rPr>
        <w:t xml:space="preserve"> </w:t>
      </w:r>
      <w:r>
        <w:rPr>
          <w:sz w:val="24"/>
        </w:rPr>
        <w:t>that</w:t>
      </w:r>
      <w:r>
        <w:rPr>
          <w:spacing w:val="-4"/>
          <w:sz w:val="24"/>
        </w:rPr>
        <w:t xml:space="preserve"> </w:t>
      </w:r>
      <w:r>
        <w:rPr>
          <w:sz w:val="24"/>
        </w:rPr>
        <w:t>may</w:t>
      </w:r>
      <w:r>
        <w:rPr>
          <w:spacing w:val="-5"/>
          <w:sz w:val="24"/>
        </w:rPr>
        <w:t xml:space="preserve"> </w:t>
      </w:r>
      <w:r>
        <w:rPr>
          <w:sz w:val="24"/>
        </w:rPr>
        <w:t>affect study outcomes</w:t>
      </w:r>
    </w:p>
    <w:p w14:paraId="26952D0E" w14:textId="6472F886" w:rsidR="00141394" w:rsidRDefault="00E94011">
      <w:pPr>
        <w:pStyle w:val="ListParagraph"/>
        <w:numPr>
          <w:ilvl w:val="0"/>
          <w:numId w:val="29"/>
        </w:numPr>
        <w:tabs>
          <w:tab w:val="left" w:pos="935"/>
        </w:tabs>
        <w:ind w:left="935" w:right="823" w:hanging="360"/>
        <w:jc w:val="both"/>
        <w:rPr>
          <w:sz w:val="24"/>
        </w:rPr>
      </w:pPr>
      <w:r>
        <w:rPr>
          <w:sz w:val="24"/>
        </w:rPr>
        <w:t>Consider</w:t>
      </w:r>
      <w:r>
        <w:rPr>
          <w:spacing w:val="-3"/>
          <w:sz w:val="24"/>
        </w:rPr>
        <w:t xml:space="preserve"> </w:t>
      </w:r>
      <w:r>
        <w:rPr>
          <w:sz w:val="24"/>
        </w:rPr>
        <w:t>factors</w:t>
      </w:r>
      <w:r>
        <w:rPr>
          <w:spacing w:val="-6"/>
          <w:sz w:val="24"/>
        </w:rPr>
        <w:t xml:space="preserve"> </w:t>
      </w:r>
      <w:r>
        <w:rPr>
          <w:sz w:val="24"/>
        </w:rPr>
        <w:t>external</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study</w:t>
      </w:r>
      <w:r>
        <w:rPr>
          <w:spacing w:val="-6"/>
          <w:sz w:val="24"/>
        </w:rPr>
        <w:t xml:space="preserve"> </w:t>
      </w:r>
      <w:r>
        <w:rPr>
          <w:sz w:val="24"/>
        </w:rPr>
        <w:t>when</w:t>
      </w:r>
      <w:r>
        <w:rPr>
          <w:spacing w:val="-5"/>
          <w:sz w:val="24"/>
        </w:rPr>
        <w:t xml:space="preserve"> </w:t>
      </w:r>
      <w:r>
        <w:rPr>
          <w:sz w:val="24"/>
        </w:rPr>
        <w:t>relevant</w:t>
      </w:r>
      <w:r>
        <w:rPr>
          <w:spacing w:val="-5"/>
          <w:sz w:val="24"/>
        </w:rPr>
        <w:t xml:space="preserve"> </w:t>
      </w:r>
      <w:r>
        <w:rPr>
          <w:sz w:val="24"/>
        </w:rPr>
        <w:t>information</w:t>
      </w:r>
      <w:r>
        <w:rPr>
          <w:spacing w:val="-5"/>
          <w:sz w:val="24"/>
        </w:rPr>
        <w:t xml:space="preserve"> </w:t>
      </w:r>
      <w:r>
        <w:rPr>
          <w:sz w:val="24"/>
        </w:rPr>
        <w:t xml:space="preserve">becomes available, such as </w:t>
      </w:r>
      <w:r w:rsidR="00350842">
        <w:rPr>
          <w:sz w:val="24"/>
        </w:rPr>
        <w:t>scientific or</w:t>
      </w:r>
      <w:r>
        <w:rPr>
          <w:sz w:val="24"/>
        </w:rPr>
        <w:t xml:space="preserve"> therapeutic developments that may have an impact on the safety of the</w:t>
      </w:r>
      <w:r>
        <w:rPr>
          <w:spacing w:val="-2"/>
          <w:sz w:val="24"/>
        </w:rPr>
        <w:t xml:space="preserve"> </w:t>
      </w:r>
      <w:r>
        <w:rPr>
          <w:sz w:val="24"/>
        </w:rPr>
        <w:t>participants or ethics of the study</w:t>
      </w:r>
    </w:p>
    <w:p w14:paraId="43EE41E2" w14:textId="77777777" w:rsidR="00141394" w:rsidRDefault="00E94011">
      <w:pPr>
        <w:pStyle w:val="ListParagraph"/>
        <w:numPr>
          <w:ilvl w:val="0"/>
          <w:numId w:val="29"/>
        </w:numPr>
        <w:tabs>
          <w:tab w:val="left" w:pos="935"/>
        </w:tabs>
        <w:ind w:left="935" w:right="713" w:hanging="360"/>
        <w:rPr>
          <w:sz w:val="24"/>
        </w:rPr>
      </w:pPr>
      <w:r>
        <w:rPr>
          <w:sz w:val="24"/>
        </w:rPr>
        <w:t>Review adverse event (AE), serious</w:t>
      </w:r>
      <w:r>
        <w:rPr>
          <w:spacing w:val="-1"/>
          <w:sz w:val="24"/>
        </w:rPr>
        <w:t xml:space="preserve"> </w:t>
      </w:r>
      <w:r>
        <w:rPr>
          <w:sz w:val="24"/>
        </w:rPr>
        <w:t>adverse</w:t>
      </w:r>
      <w:r>
        <w:rPr>
          <w:spacing w:val="-2"/>
          <w:sz w:val="24"/>
        </w:rPr>
        <w:t xml:space="preserve"> </w:t>
      </w:r>
      <w:r>
        <w:rPr>
          <w:sz w:val="24"/>
        </w:rPr>
        <w:t>event (SAE) and</w:t>
      </w:r>
      <w:r>
        <w:rPr>
          <w:spacing w:val="-2"/>
          <w:sz w:val="24"/>
        </w:rPr>
        <w:t xml:space="preserve"> </w:t>
      </w:r>
      <w:r>
        <w:rPr>
          <w:sz w:val="24"/>
        </w:rPr>
        <w:t>unanticipated problem in human subjects research involving risks to subjects or others (UPIRTSO)</w:t>
      </w:r>
      <w:r>
        <w:rPr>
          <w:spacing w:val="-6"/>
          <w:sz w:val="24"/>
        </w:rPr>
        <w:t xml:space="preserve"> </w:t>
      </w:r>
      <w:r>
        <w:rPr>
          <w:sz w:val="24"/>
        </w:rPr>
        <w:t>documentation</w:t>
      </w:r>
      <w:r>
        <w:rPr>
          <w:spacing w:val="-6"/>
          <w:sz w:val="24"/>
        </w:rPr>
        <w:t xml:space="preserve"> </w:t>
      </w:r>
      <w:r>
        <w:rPr>
          <w:sz w:val="24"/>
        </w:rPr>
        <w:t>and</w:t>
      </w:r>
      <w:r>
        <w:rPr>
          <w:spacing w:val="-6"/>
          <w:sz w:val="24"/>
        </w:rPr>
        <w:t xml:space="preserve"> </w:t>
      </w:r>
      <w:r>
        <w:rPr>
          <w:sz w:val="24"/>
        </w:rPr>
        <w:t>safety</w:t>
      </w:r>
      <w:r>
        <w:rPr>
          <w:spacing w:val="-6"/>
          <w:sz w:val="24"/>
        </w:rPr>
        <w:t xml:space="preserve"> </w:t>
      </w:r>
      <w:r>
        <w:rPr>
          <w:sz w:val="24"/>
        </w:rPr>
        <w:t>reports</w:t>
      </w:r>
      <w:r>
        <w:rPr>
          <w:spacing w:val="-6"/>
          <w:sz w:val="24"/>
        </w:rPr>
        <w:t xml:space="preserve"> </w:t>
      </w:r>
      <w:r>
        <w:rPr>
          <w:sz w:val="24"/>
        </w:rPr>
        <w:t>and</w:t>
      </w:r>
      <w:r>
        <w:rPr>
          <w:spacing w:val="-7"/>
          <w:sz w:val="24"/>
        </w:rPr>
        <w:t xml:space="preserve"> </w:t>
      </w:r>
      <w:r>
        <w:rPr>
          <w:sz w:val="24"/>
        </w:rPr>
        <w:t>make</w:t>
      </w:r>
      <w:r>
        <w:rPr>
          <w:spacing w:val="-6"/>
          <w:sz w:val="24"/>
        </w:rPr>
        <w:t xml:space="preserve"> </w:t>
      </w:r>
      <w:r>
        <w:rPr>
          <w:sz w:val="24"/>
        </w:rPr>
        <w:t>recommendations regarding maximizing the safety of the study participants</w:t>
      </w:r>
    </w:p>
    <w:p w14:paraId="2662661A" w14:textId="1594D725" w:rsidR="00141394" w:rsidRDefault="00E94011">
      <w:pPr>
        <w:pStyle w:val="ListParagraph"/>
        <w:numPr>
          <w:ilvl w:val="0"/>
          <w:numId w:val="29"/>
        </w:numPr>
        <w:tabs>
          <w:tab w:val="left" w:pos="935"/>
        </w:tabs>
        <w:ind w:left="935" w:hanging="360"/>
        <w:rPr>
          <w:sz w:val="24"/>
        </w:rPr>
      </w:pPr>
      <w:r>
        <w:rPr>
          <w:sz w:val="24"/>
        </w:rPr>
        <w:t>Report</w:t>
      </w:r>
      <w:r>
        <w:rPr>
          <w:spacing w:val="-5"/>
          <w:sz w:val="24"/>
        </w:rPr>
        <w:t xml:space="preserve"> </w:t>
      </w:r>
      <w:r>
        <w:rPr>
          <w:sz w:val="24"/>
        </w:rPr>
        <w:t>on</w:t>
      </w:r>
      <w:r>
        <w:rPr>
          <w:spacing w:val="-3"/>
          <w:sz w:val="24"/>
        </w:rPr>
        <w:t xml:space="preserve"> </w:t>
      </w:r>
      <w:r>
        <w:rPr>
          <w:sz w:val="24"/>
        </w:rPr>
        <w:t>the</w:t>
      </w:r>
      <w:r>
        <w:rPr>
          <w:spacing w:val="-4"/>
          <w:sz w:val="24"/>
        </w:rPr>
        <w:t xml:space="preserve"> </w:t>
      </w:r>
      <w:r>
        <w:rPr>
          <w:sz w:val="24"/>
        </w:rPr>
        <w:t>safety</w:t>
      </w:r>
      <w:r>
        <w:rPr>
          <w:spacing w:val="-3"/>
          <w:sz w:val="24"/>
        </w:rPr>
        <w:t xml:space="preserve"> </w:t>
      </w:r>
      <w:r>
        <w:rPr>
          <w:sz w:val="24"/>
        </w:rPr>
        <w:t>and</w:t>
      </w:r>
      <w:r>
        <w:rPr>
          <w:spacing w:val="-4"/>
          <w:sz w:val="24"/>
        </w:rPr>
        <w:t xml:space="preserve"> </w:t>
      </w:r>
      <w:r>
        <w:rPr>
          <w:sz w:val="24"/>
        </w:rPr>
        <w:t>progress</w:t>
      </w:r>
      <w:r>
        <w:rPr>
          <w:spacing w:val="-4"/>
          <w:sz w:val="24"/>
        </w:rPr>
        <w:t xml:space="preserve"> </w:t>
      </w:r>
      <w:r>
        <w:rPr>
          <w:sz w:val="24"/>
        </w:rPr>
        <w:t>of</w:t>
      </w:r>
      <w:r>
        <w:rPr>
          <w:spacing w:val="-2"/>
          <w:sz w:val="24"/>
        </w:rPr>
        <w:t xml:space="preserve"> </w:t>
      </w:r>
      <w:r>
        <w:rPr>
          <w:sz w:val="24"/>
        </w:rPr>
        <w:t>funded</w:t>
      </w:r>
      <w:r>
        <w:rPr>
          <w:spacing w:val="-2"/>
          <w:sz w:val="24"/>
        </w:rPr>
        <w:t xml:space="preserve"> studies</w:t>
      </w:r>
    </w:p>
    <w:p w14:paraId="27F3B59C" w14:textId="7733BB4D" w:rsidR="00141394" w:rsidRDefault="00E94011">
      <w:pPr>
        <w:pStyle w:val="ListParagraph"/>
        <w:numPr>
          <w:ilvl w:val="0"/>
          <w:numId w:val="29"/>
        </w:numPr>
        <w:tabs>
          <w:tab w:val="left" w:pos="940"/>
        </w:tabs>
        <w:ind w:right="674" w:hanging="360"/>
        <w:rPr>
          <w:sz w:val="24"/>
        </w:rPr>
      </w:pPr>
      <w:r>
        <w:rPr>
          <w:sz w:val="24"/>
        </w:rPr>
        <w:t>Evaluate</w:t>
      </w:r>
      <w:r>
        <w:rPr>
          <w:spacing w:val="-4"/>
          <w:sz w:val="24"/>
        </w:rPr>
        <w:t xml:space="preserve"> </w:t>
      </w:r>
      <w:r>
        <w:rPr>
          <w:sz w:val="24"/>
        </w:rPr>
        <w:t>and</w:t>
      </w:r>
      <w:r>
        <w:rPr>
          <w:spacing w:val="-5"/>
          <w:sz w:val="24"/>
        </w:rPr>
        <w:t xml:space="preserve"> </w:t>
      </w:r>
      <w:r>
        <w:rPr>
          <w:sz w:val="24"/>
        </w:rPr>
        <w:t>report</w:t>
      </w:r>
      <w:r>
        <w:rPr>
          <w:spacing w:val="-3"/>
          <w:sz w:val="24"/>
        </w:rPr>
        <w:t xml:space="preserve"> </w:t>
      </w:r>
      <w:r>
        <w:rPr>
          <w:sz w:val="24"/>
        </w:rPr>
        <w:t>on</w:t>
      </w:r>
      <w:r>
        <w:rPr>
          <w:spacing w:val="-2"/>
          <w:sz w:val="24"/>
        </w:rPr>
        <w:t xml:space="preserve"> </w:t>
      </w:r>
      <w:r>
        <w:rPr>
          <w:sz w:val="24"/>
        </w:rPr>
        <w:t>any</w:t>
      </w:r>
      <w:r>
        <w:rPr>
          <w:spacing w:val="-4"/>
          <w:sz w:val="24"/>
        </w:rPr>
        <w:t xml:space="preserve"> </w:t>
      </w:r>
      <w:r>
        <w:rPr>
          <w:sz w:val="24"/>
        </w:rPr>
        <w:t>perceived</w:t>
      </w:r>
      <w:r>
        <w:rPr>
          <w:spacing w:val="-5"/>
          <w:sz w:val="24"/>
        </w:rPr>
        <w:t xml:space="preserve"> </w:t>
      </w:r>
      <w:r>
        <w:rPr>
          <w:sz w:val="24"/>
        </w:rPr>
        <w:t>problems</w:t>
      </w:r>
      <w:r>
        <w:rPr>
          <w:spacing w:val="-4"/>
          <w:sz w:val="24"/>
        </w:rPr>
        <w:t xml:space="preserve"> </w:t>
      </w:r>
      <w:r>
        <w:rPr>
          <w:sz w:val="24"/>
        </w:rPr>
        <w:t>with study conduct, enrollment,</w:t>
      </w:r>
      <w:r>
        <w:rPr>
          <w:spacing w:val="-13"/>
          <w:sz w:val="24"/>
        </w:rPr>
        <w:t xml:space="preserve"> </w:t>
      </w:r>
      <w:r>
        <w:rPr>
          <w:sz w:val="24"/>
        </w:rPr>
        <w:t>sample size, and/or data collection</w:t>
      </w:r>
    </w:p>
    <w:p w14:paraId="4B8AE40F" w14:textId="16A577AE" w:rsidR="00141394" w:rsidRDefault="00E94011">
      <w:pPr>
        <w:pStyle w:val="ListParagraph"/>
        <w:numPr>
          <w:ilvl w:val="0"/>
          <w:numId w:val="29"/>
        </w:numPr>
        <w:tabs>
          <w:tab w:val="left" w:pos="940"/>
        </w:tabs>
        <w:ind w:right="504" w:hanging="360"/>
        <w:rPr>
          <w:sz w:val="24"/>
        </w:rPr>
      </w:pPr>
      <w:r>
        <w:rPr>
          <w:sz w:val="24"/>
        </w:rPr>
        <w:t>Provide, a recommendation regarding proceeding, continuing</w:t>
      </w:r>
      <w:r>
        <w:rPr>
          <w:spacing w:val="-7"/>
          <w:sz w:val="24"/>
        </w:rPr>
        <w:t xml:space="preserve"> </w:t>
      </w:r>
      <w:r>
        <w:rPr>
          <w:sz w:val="24"/>
        </w:rPr>
        <w:t>conditionally</w:t>
      </w:r>
      <w:r>
        <w:rPr>
          <w:spacing w:val="-7"/>
          <w:sz w:val="24"/>
        </w:rPr>
        <w:t xml:space="preserve"> </w:t>
      </w:r>
      <w:r>
        <w:rPr>
          <w:sz w:val="24"/>
        </w:rPr>
        <w:t>or</w:t>
      </w:r>
      <w:r>
        <w:rPr>
          <w:spacing w:val="-6"/>
          <w:sz w:val="24"/>
        </w:rPr>
        <w:t xml:space="preserve"> </w:t>
      </w:r>
      <w:r>
        <w:rPr>
          <w:sz w:val="24"/>
        </w:rPr>
        <w:t>unconditionally,</w:t>
      </w:r>
      <w:r>
        <w:rPr>
          <w:spacing w:val="-7"/>
          <w:sz w:val="24"/>
        </w:rPr>
        <w:t xml:space="preserve"> </w:t>
      </w:r>
      <w:r>
        <w:rPr>
          <w:sz w:val="24"/>
        </w:rPr>
        <w:t>probation,</w:t>
      </w:r>
      <w:r>
        <w:rPr>
          <w:spacing w:val="-6"/>
          <w:sz w:val="24"/>
        </w:rPr>
        <w:t xml:space="preserve"> </w:t>
      </w:r>
      <w:r>
        <w:rPr>
          <w:sz w:val="24"/>
        </w:rPr>
        <w:t>termination,</w:t>
      </w:r>
      <w:r>
        <w:rPr>
          <w:spacing w:val="-6"/>
          <w:sz w:val="24"/>
        </w:rPr>
        <w:t xml:space="preserve"> </w:t>
      </w:r>
      <w:r>
        <w:rPr>
          <w:sz w:val="24"/>
        </w:rPr>
        <w:t>or</w:t>
      </w:r>
      <w:r>
        <w:rPr>
          <w:spacing w:val="-6"/>
          <w:sz w:val="24"/>
        </w:rPr>
        <w:t xml:space="preserve"> </w:t>
      </w:r>
      <w:r>
        <w:rPr>
          <w:sz w:val="24"/>
        </w:rPr>
        <w:t>other modifications of the study.</w:t>
      </w:r>
    </w:p>
    <w:p w14:paraId="2A5BEABE" w14:textId="744C8443" w:rsidR="00141394" w:rsidRDefault="00E94011">
      <w:pPr>
        <w:pStyle w:val="BodyText"/>
        <w:spacing w:before="270"/>
        <w:ind w:left="220" w:right="155"/>
      </w:pPr>
      <w:r>
        <w:t>Principal Investigators (PIs) will be informed at study initiation and throughout the study life cycle of data or procedural factors that warrant conditional approvals or probationary status and the benchmarks that must be instituted to reverse them. The study PI will submit Progress Reports to the DMC Manager for distribution to DMC members,</w:t>
      </w:r>
      <w:r>
        <w:rPr>
          <w:spacing w:val="-3"/>
        </w:rPr>
        <w:t xml:space="preserve"> </w:t>
      </w:r>
      <w:r>
        <w:t>no</w:t>
      </w:r>
      <w:r>
        <w:rPr>
          <w:spacing w:val="-4"/>
        </w:rPr>
        <w:t xml:space="preserve"> </w:t>
      </w:r>
      <w:r>
        <w:t>later</w:t>
      </w:r>
      <w:r>
        <w:rPr>
          <w:spacing w:val="-3"/>
        </w:rPr>
        <w:t xml:space="preserve"> </w:t>
      </w:r>
      <w:r>
        <w:t>than</w:t>
      </w:r>
      <w:r>
        <w:rPr>
          <w:spacing w:val="-3"/>
        </w:rPr>
        <w:t xml:space="preserve"> </w:t>
      </w:r>
      <w:r>
        <w:t>30</w:t>
      </w:r>
      <w:r>
        <w:rPr>
          <w:spacing w:val="-4"/>
        </w:rPr>
        <w:t xml:space="preserve"> </w:t>
      </w:r>
      <w:r>
        <w:t>days</w:t>
      </w:r>
      <w:r>
        <w:rPr>
          <w:spacing w:val="-5"/>
        </w:rPr>
        <w:t xml:space="preserve"> </w:t>
      </w:r>
      <w:r>
        <w:t>prior</w:t>
      </w:r>
      <w:r>
        <w:rPr>
          <w:spacing w:val="-3"/>
        </w:rPr>
        <w:t xml:space="preserve"> </w:t>
      </w:r>
      <w:r>
        <w:t>to</w:t>
      </w:r>
      <w:r>
        <w:rPr>
          <w:spacing w:val="-1"/>
        </w:rPr>
        <w:t xml:space="preserve"> </w:t>
      </w:r>
      <w:r>
        <w:t>Committee</w:t>
      </w:r>
      <w:r>
        <w:rPr>
          <w:spacing w:val="-4"/>
        </w:rPr>
        <w:t xml:space="preserve"> </w:t>
      </w:r>
      <w:r>
        <w:t>meetings.</w:t>
      </w:r>
      <w:r>
        <w:rPr>
          <w:spacing w:val="-4"/>
        </w:rPr>
        <w:t xml:space="preserve"> </w:t>
      </w:r>
      <w:r>
        <w:t>Under</w:t>
      </w:r>
      <w:r>
        <w:rPr>
          <w:spacing w:val="-3"/>
        </w:rPr>
        <w:t xml:space="preserve"> </w:t>
      </w:r>
      <w:r>
        <w:t>the</w:t>
      </w:r>
      <w:r>
        <w:rPr>
          <w:spacing w:val="-5"/>
        </w:rPr>
        <w:t xml:space="preserve"> </w:t>
      </w:r>
      <w:r>
        <w:t>leadership</w:t>
      </w:r>
      <w:r>
        <w:rPr>
          <w:spacing w:val="-4"/>
        </w:rPr>
        <w:t xml:space="preserve"> </w:t>
      </w:r>
      <w:r>
        <w:t>of the DMC Chairperson, the DMC will make recommendations with regards to safety and efficacy of all study processes and overall study progress.</w:t>
      </w:r>
    </w:p>
    <w:p w14:paraId="234945F4" w14:textId="77777777" w:rsidR="00141394" w:rsidRDefault="00E94011">
      <w:pPr>
        <w:pStyle w:val="ListParagraph"/>
        <w:numPr>
          <w:ilvl w:val="0"/>
          <w:numId w:val="30"/>
        </w:numPr>
        <w:tabs>
          <w:tab w:val="left" w:pos="605"/>
        </w:tabs>
        <w:spacing w:before="249"/>
        <w:ind w:left="605" w:hanging="385"/>
        <w:rPr>
          <w:b/>
          <w:sz w:val="32"/>
        </w:rPr>
      </w:pPr>
      <w:bookmarkStart w:id="3" w:name="_bookmark3"/>
      <w:bookmarkEnd w:id="3"/>
      <w:r>
        <w:rPr>
          <w:b/>
          <w:color w:val="0083BD"/>
          <w:sz w:val="32"/>
        </w:rPr>
        <w:t>Membership</w:t>
      </w:r>
      <w:r>
        <w:rPr>
          <w:b/>
          <w:color w:val="0083BD"/>
          <w:spacing w:val="-9"/>
          <w:sz w:val="32"/>
        </w:rPr>
        <w:t xml:space="preserve"> </w:t>
      </w:r>
      <w:r>
        <w:rPr>
          <w:b/>
          <w:color w:val="0083BD"/>
          <w:sz w:val="32"/>
        </w:rPr>
        <w:t>of</w:t>
      </w:r>
      <w:r>
        <w:rPr>
          <w:b/>
          <w:color w:val="0083BD"/>
          <w:spacing w:val="-10"/>
          <w:sz w:val="32"/>
        </w:rPr>
        <w:t xml:space="preserve"> </w:t>
      </w:r>
      <w:r>
        <w:rPr>
          <w:b/>
          <w:color w:val="0083BD"/>
          <w:sz w:val="32"/>
        </w:rPr>
        <w:t>the</w:t>
      </w:r>
      <w:r>
        <w:rPr>
          <w:b/>
          <w:color w:val="0083BD"/>
          <w:spacing w:val="-9"/>
          <w:sz w:val="32"/>
        </w:rPr>
        <w:t xml:space="preserve"> </w:t>
      </w:r>
      <w:r>
        <w:rPr>
          <w:b/>
          <w:color w:val="0083BD"/>
          <w:spacing w:val="-5"/>
          <w:sz w:val="32"/>
        </w:rPr>
        <w:t>DMC</w:t>
      </w:r>
    </w:p>
    <w:p w14:paraId="4D0D6DB1" w14:textId="77777777" w:rsidR="00141394" w:rsidRDefault="00E94011">
      <w:pPr>
        <w:pStyle w:val="Heading2"/>
        <w:numPr>
          <w:ilvl w:val="1"/>
          <w:numId w:val="30"/>
        </w:numPr>
        <w:tabs>
          <w:tab w:val="left" w:pos="1054"/>
        </w:tabs>
        <w:spacing w:before="250"/>
        <w:ind w:left="1054" w:hanging="474"/>
      </w:pPr>
      <w:bookmarkStart w:id="4" w:name="_bookmark4"/>
      <w:bookmarkEnd w:id="4"/>
      <w:r>
        <w:rPr>
          <w:color w:val="0083BD"/>
          <w:spacing w:val="-2"/>
        </w:rPr>
        <w:t>Members</w:t>
      </w:r>
    </w:p>
    <w:p w14:paraId="17360727" w14:textId="7BAB0E82" w:rsidR="00141394" w:rsidRDefault="00E94011">
      <w:pPr>
        <w:pStyle w:val="BodyText"/>
        <w:spacing w:before="239"/>
        <w:ind w:left="575"/>
      </w:pPr>
      <w:r>
        <w:t xml:space="preserve">The DMC is an independent multidisciplinary group, whose members have collectively through education, training, experience, and expertise, the requisite knowledge pertinent to the subject areas to be reviewed. DMC membership is established through an approval process based on nomination. Following favorable background checks, Committee member nominations are submitted by the DMC Manager </w:t>
      </w:r>
      <w:r w:rsidR="00126058">
        <w:t>for approval</w:t>
      </w:r>
      <w:r>
        <w:t xml:space="preserve">. </w:t>
      </w:r>
      <w:r w:rsidR="00126058">
        <w:t>A</w:t>
      </w:r>
      <w:r>
        <w:t>lternative</w:t>
      </w:r>
      <w:r>
        <w:rPr>
          <w:spacing w:val="-4"/>
        </w:rPr>
        <w:t xml:space="preserve"> </w:t>
      </w:r>
      <w:r>
        <w:t>nominations</w:t>
      </w:r>
      <w:r w:rsidR="00126058">
        <w:t xml:space="preserve"> may be suggested</w:t>
      </w:r>
      <w:r>
        <w:t>.</w:t>
      </w:r>
      <w:r>
        <w:rPr>
          <w:spacing w:val="-1"/>
        </w:rPr>
        <w:t xml:space="preserve"> </w:t>
      </w:r>
      <w:r>
        <w:t>Once</w:t>
      </w:r>
      <w:r>
        <w:rPr>
          <w:spacing w:val="-4"/>
        </w:rPr>
        <w:t xml:space="preserve"> </w:t>
      </w:r>
      <w:r>
        <w:t>a</w:t>
      </w:r>
      <w:r>
        <w:rPr>
          <w:spacing w:val="-5"/>
        </w:rPr>
        <w:t xml:space="preserve"> </w:t>
      </w:r>
      <w:r>
        <w:t>membership</w:t>
      </w:r>
      <w:r>
        <w:rPr>
          <w:spacing w:val="-4"/>
        </w:rPr>
        <w:t xml:space="preserve"> </w:t>
      </w:r>
      <w:r>
        <w:t>approval</w:t>
      </w:r>
      <w:r>
        <w:rPr>
          <w:spacing w:val="-4"/>
        </w:rPr>
        <w:t xml:space="preserve"> </w:t>
      </w:r>
      <w:r>
        <w:t>is</w:t>
      </w:r>
      <w:r>
        <w:rPr>
          <w:spacing w:val="-4"/>
        </w:rPr>
        <w:t xml:space="preserve"> </w:t>
      </w:r>
      <w:r>
        <w:t>in</w:t>
      </w:r>
    </w:p>
    <w:p w14:paraId="0EBD3392" w14:textId="77777777" w:rsidR="00141394" w:rsidRDefault="00141394">
      <w:pPr>
        <w:sectPr w:rsidR="00141394">
          <w:pgSz w:w="12240" w:h="15840"/>
          <w:pgMar w:top="1360" w:right="1320" w:bottom="1220" w:left="1340" w:header="0" w:footer="1023" w:gutter="0"/>
          <w:cols w:space="720"/>
        </w:sectPr>
      </w:pPr>
    </w:p>
    <w:p w14:paraId="0B7017B2" w14:textId="6C589253" w:rsidR="00141394" w:rsidRDefault="00E94011">
      <w:pPr>
        <w:pStyle w:val="BodyText"/>
        <w:spacing w:before="81"/>
        <w:ind w:left="575" w:right="155"/>
      </w:pPr>
      <w:r>
        <w:lastRenderedPageBreak/>
        <w:t>place,</w:t>
      </w:r>
      <w:r>
        <w:rPr>
          <w:spacing w:val="-3"/>
        </w:rPr>
        <w:t xml:space="preserve"> </w:t>
      </w:r>
      <w:r>
        <w:t>that</w:t>
      </w:r>
      <w:r>
        <w:rPr>
          <w:spacing w:val="-3"/>
        </w:rPr>
        <w:t xml:space="preserve"> </w:t>
      </w:r>
      <w:r>
        <w:t>member</w:t>
      </w:r>
      <w:r>
        <w:rPr>
          <w:spacing w:val="-3"/>
        </w:rPr>
        <w:t xml:space="preserve"> </w:t>
      </w:r>
      <w:r>
        <w:t>may</w:t>
      </w:r>
      <w:r>
        <w:rPr>
          <w:spacing w:val="-4"/>
        </w:rPr>
        <w:t xml:space="preserve"> </w:t>
      </w:r>
      <w:r>
        <w:t>be</w:t>
      </w:r>
      <w:r>
        <w:rPr>
          <w:spacing w:val="-4"/>
        </w:rPr>
        <w:t xml:space="preserve"> </w:t>
      </w:r>
      <w:r>
        <w:t>designated</w:t>
      </w:r>
      <w:r>
        <w:rPr>
          <w:spacing w:val="-5"/>
        </w:rPr>
        <w:t xml:space="preserve"> </w:t>
      </w:r>
      <w:r>
        <w:t>as</w:t>
      </w:r>
      <w:r>
        <w:rPr>
          <w:spacing w:val="-4"/>
        </w:rPr>
        <w:t xml:space="preserve"> </w:t>
      </w:r>
      <w:r>
        <w:t>Chairperson</w:t>
      </w:r>
      <w:r>
        <w:rPr>
          <w:spacing w:val="-4"/>
        </w:rPr>
        <w:t xml:space="preserve"> </w:t>
      </w:r>
      <w:r>
        <w:t>or</w:t>
      </w:r>
      <w:r>
        <w:rPr>
          <w:spacing w:val="-3"/>
        </w:rPr>
        <w:t xml:space="preserve"> </w:t>
      </w:r>
      <w:r>
        <w:t>Vice</w:t>
      </w:r>
      <w:r>
        <w:rPr>
          <w:spacing w:val="-4"/>
        </w:rPr>
        <w:t xml:space="preserve"> </w:t>
      </w:r>
      <w:r>
        <w:t>Chairperson</w:t>
      </w:r>
      <w:r>
        <w:rPr>
          <w:spacing w:val="-4"/>
        </w:rPr>
        <w:t xml:space="preserve"> </w:t>
      </w:r>
      <w:r>
        <w:t>without further approval. A guidance document titled, “Qualifications/Requirements for Data Monitoring Committee Membership” is included (see Appendix).</w:t>
      </w:r>
    </w:p>
    <w:p w14:paraId="6649CF38" w14:textId="77777777" w:rsidR="00141394" w:rsidRDefault="00141394">
      <w:pPr>
        <w:pStyle w:val="BodyText"/>
        <w:spacing w:before="9"/>
      </w:pPr>
    </w:p>
    <w:p w14:paraId="389F8317" w14:textId="77777777" w:rsidR="00141394" w:rsidRDefault="00E94011">
      <w:pPr>
        <w:pStyle w:val="BodyText"/>
        <w:ind w:left="575" w:right="155"/>
      </w:pPr>
      <w:r>
        <w:t>DMC membership terms will be staggered, and no member, including the Chairperson,</w:t>
      </w:r>
      <w:r>
        <w:rPr>
          <w:spacing w:val="-4"/>
        </w:rPr>
        <w:t xml:space="preserve"> </w:t>
      </w:r>
      <w:r>
        <w:t>will</w:t>
      </w:r>
      <w:r>
        <w:rPr>
          <w:spacing w:val="-3"/>
        </w:rPr>
        <w:t xml:space="preserve"> </w:t>
      </w:r>
      <w:r>
        <w:t>serve</w:t>
      </w:r>
      <w:r>
        <w:rPr>
          <w:spacing w:val="-2"/>
        </w:rPr>
        <w:t xml:space="preserve"> </w:t>
      </w:r>
      <w:r>
        <w:t>for</w:t>
      </w:r>
      <w:r>
        <w:rPr>
          <w:spacing w:val="-3"/>
        </w:rPr>
        <w:t xml:space="preserve"> </w:t>
      </w:r>
      <w:r>
        <w:t>a</w:t>
      </w:r>
      <w:r>
        <w:rPr>
          <w:spacing w:val="-4"/>
        </w:rPr>
        <w:t xml:space="preserve"> </w:t>
      </w:r>
      <w:r>
        <w:t>period</w:t>
      </w:r>
      <w:r>
        <w:rPr>
          <w:spacing w:val="-5"/>
        </w:rPr>
        <w:t xml:space="preserve"> </w:t>
      </w:r>
      <w:r>
        <w:t>longer</w:t>
      </w:r>
      <w:r>
        <w:rPr>
          <w:spacing w:val="-3"/>
        </w:rPr>
        <w:t xml:space="preserve"> </w:t>
      </w:r>
      <w:r>
        <w:t>than</w:t>
      </w:r>
      <w:r>
        <w:rPr>
          <w:spacing w:val="-3"/>
        </w:rPr>
        <w:t xml:space="preserve"> </w:t>
      </w:r>
      <w:r>
        <w:t>6</w:t>
      </w:r>
      <w:r>
        <w:rPr>
          <w:spacing w:val="-4"/>
        </w:rPr>
        <w:t xml:space="preserve"> </w:t>
      </w:r>
      <w:r>
        <w:t>consecutive</w:t>
      </w:r>
      <w:r>
        <w:rPr>
          <w:spacing w:val="-4"/>
        </w:rPr>
        <w:t xml:space="preserve"> </w:t>
      </w:r>
      <w:r>
        <w:t>years.</w:t>
      </w:r>
      <w:r>
        <w:rPr>
          <w:spacing w:val="-3"/>
        </w:rPr>
        <w:t xml:space="preserve"> </w:t>
      </w:r>
      <w:r>
        <w:t>However,</w:t>
      </w:r>
      <w:r>
        <w:rPr>
          <w:spacing w:val="-3"/>
        </w:rPr>
        <w:t xml:space="preserve"> </w:t>
      </w:r>
      <w:r>
        <w:t>after a 1-year absence, an individual may return to the membership. If any Committee members leave the DMC, they will be promptly replaced. DMC members will be selected based on their expertise in the subject areas to be reviewed.</w:t>
      </w:r>
    </w:p>
    <w:p w14:paraId="5A74EAD6" w14:textId="77777777" w:rsidR="00141394" w:rsidRDefault="00141394">
      <w:pPr>
        <w:pStyle w:val="BodyText"/>
        <w:spacing w:before="1"/>
      </w:pPr>
    </w:p>
    <w:p w14:paraId="5261F9A5" w14:textId="18331D21" w:rsidR="00141394" w:rsidRDefault="00E94011">
      <w:pPr>
        <w:pStyle w:val="BodyText"/>
        <w:ind w:left="575"/>
      </w:pPr>
      <w:r>
        <w:t>Other individuals who attend DMC meetings include Central</w:t>
      </w:r>
      <w:r>
        <w:rPr>
          <w:spacing w:val="-4"/>
        </w:rPr>
        <w:t xml:space="preserve"> </w:t>
      </w:r>
      <w:r>
        <w:t>Office</w:t>
      </w:r>
      <w:r>
        <w:rPr>
          <w:spacing w:val="-5"/>
        </w:rPr>
        <w:t xml:space="preserve"> </w:t>
      </w:r>
      <w:r>
        <w:t>representatives</w:t>
      </w:r>
      <w:r>
        <w:rPr>
          <w:spacing w:val="-5"/>
        </w:rPr>
        <w:t xml:space="preserve"> </w:t>
      </w:r>
      <w:r>
        <w:t>and</w:t>
      </w:r>
      <w:r>
        <w:rPr>
          <w:spacing w:val="-6"/>
        </w:rPr>
        <w:t xml:space="preserve"> </w:t>
      </w:r>
      <w:r>
        <w:t>DMC</w:t>
      </w:r>
      <w:r>
        <w:rPr>
          <w:spacing w:val="-5"/>
        </w:rPr>
        <w:t xml:space="preserve"> </w:t>
      </w:r>
      <w:r>
        <w:t>Team</w:t>
      </w:r>
      <w:r>
        <w:rPr>
          <w:spacing w:val="-5"/>
        </w:rPr>
        <w:t xml:space="preserve"> </w:t>
      </w:r>
      <w:r>
        <w:t xml:space="preserve">members. Individuals who provide additional scientific expertise on a non-regular or ad hoc basis will not be considered as members and will not have any formal term of </w:t>
      </w:r>
      <w:r>
        <w:rPr>
          <w:spacing w:val="-2"/>
        </w:rPr>
        <w:t>appointment.</w:t>
      </w:r>
    </w:p>
    <w:p w14:paraId="13B309FB" w14:textId="6FC36D29" w:rsidR="00141394" w:rsidRDefault="00E94011">
      <w:pPr>
        <w:pStyle w:val="BodyText"/>
        <w:spacing w:before="271"/>
        <w:ind w:left="575" w:right="588"/>
      </w:pPr>
      <w:r>
        <w:t>The</w:t>
      </w:r>
      <w:r>
        <w:rPr>
          <w:spacing w:val="-6"/>
        </w:rPr>
        <w:t xml:space="preserve"> </w:t>
      </w:r>
      <w:r>
        <w:t>following</w:t>
      </w:r>
      <w:r>
        <w:rPr>
          <w:spacing w:val="-5"/>
        </w:rPr>
        <w:t xml:space="preserve"> </w:t>
      </w:r>
      <w:r>
        <w:t>diagram</w:t>
      </w:r>
      <w:r>
        <w:rPr>
          <w:spacing w:val="-3"/>
        </w:rPr>
        <w:t xml:space="preserve"> </w:t>
      </w:r>
      <w:r>
        <w:t>depicts</w:t>
      </w:r>
      <w:r>
        <w:rPr>
          <w:spacing w:val="-5"/>
        </w:rPr>
        <w:t xml:space="preserve"> </w:t>
      </w:r>
      <w:r>
        <w:t>the</w:t>
      </w:r>
      <w:r>
        <w:rPr>
          <w:spacing w:val="-6"/>
        </w:rPr>
        <w:t xml:space="preserve"> </w:t>
      </w:r>
      <w:r>
        <w:t>general</w:t>
      </w:r>
      <w:r>
        <w:rPr>
          <w:spacing w:val="-4"/>
        </w:rPr>
        <w:t xml:space="preserve"> </w:t>
      </w:r>
      <w:r>
        <w:t>relationships</w:t>
      </w:r>
      <w:r>
        <w:rPr>
          <w:spacing w:val="-5"/>
        </w:rPr>
        <w:t xml:space="preserve"> </w:t>
      </w:r>
      <w:r>
        <w:t>between</w:t>
      </w:r>
      <w:r>
        <w:rPr>
          <w:spacing w:val="-4"/>
        </w:rPr>
        <w:t xml:space="preserve"> </w:t>
      </w:r>
      <w:r>
        <w:t>stakeholders involved in a study.</w:t>
      </w:r>
    </w:p>
    <w:p w14:paraId="5692B042" w14:textId="77777777" w:rsidR="00141394" w:rsidRDefault="00141394">
      <w:pPr>
        <w:pStyle w:val="BodyText"/>
      </w:pPr>
    </w:p>
    <w:p w14:paraId="5480B828" w14:textId="77777777" w:rsidR="00141394" w:rsidRDefault="00141394">
      <w:pPr>
        <w:pStyle w:val="BodyText"/>
        <w:spacing w:before="1"/>
      </w:pPr>
    </w:p>
    <w:p w14:paraId="6925AAC0" w14:textId="77777777" w:rsidR="00141394" w:rsidRDefault="00E94011">
      <w:pPr>
        <w:pStyle w:val="Heading3"/>
      </w:pPr>
      <w:r>
        <w:rPr>
          <w:noProof/>
        </w:rPr>
        <mc:AlternateContent>
          <mc:Choice Requires="wpg">
            <w:drawing>
              <wp:anchor distT="0" distB="0" distL="0" distR="0" simplePos="0" relativeHeight="487320064" behindDoc="1" locked="0" layoutInCell="1" allowOverlap="1" wp14:anchorId="4A9B19F7" wp14:editId="3B3FFF28">
                <wp:simplePos x="0" y="0"/>
                <wp:positionH relativeFrom="page">
                  <wp:posOffset>1209675</wp:posOffset>
                </wp:positionH>
                <wp:positionV relativeFrom="paragraph">
                  <wp:posOffset>339784</wp:posOffset>
                </wp:positionV>
                <wp:extent cx="3665854" cy="1672589"/>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5854" cy="1672589"/>
                          <a:chOff x="0" y="0"/>
                          <a:chExt cx="3665854" cy="1672589"/>
                        </a:xfrm>
                      </wpg:grpSpPr>
                      <wps:wsp>
                        <wps:cNvPr id="4" name="Graphic 4"/>
                        <wps:cNvSpPr/>
                        <wps:spPr>
                          <a:xfrm>
                            <a:off x="452881" y="307340"/>
                            <a:ext cx="947419" cy="345440"/>
                          </a:xfrm>
                          <a:custGeom>
                            <a:avLst/>
                            <a:gdLst/>
                            <a:ahLst/>
                            <a:cxnLst/>
                            <a:rect l="l" t="t" r="r" b="b"/>
                            <a:pathLst>
                              <a:path w="947419" h="345440">
                                <a:moveTo>
                                  <a:pt x="34925" y="269240"/>
                                </a:moveTo>
                                <a:lnTo>
                                  <a:pt x="0" y="269240"/>
                                </a:lnTo>
                                <a:lnTo>
                                  <a:pt x="38100" y="345440"/>
                                </a:lnTo>
                                <a:lnTo>
                                  <a:pt x="69850" y="281940"/>
                                </a:lnTo>
                                <a:lnTo>
                                  <a:pt x="34925" y="281940"/>
                                </a:lnTo>
                                <a:lnTo>
                                  <a:pt x="34925" y="269240"/>
                                </a:lnTo>
                                <a:close/>
                              </a:path>
                              <a:path w="947419" h="345440">
                                <a:moveTo>
                                  <a:pt x="905637" y="169545"/>
                                </a:moveTo>
                                <a:lnTo>
                                  <a:pt x="34925" y="169545"/>
                                </a:lnTo>
                                <a:lnTo>
                                  <a:pt x="34925" y="281940"/>
                                </a:lnTo>
                                <a:lnTo>
                                  <a:pt x="41275" y="281940"/>
                                </a:lnTo>
                                <a:lnTo>
                                  <a:pt x="41275" y="175895"/>
                                </a:lnTo>
                                <a:lnTo>
                                  <a:pt x="38100" y="175895"/>
                                </a:lnTo>
                                <a:lnTo>
                                  <a:pt x="41275" y="172720"/>
                                </a:lnTo>
                                <a:lnTo>
                                  <a:pt x="905637" y="172720"/>
                                </a:lnTo>
                                <a:lnTo>
                                  <a:pt x="905637" y="169545"/>
                                </a:lnTo>
                                <a:close/>
                              </a:path>
                              <a:path w="947419" h="345440">
                                <a:moveTo>
                                  <a:pt x="76200" y="269240"/>
                                </a:moveTo>
                                <a:lnTo>
                                  <a:pt x="41275" y="269240"/>
                                </a:lnTo>
                                <a:lnTo>
                                  <a:pt x="41275" y="281940"/>
                                </a:lnTo>
                                <a:lnTo>
                                  <a:pt x="69850" y="281940"/>
                                </a:lnTo>
                                <a:lnTo>
                                  <a:pt x="76200" y="269240"/>
                                </a:lnTo>
                                <a:close/>
                              </a:path>
                              <a:path w="947419" h="345440">
                                <a:moveTo>
                                  <a:pt x="41275" y="172720"/>
                                </a:moveTo>
                                <a:lnTo>
                                  <a:pt x="38100" y="175895"/>
                                </a:lnTo>
                                <a:lnTo>
                                  <a:pt x="41275" y="175895"/>
                                </a:lnTo>
                                <a:lnTo>
                                  <a:pt x="41275" y="172720"/>
                                </a:lnTo>
                                <a:close/>
                              </a:path>
                              <a:path w="947419" h="345440">
                                <a:moveTo>
                                  <a:pt x="911987" y="169545"/>
                                </a:moveTo>
                                <a:lnTo>
                                  <a:pt x="908812" y="169545"/>
                                </a:lnTo>
                                <a:lnTo>
                                  <a:pt x="905637" y="172720"/>
                                </a:lnTo>
                                <a:lnTo>
                                  <a:pt x="41275" y="172720"/>
                                </a:lnTo>
                                <a:lnTo>
                                  <a:pt x="41275" y="175895"/>
                                </a:lnTo>
                                <a:lnTo>
                                  <a:pt x="911987" y="175895"/>
                                </a:lnTo>
                                <a:lnTo>
                                  <a:pt x="911987" y="169545"/>
                                </a:lnTo>
                                <a:close/>
                              </a:path>
                              <a:path w="947419" h="345440">
                                <a:moveTo>
                                  <a:pt x="911987" y="63500"/>
                                </a:moveTo>
                                <a:lnTo>
                                  <a:pt x="905637" y="63500"/>
                                </a:lnTo>
                                <a:lnTo>
                                  <a:pt x="905637" y="172720"/>
                                </a:lnTo>
                                <a:lnTo>
                                  <a:pt x="908812" y="169545"/>
                                </a:lnTo>
                                <a:lnTo>
                                  <a:pt x="911987" y="169545"/>
                                </a:lnTo>
                                <a:lnTo>
                                  <a:pt x="911987" y="63500"/>
                                </a:lnTo>
                                <a:close/>
                              </a:path>
                              <a:path w="947419" h="345440">
                                <a:moveTo>
                                  <a:pt x="908812" y="0"/>
                                </a:moveTo>
                                <a:lnTo>
                                  <a:pt x="870712" y="76200"/>
                                </a:lnTo>
                                <a:lnTo>
                                  <a:pt x="905637" y="76200"/>
                                </a:lnTo>
                                <a:lnTo>
                                  <a:pt x="905637" y="63500"/>
                                </a:lnTo>
                                <a:lnTo>
                                  <a:pt x="940562" y="63500"/>
                                </a:lnTo>
                                <a:lnTo>
                                  <a:pt x="908812" y="0"/>
                                </a:lnTo>
                                <a:close/>
                              </a:path>
                              <a:path w="947419" h="345440">
                                <a:moveTo>
                                  <a:pt x="940562" y="63500"/>
                                </a:moveTo>
                                <a:lnTo>
                                  <a:pt x="911987" y="63500"/>
                                </a:lnTo>
                                <a:lnTo>
                                  <a:pt x="911987" y="76200"/>
                                </a:lnTo>
                                <a:lnTo>
                                  <a:pt x="946912" y="76200"/>
                                </a:lnTo>
                                <a:lnTo>
                                  <a:pt x="940562" y="635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3056001" y="1005458"/>
                            <a:ext cx="78104" cy="246252"/>
                          </a:xfrm>
                          <a:prstGeom prst="rect">
                            <a:avLst/>
                          </a:prstGeom>
                        </pic:spPr>
                      </pic:pic>
                      <wps:wsp>
                        <wps:cNvPr id="6" name="Graphic 6"/>
                        <wps:cNvSpPr/>
                        <wps:spPr>
                          <a:xfrm>
                            <a:off x="1131697" y="150494"/>
                            <a:ext cx="2002789" cy="1137920"/>
                          </a:xfrm>
                          <a:custGeom>
                            <a:avLst/>
                            <a:gdLst/>
                            <a:ahLst/>
                            <a:cxnLst/>
                            <a:rect l="l" t="t" r="r" b="b"/>
                            <a:pathLst>
                              <a:path w="2002789" h="1137920">
                                <a:moveTo>
                                  <a:pt x="651510" y="814324"/>
                                </a:moveTo>
                                <a:lnTo>
                                  <a:pt x="645160" y="814324"/>
                                </a:lnTo>
                                <a:lnTo>
                                  <a:pt x="645160" y="972820"/>
                                </a:lnTo>
                                <a:lnTo>
                                  <a:pt x="34925" y="972820"/>
                                </a:lnTo>
                                <a:lnTo>
                                  <a:pt x="34925" y="1061593"/>
                                </a:lnTo>
                                <a:lnTo>
                                  <a:pt x="0" y="1061593"/>
                                </a:lnTo>
                                <a:lnTo>
                                  <a:pt x="38100" y="1137793"/>
                                </a:lnTo>
                                <a:lnTo>
                                  <a:pt x="69850" y="1074293"/>
                                </a:lnTo>
                                <a:lnTo>
                                  <a:pt x="76200" y="1061593"/>
                                </a:lnTo>
                                <a:lnTo>
                                  <a:pt x="41275" y="1061593"/>
                                </a:lnTo>
                                <a:lnTo>
                                  <a:pt x="41275" y="979170"/>
                                </a:lnTo>
                                <a:lnTo>
                                  <a:pt x="651510" y="979170"/>
                                </a:lnTo>
                                <a:lnTo>
                                  <a:pt x="651510" y="972820"/>
                                </a:lnTo>
                                <a:lnTo>
                                  <a:pt x="651510" y="814324"/>
                                </a:lnTo>
                                <a:close/>
                              </a:path>
                              <a:path w="2002789" h="1137920">
                                <a:moveTo>
                                  <a:pt x="686435" y="438277"/>
                                </a:moveTo>
                                <a:lnTo>
                                  <a:pt x="651510" y="438277"/>
                                </a:lnTo>
                                <a:lnTo>
                                  <a:pt x="651510" y="334518"/>
                                </a:lnTo>
                                <a:lnTo>
                                  <a:pt x="651510" y="328168"/>
                                </a:lnTo>
                                <a:lnTo>
                                  <a:pt x="233172" y="328168"/>
                                </a:lnTo>
                                <a:lnTo>
                                  <a:pt x="233172" y="233045"/>
                                </a:lnTo>
                                <a:lnTo>
                                  <a:pt x="268097" y="233045"/>
                                </a:lnTo>
                                <a:lnTo>
                                  <a:pt x="261747" y="220345"/>
                                </a:lnTo>
                                <a:lnTo>
                                  <a:pt x="229997" y="156845"/>
                                </a:lnTo>
                                <a:lnTo>
                                  <a:pt x="191897" y="233045"/>
                                </a:lnTo>
                                <a:lnTo>
                                  <a:pt x="226822" y="233045"/>
                                </a:lnTo>
                                <a:lnTo>
                                  <a:pt x="226822" y="334518"/>
                                </a:lnTo>
                                <a:lnTo>
                                  <a:pt x="645160" y="334518"/>
                                </a:lnTo>
                                <a:lnTo>
                                  <a:pt x="645160" y="438277"/>
                                </a:lnTo>
                                <a:lnTo>
                                  <a:pt x="610235" y="438277"/>
                                </a:lnTo>
                                <a:lnTo>
                                  <a:pt x="648335" y="514477"/>
                                </a:lnTo>
                                <a:lnTo>
                                  <a:pt x="680085" y="450977"/>
                                </a:lnTo>
                                <a:lnTo>
                                  <a:pt x="686435" y="438277"/>
                                </a:lnTo>
                                <a:close/>
                              </a:path>
                              <a:path w="2002789" h="1137920">
                                <a:moveTo>
                                  <a:pt x="958215" y="0"/>
                                </a:moveTo>
                                <a:lnTo>
                                  <a:pt x="945515" y="0"/>
                                </a:lnTo>
                                <a:lnTo>
                                  <a:pt x="945515" y="12700"/>
                                </a:lnTo>
                                <a:lnTo>
                                  <a:pt x="958215" y="12700"/>
                                </a:lnTo>
                                <a:lnTo>
                                  <a:pt x="958215" y="0"/>
                                </a:lnTo>
                                <a:close/>
                              </a:path>
                              <a:path w="2002789" h="1137920">
                                <a:moveTo>
                                  <a:pt x="983615" y="0"/>
                                </a:moveTo>
                                <a:lnTo>
                                  <a:pt x="970915" y="0"/>
                                </a:lnTo>
                                <a:lnTo>
                                  <a:pt x="970915" y="12700"/>
                                </a:lnTo>
                                <a:lnTo>
                                  <a:pt x="983615" y="12700"/>
                                </a:lnTo>
                                <a:lnTo>
                                  <a:pt x="983615" y="0"/>
                                </a:lnTo>
                                <a:close/>
                              </a:path>
                              <a:path w="2002789" h="1137920">
                                <a:moveTo>
                                  <a:pt x="1009015" y="0"/>
                                </a:moveTo>
                                <a:lnTo>
                                  <a:pt x="996315" y="0"/>
                                </a:lnTo>
                                <a:lnTo>
                                  <a:pt x="996315" y="12700"/>
                                </a:lnTo>
                                <a:lnTo>
                                  <a:pt x="1009015" y="12700"/>
                                </a:lnTo>
                                <a:lnTo>
                                  <a:pt x="1009015" y="0"/>
                                </a:lnTo>
                                <a:close/>
                              </a:path>
                              <a:path w="2002789" h="1137920">
                                <a:moveTo>
                                  <a:pt x="1034415" y="0"/>
                                </a:moveTo>
                                <a:lnTo>
                                  <a:pt x="1021715" y="0"/>
                                </a:lnTo>
                                <a:lnTo>
                                  <a:pt x="1021715" y="12700"/>
                                </a:lnTo>
                                <a:lnTo>
                                  <a:pt x="1034415" y="12700"/>
                                </a:lnTo>
                                <a:lnTo>
                                  <a:pt x="1034415" y="0"/>
                                </a:lnTo>
                                <a:close/>
                              </a:path>
                              <a:path w="2002789" h="1137920">
                                <a:moveTo>
                                  <a:pt x="1059815" y="0"/>
                                </a:moveTo>
                                <a:lnTo>
                                  <a:pt x="1047115" y="0"/>
                                </a:lnTo>
                                <a:lnTo>
                                  <a:pt x="1047115" y="12700"/>
                                </a:lnTo>
                                <a:lnTo>
                                  <a:pt x="1059815" y="12700"/>
                                </a:lnTo>
                                <a:lnTo>
                                  <a:pt x="1059815" y="0"/>
                                </a:lnTo>
                                <a:close/>
                              </a:path>
                              <a:path w="2002789" h="1137920">
                                <a:moveTo>
                                  <a:pt x="1085215" y="0"/>
                                </a:moveTo>
                                <a:lnTo>
                                  <a:pt x="1072515" y="0"/>
                                </a:lnTo>
                                <a:lnTo>
                                  <a:pt x="1072515" y="12700"/>
                                </a:lnTo>
                                <a:lnTo>
                                  <a:pt x="1085215" y="12700"/>
                                </a:lnTo>
                                <a:lnTo>
                                  <a:pt x="1085215" y="0"/>
                                </a:lnTo>
                                <a:close/>
                              </a:path>
                              <a:path w="2002789" h="1137920">
                                <a:moveTo>
                                  <a:pt x="1110615" y="0"/>
                                </a:moveTo>
                                <a:lnTo>
                                  <a:pt x="1097915" y="0"/>
                                </a:lnTo>
                                <a:lnTo>
                                  <a:pt x="1097915" y="12700"/>
                                </a:lnTo>
                                <a:lnTo>
                                  <a:pt x="1110615" y="12700"/>
                                </a:lnTo>
                                <a:lnTo>
                                  <a:pt x="1110615" y="0"/>
                                </a:lnTo>
                                <a:close/>
                              </a:path>
                              <a:path w="2002789" h="1137920">
                                <a:moveTo>
                                  <a:pt x="1136015" y="0"/>
                                </a:moveTo>
                                <a:lnTo>
                                  <a:pt x="1123315" y="0"/>
                                </a:lnTo>
                                <a:lnTo>
                                  <a:pt x="1123315" y="12700"/>
                                </a:lnTo>
                                <a:lnTo>
                                  <a:pt x="1136015" y="12700"/>
                                </a:lnTo>
                                <a:lnTo>
                                  <a:pt x="1136015" y="0"/>
                                </a:lnTo>
                                <a:close/>
                              </a:path>
                              <a:path w="2002789" h="1137920">
                                <a:moveTo>
                                  <a:pt x="1161415" y="0"/>
                                </a:moveTo>
                                <a:lnTo>
                                  <a:pt x="1148715" y="0"/>
                                </a:lnTo>
                                <a:lnTo>
                                  <a:pt x="1148715" y="12700"/>
                                </a:lnTo>
                                <a:lnTo>
                                  <a:pt x="1161415" y="12700"/>
                                </a:lnTo>
                                <a:lnTo>
                                  <a:pt x="1161415" y="0"/>
                                </a:lnTo>
                                <a:close/>
                              </a:path>
                              <a:path w="2002789" h="1137920">
                                <a:moveTo>
                                  <a:pt x="1186815" y="0"/>
                                </a:moveTo>
                                <a:lnTo>
                                  <a:pt x="1174115" y="0"/>
                                </a:lnTo>
                                <a:lnTo>
                                  <a:pt x="1174115" y="12700"/>
                                </a:lnTo>
                                <a:lnTo>
                                  <a:pt x="1186815" y="12700"/>
                                </a:lnTo>
                                <a:lnTo>
                                  <a:pt x="1186815" y="0"/>
                                </a:lnTo>
                                <a:close/>
                              </a:path>
                              <a:path w="2002789" h="1137920">
                                <a:moveTo>
                                  <a:pt x="1212215" y="0"/>
                                </a:moveTo>
                                <a:lnTo>
                                  <a:pt x="1199515" y="0"/>
                                </a:lnTo>
                                <a:lnTo>
                                  <a:pt x="1199515" y="12700"/>
                                </a:lnTo>
                                <a:lnTo>
                                  <a:pt x="1212215" y="12700"/>
                                </a:lnTo>
                                <a:lnTo>
                                  <a:pt x="1212215" y="0"/>
                                </a:lnTo>
                                <a:close/>
                              </a:path>
                              <a:path w="2002789" h="1137920">
                                <a:moveTo>
                                  <a:pt x="1237615" y="0"/>
                                </a:moveTo>
                                <a:lnTo>
                                  <a:pt x="1224915" y="0"/>
                                </a:lnTo>
                                <a:lnTo>
                                  <a:pt x="1224915" y="12700"/>
                                </a:lnTo>
                                <a:lnTo>
                                  <a:pt x="1237615" y="12700"/>
                                </a:lnTo>
                                <a:lnTo>
                                  <a:pt x="1237615" y="0"/>
                                </a:lnTo>
                                <a:close/>
                              </a:path>
                              <a:path w="2002789" h="1137920">
                                <a:moveTo>
                                  <a:pt x="1263015" y="0"/>
                                </a:moveTo>
                                <a:lnTo>
                                  <a:pt x="1250315" y="0"/>
                                </a:lnTo>
                                <a:lnTo>
                                  <a:pt x="1250315" y="12700"/>
                                </a:lnTo>
                                <a:lnTo>
                                  <a:pt x="1263015" y="12700"/>
                                </a:lnTo>
                                <a:lnTo>
                                  <a:pt x="1263015" y="0"/>
                                </a:lnTo>
                                <a:close/>
                              </a:path>
                              <a:path w="2002789" h="1137920">
                                <a:moveTo>
                                  <a:pt x="1288415" y="0"/>
                                </a:moveTo>
                                <a:lnTo>
                                  <a:pt x="1275715" y="0"/>
                                </a:lnTo>
                                <a:lnTo>
                                  <a:pt x="1275715" y="12700"/>
                                </a:lnTo>
                                <a:lnTo>
                                  <a:pt x="1288415" y="12700"/>
                                </a:lnTo>
                                <a:lnTo>
                                  <a:pt x="1288415" y="0"/>
                                </a:lnTo>
                                <a:close/>
                              </a:path>
                              <a:path w="2002789" h="1137920">
                                <a:moveTo>
                                  <a:pt x="1313815" y="0"/>
                                </a:moveTo>
                                <a:lnTo>
                                  <a:pt x="1301115" y="0"/>
                                </a:lnTo>
                                <a:lnTo>
                                  <a:pt x="1301115" y="12700"/>
                                </a:lnTo>
                                <a:lnTo>
                                  <a:pt x="1313815" y="12700"/>
                                </a:lnTo>
                                <a:lnTo>
                                  <a:pt x="1313815" y="0"/>
                                </a:lnTo>
                                <a:close/>
                              </a:path>
                              <a:path w="2002789" h="1137920">
                                <a:moveTo>
                                  <a:pt x="1339215" y="0"/>
                                </a:moveTo>
                                <a:lnTo>
                                  <a:pt x="1326515" y="0"/>
                                </a:lnTo>
                                <a:lnTo>
                                  <a:pt x="1326515" y="12700"/>
                                </a:lnTo>
                                <a:lnTo>
                                  <a:pt x="1339215" y="12700"/>
                                </a:lnTo>
                                <a:lnTo>
                                  <a:pt x="1339215" y="0"/>
                                </a:lnTo>
                                <a:close/>
                              </a:path>
                              <a:path w="2002789" h="1137920">
                                <a:moveTo>
                                  <a:pt x="1364615" y="0"/>
                                </a:moveTo>
                                <a:lnTo>
                                  <a:pt x="1351915" y="0"/>
                                </a:lnTo>
                                <a:lnTo>
                                  <a:pt x="1351915" y="12700"/>
                                </a:lnTo>
                                <a:lnTo>
                                  <a:pt x="1364615" y="12700"/>
                                </a:lnTo>
                                <a:lnTo>
                                  <a:pt x="1364615" y="0"/>
                                </a:lnTo>
                                <a:close/>
                              </a:path>
                              <a:path w="2002789" h="1137920">
                                <a:moveTo>
                                  <a:pt x="1390015" y="0"/>
                                </a:moveTo>
                                <a:lnTo>
                                  <a:pt x="1377315" y="0"/>
                                </a:lnTo>
                                <a:lnTo>
                                  <a:pt x="1377315" y="12700"/>
                                </a:lnTo>
                                <a:lnTo>
                                  <a:pt x="1390015" y="12700"/>
                                </a:lnTo>
                                <a:lnTo>
                                  <a:pt x="1390015" y="0"/>
                                </a:lnTo>
                                <a:close/>
                              </a:path>
                              <a:path w="2002789" h="1137920">
                                <a:moveTo>
                                  <a:pt x="1415415" y="0"/>
                                </a:moveTo>
                                <a:lnTo>
                                  <a:pt x="1402715" y="0"/>
                                </a:lnTo>
                                <a:lnTo>
                                  <a:pt x="1402715" y="12700"/>
                                </a:lnTo>
                                <a:lnTo>
                                  <a:pt x="1415415" y="12700"/>
                                </a:lnTo>
                                <a:lnTo>
                                  <a:pt x="1415415" y="0"/>
                                </a:lnTo>
                                <a:close/>
                              </a:path>
                              <a:path w="2002789" h="1137920">
                                <a:moveTo>
                                  <a:pt x="1440815" y="0"/>
                                </a:moveTo>
                                <a:lnTo>
                                  <a:pt x="1428115" y="0"/>
                                </a:lnTo>
                                <a:lnTo>
                                  <a:pt x="1428115" y="12700"/>
                                </a:lnTo>
                                <a:lnTo>
                                  <a:pt x="1440815" y="12700"/>
                                </a:lnTo>
                                <a:lnTo>
                                  <a:pt x="1440815" y="0"/>
                                </a:lnTo>
                                <a:close/>
                              </a:path>
                              <a:path w="2002789" h="1137920">
                                <a:moveTo>
                                  <a:pt x="1466215" y="0"/>
                                </a:moveTo>
                                <a:lnTo>
                                  <a:pt x="1453515" y="0"/>
                                </a:lnTo>
                                <a:lnTo>
                                  <a:pt x="1453515" y="12700"/>
                                </a:lnTo>
                                <a:lnTo>
                                  <a:pt x="1466215" y="12700"/>
                                </a:lnTo>
                                <a:lnTo>
                                  <a:pt x="1466215" y="0"/>
                                </a:lnTo>
                                <a:close/>
                              </a:path>
                              <a:path w="2002789" h="1137920">
                                <a:moveTo>
                                  <a:pt x="1491615" y="0"/>
                                </a:moveTo>
                                <a:lnTo>
                                  <a:pt x="1478915" y="0"/>
                                </a:lnTo>
                                <a:lnTo>
                                  <a:pt x="1478915" y="12700"/>
                                </a:lnTo>
                                <a:lnTo>
                                  <a:pt x="1491615" y="12700"/>
                                </a:lnTo>
                                <a:lnTo>
                                  <a:pt x="1491615" y="0"/>
                                </a:lnTo>
                                <a:close/>
                              </a:path>
                              <a:path w="2002789" h="1137920">
                                <a:moveTo>
                                  <a:pt x="1517015" y="0"/>
                                </a:moveTo>
                                <a:lnTo>
                                  <a:pt x="1504315" y="0"/>
                                </a:lnTo>
                                <a:lnTo>
                                  <a:pt x="1504315" y="12700"/>
                                </a:lnTo>
                                <a:lnTo>
                                  <a:pt x="1517015" y="12700"/>
                                </a:lnTo>
                                <a:lnTo>
                                  <a:pt x="1517015" y="0"/>
                                </a:lnTo>
                                <a:close/>
                              </a:path>
                              <a:path w="2002789" h="1137920">
                                <a:moveTo>
                                  <a:pt x="1542415" y="0"/>
                                </a:moveTo>
                                <a:lnTo>
                                  <a:pt x="1529715" y="0"/>
                                </a:lnTo>
                                <a:lnTo>
                                  <a:pt x="1529715" y="12700"/>
                                </a:lnTo>
                                <a:lnTo>
                                  <a:pt x="1542415" y="12700"/>
                                </a:lnTo>
                                <a:lnTo>
                                  <a:pt x="1542415" y="0"/>
                                </a:lnTo>
                                <a:close/>
                              </a:path>
                              <a:path w="2002789" h="1137920">
                                <a:moveTo>
                                  <a:pt x="1567815" y="0"/>
                                </a:moveTo>
                                <a:lnTo>
                                  <a:pt x="1555115" y="0"/>
                                </a:lnTo>
                                <a:lnTo>
                                  <a:pt x="1555115" y="12700"/>
                                </a:lnTo>
                                <a:lnTo>
                                  <a:pt x="1567815" y="12700"/>
                                </a:lnTo>
                                <a:lnTo>
                                  <a:pt x="1567815" y="0"/>
                                </a:lnTo>
                                <a:close/>
                              </a:path>
                              <a:path w="2002789" h="1137920">
                                <a:moveTo>
                                  <a:pt x="1593215" y="0"/>
                                </a:moveTo>
                                <a:lnTo>
                                  <a:pt x="1580515" y="0"/>
                                </a:lnTo>
                                <a:lnTo>
                                  <a:pt x="1580515" y="12700"/>
                                </a:lnTo>
                                <a:lnTo>
                                  <a:pt x="1593215" y="12700"/>
                                </a:lnTo>
                                <a:lnTo>
                                  <a:pt x="1593215" y="0"/>
                                </a:lnTo>
                                <a:close/>
                              </a:path>
                              <a:path w="2002789" h="1137920">
                                <a:moveTo>
                                  <a:pt x="1618615" y="0"/>
                                </a:moveTo>
                                <a:lnTo>
                                  <a:pt x="1605915" y="0"/>
                                </a:lnTo>
                                <a:lnTo>
                                  <a:pt x="1605915" y="12700"/>
                                </a:lnTo>
                                <a:lnTo>
                                  <a:pt x="1618615" y="12700"/>
                                </a:lnTo>
                                <a:lnTo>
                                  <a:pt x="1618615" y="0"/>
                                </a:lnTo>
                                <a:close/>
                              </a:path>
                              <a:path w="2002789" h="1137920">
                                <a:moveTo>
                                  <a:pt x="1644015" y="0"/>
                                </a:moveTo>
                                <a:lnTo>
                                  <a:pt x="1631315" y="0"/>
                                </a:lnTo>
                                <a:lnTo>
                                  <a:pt x="1631315" y="12700"/>
                                </a:lnTo>
                                <a:lnTo>
                                  <a:pt x="1644015" y="12700"/>
                                </a:lnTo>
                                <a:lnTo>
                                  <a:pt x="1644015" y="0"/>
                                </a:lnTo>
                                <a:close/>
                              </a:path>
                              <a:path w="2002789" h="1137920">
                                <a:moveTo>
                                  <a:pt x="1669415" y="0"/>
                                </a:moveTo>
                                <a:lnTo>
                                  <a:pt x="1656715" y="0"/>
                                </a:lnTo>
                                <a:lnTo>
                                  <a:pt x="1656715" y="12700"/>
                                </a:lnTo>
                                <a:lnTo>
                                  <a:pt x="1669415" y="12700"/>
                                </a:lnTo>
                                <a:lnTo>
                                  <a:pt x="1669415" y="0"/>
                                </a:lnTo>
                                <a:close/>
                              </a:path>
                              <a:path w="2002789" h="1137920">
                                <a:moveTo>
                                  <a:pt x="1694815" y="0"/>
                                </a:moveTo>
                                <a:lnTo>
                                  <a:pt x="1682115" y="0"/>
                                </a:lnTo>
                                <a:lnTo>
                                  <a:pt x="1682115" y="12700"/>
                                </a:lnTo>
                                <a:lnTo>
                                  <a:pt x="1694815" y="12700"/>
                                </a:lnTo>
                                <a:lnTo>
                                  <a:pt x="1694815" y="0"/>
                                </a:lnTo>
                                <a:close/>
                              </a:path>
                              <a:path w="2002789" h="1137920">
                                <a:moveTo>
                                  <a:pt x="1720215" y="0"/>
                                </a:moveTo>
                                <a:lnTo>
                                  <a:pt x="1707515" y="0"/>
                                </a:lnTo>
                                <a:lnTo>
                                  <a:pt x="1707515" y="12700"/>
                                </a:lnTo>
                                <a:lnTo>
                                  <a:pt x="1720215" y="12700"/>
                                </a:lnTo>
                                <a:lnTo>
                                  <a:pt x="1720215" y="0"/>
                                </a:lnTo>
                                <a:close/>
                              </a:path>
                              <a:path w="2002789" h="1137920">
                                <a:moveTo>
                                  <a:pt x="1745615" y="0"/>
                                </a:moveTo>
                                <a:lnTo>
                                  <a:pt x="1732915" y="0"/>
                                </a:lnTo>
                                <a:lnTo>
                                  <a:pt x="1732915" y="12700"/>
                                </a:lnTo>
                                <a:lnTo>
                                  <a:pt x="1745615" y="12700"/>
                                </a:lnTo>
                                <a:lnTo>
                                  <a:pt x="1745615" y="0"/>
                                </a:lnTo>
                                <a:close/>
                              </a:path>
                              <a:path w="2002789" h="1137920">
                                <a:moveTo>
                                  <a:pt x="1771015" y="0"/>
                                </a:moveTo>
                                <a:lnTo>
                                  <a:pt x="1758315" y="0"/>
                                </a:lnTo>
                                <a:lnTo>
                                  <a:pt x="1758315" y="12700"/>
                                </a:lnTo>
                                <a:lnTo>
                                  <a:pt x="1771015" y="12700"/>
                                </a:lnTo>
                                <a:lnTo>
                                  <a:pt x="1771015" y="0"/>
                                </a:lnTo>
                                <a:close/>
                              </a:path>
                              <a:path w="2002789" h="1137920">
                                <a:moveTo>
                                  <a:pt x="1796415" y="0"/>
                                </a:moveTo>
                                <a:lnTo>
                                  <a:pt x="1783715" y="0"/>
                                </a:lnTo>
                                <a:lnTo>
                                  <a:pt x="1783715" y="12700"/>
                                </a:lnTo>
                                <a:lnTo>
                                  <a:pt x="1796415" y="12700"/>
                                </a:lnTo>
                                <a:lnTo>
                                  <a:pt x="1796415" y="0"/>
                                </a:lnTo>
                                <a:close/>
                              </a:path>
                              <a:path w="2002789" h="1137920">
                                <a:moveTo>
                                  <a:pt x="1821815" y="0"/>
                                </a:moveTo>
                                <a:lnTo>
                                  <a:pt x="1809115" y="0"/>
                                </a:lnTo>
                                <a:lnTo>
                                  <a:pt x="1809115" y="12700"/>
                                </a:lnTo>
                                <a:lnTo>
                                  <a:pt x="1821815" y="12700"/>
                                </a:lnTo>
                                <a:lnTo>
                                  <a:pt x="1821815" y="0"/>
                                </a:lnTo>
                                <a:close/>
                              </a:path>
                              <a:path w="2002789" h="1137920">
                                <a:moveTo>
                                  <a:pt x="1847215" y="0"/>
                                </a:moveTo>
                                <a:lnTo>
                                  <a:pt x="1834515" y="0"/>
                                </a:lnTo>
                                <a:lnTo>
                                  <a:pt x="1834515" y="12700"/>
                                </a:lnTo>
                                <a:lnTo>
                                  <a:pt x="1847215" y="12700"/>
                                </a:lnTo>
                                <a:lnTo>
                                  <a:pt x="1847215" y="0"/>
                                </a:lnTo>
                                <a:close/>
                              </a:path>
                              <a:path w="2002789" h="1137920">
                                <a:moveTo>
                                  <a:pt x="1872615" y="0"/>
                                </a:moveTo>
                                <a:lnTo>
                                  <a:pt x="1859915" y="0"/>
                                </a:lnTo>
                                <a:lnTo>
                                  <a:pt x="1859915" y="12700"/>
                                </a:lnTo>
                                <a:lnTo>
                                  <a:pt x="1872615" y="12700"/>
                                </a:lnTo>
                                <a:lnTo>
                                  <a:pt x="1872615" y="0"/>
                                </a:lnTo>
                                <a:close/>
                              </a:path>
                              <a:path w="2002789" h="1137920">
                                <a:moveTo>
                                  <a:pt x="1898015" y="0"/>
                                </a:moveTo>
                                <a:lnTo>
                                  <a:pt x="1885315" y="0"/>
                                </a:lnTo>
                                <a:lnTo>
                                  <a:pt x="1885315" y="12700"/>
                                </a:lnTo>
                                <a:lnTo>
                                  <a:pt x="1898015" y="12700"/>
                                </a:lnTo>
                                <a:lnTo>
                                  <a:pt x="1898015" y="0"/>
                                </a:lnTo>
                                <a:close/>
                              </a:path>
                              <a:path w="2002789" h="1137920">
                                <a:moveTo>
                                  <a:pt x="1923415" y="0"/>
                                </a:moveTo>
                                <a:lnTo>
                                  <a:pt x="1910715" y="0"/>
                                </a:lnTo>
                                <a:lnTo>
                                  <a:pt x="1910715" y="12700"/>
                                </a:lnTo>
                                <a:lnTo>
                                  <a:pt x="1923415" y="12700"/>
                                </a:lnTo>
                                <a:lnTo>
                                  <a:pt x="1923415" y="0"/>
                                </a:lnTo>
                                <a:close/>
                              </a:path>
                              <a:path w="2002789" h="1137920">
                                <a:moveTo>
                                  <a:pt x="1948815" y="0"/>
                                </a:moveTo>
                                <a:lnTo>
                                  <a:pt x="1936115" y="0"/>
                                </a:lnTo>
                                <a:lnTo>
                                  <a:pt x="1936115" y="12700"/>
                                </a:lnTo>
                                <a:lnTo>
                                  <a:pt x="1948815" y="12700"/>
                                </a:lnTo>
                                <a:lnTo>
                                  <a:pt x="1948815" y="0"/>
                                </a:lnTo>
                                <a:close/>
                              </a:path>
                              <a:path w="2002789" h="1137920">
                                <a:moveTo>
                                  <a:pt x="1970659" y="359156"/>
                                </a:moveTo>
                                <a:lnTo>
                                  <a:pt x="1957959" y="359156"/>
                                </a:lnTo>
                                <a:lnTo>
                                  <a:pt x="1957959" y="371856"/>
                                </a:lnTo>
                                <a:lnTo>
                                  <a:pt x="1970659" y="371856"/>
                                </a:lnTo>
                                <a:lnTo>
                                  <a:pt x="1970659" y="359156"/>
                                </a:lnTo>
                                <a:close/>
                              </a:path>
                              <a:path w="2002789" h="1137920">
                                <a:moveTo>
                                  <a:pt x="1970659" y="333756"/>
                                </a:moveTo>
                                <a:lnTo>
                                  <a:pt x="1957959" y="333756"/>
                                </a:lnTo>
                                <a:lnTo>
                                  <a:pt x="1957959" y="346456"/>
                                </a:lnTo>
                                <a:lnTo>
                                  <a:pt x="1970659" y="346456"/>
                                </a:lnTo>
                                <a:lnTo>
                                  <a:pt x="1970659" y="333756"/>
                                </a:lnTo>
                                <a:close/>
                              </a:path>
                              <a:path w="2002789" h="1137920">
                                <a:moveTo>
                                  <a:pt x="1970659" y="308356"/>
                                </a:moveTo>
                                <a:lnTo>
                                  <a:pt x="1957959" y="308356"/>
                                </a:lnTo>
                                <a:lnTo>
                                  <a:pt x="1957959" y="321056"/>
                                </a:lnTo>
                                <a:lnTo>
                                  <a:pt x="1970659" y="321056"/>
                                </a:lnTo>
                                <a:lnTo>
                                  <a:pt x="1970659" y="308356"/>
                                </a:lnTo>
                                <a:close/>
                              </a:path>
                              <a:path w="2002789" h="1137920">
                                <a:moveTo>
                                  <a:pt x="1970659" y="282956"/>
                                </a:moveTo>
                                <a:lnTo>
                                  <a:pt x="1957959" y="282956"/>
                                </a:lnTo>
                                <a:lnTo>
                                  <a:pt x="1957959" y="295656"/>
                                </a:lnTo>
                                <a:lnTo>
                                  <a:pt x="1970659" y="295656"/>
                                </a:lnTo>
                                <a:lnTo>
                                  <a:pt x="1970659" y="282956"/>
                                </a:lnTo>
                                <a:close/>
                              </a:path>
                              <a:path w="2002789" h="1137920">
                                <a:moveTo>
                                  <a:pt x="1970659" y="257556"/>
                                </a:moveTo>
                                <a:lnTo>
                                  <a:pt x="1957959" y="257556"/>
                                </a:lnTo>
                                <a:lnTo>
                                  <a:pt x="1957959" y="270256"/>
                                </a:lnTo>
                                <a:lnTo>
                                  <a:pt x="1970659" y="270256"/>
                                </a:lnTo>
                                <a:lnTo>
                                  <a:pt x="1970659" y="257556"/>
                                </a:lnTo>
                                <a:close/>
                              </a:path>
                              <a:path w="2002789" h="1137920">
                                <a:moveTo>
                                  <a:pt x="1970659" y="232156"/>
                                </a:moveTo>
                                <a:lnTo>
                                  <a:pt x="1957959" y="232156"/>
                                </a:lnTo>
                                <a:lnTo>
                                  <a:pt x="1957959" y="244856"/>
                                </a:lnTo>
                                <a:lnTo>
                                  <a:pt x="1970659" y="244856"/>
                                </a:lnTo>
                                <a:lnTo>
                                  <a:pt x="1970659" y="232156"/>
                                </a:lnTo>
                                <a:close/>
                              </a:path>
                              <a:path w="2002789" h="1137920">
                                <a:moveTo>
                                  <a:pt x="1970659" y="206756"/>
                                </a:moveTo>
                                <a:lnTo>
                                  <a:pt x="1957959" y="206756"/>
                                </a:lnTo>
                                <a:lnTo>
                                  <a:pt x="1957959" y="219456"/>
                                </a:lnTo>
                                <a:lnTo>
                                  <a:pt x="1970659" y="219456"/>
                                </a:lnTo>
                                <a:lnTo>
                                  <a:pt x="1970659" y="206756"/>
                                </a:lnTo>
                                <a:close/>
                              </a:path>
                              <a:path w="2002789" h="1137920">
                                <a:moveTo>
                                  <a:pt x="1970659" y="181356"/>
                                </a:moveTo>
                                <a:lnTo>
                                  <a:pt x="1957959" y="181356"/>
                                </a:lnTo>
                                <a:lnTo>
                                  <a:pt x="1957959" y="194056"/>
                                </a:lnTo>
                                <a:lnTo>
                                  <a:pt x="1970659" y="194056"/>
                                </a:lnTo>
                                <a:lnTo>
                                  <a:pt x="1970659" y="181356"/>
                                </a:lnTo>
                                <a:close/>
                              </a:path>
                              <a:path w="2002789" h="1137920">
                                <a:moveTo>
                                  <a:pt x="1970659" y="155956"/>
                                </a:moveTo>
                                <a:lnTo>
                                  <a:pt x="1957959" y="155956"/>
                                </a:lnTo>
                                <a:lnTo>
                                  <a:pt x="1957959" y="168656"/>
                                </a:lnTo>
                                <a:lnTo>
                                  <a:pt x="1970659" y="168656"/>
                                </a:lnTo>
                                <a:lnTo>
                                  <a:pt x="1970659" y="155956"/>
                                </a:lnTo>
                                <a:close/>
                              </a:path>
                              <a:path w="2002789" h="1137920">
                                <a:moveTo>
                                  <a:pt x="1970659" y="130556"/>
                                </a:moveTo>
                                <a:lnTo>
                                  <a:pt x="1957959" y="130556"/>
                                </a:lnTo>
                                <a:lnTo>
                                  <a:pt x="1957959" y="143256"/>
                                </a:lnTo>
                                <a:lnTo>
                                  <a:pt x="1970659" y="143256"/>
                                </a:lnTo>
                                <a:lnTo>
                                  <a:pt x="1970659" y="130556"/>
                                </a:lnTo>
                                <a:close/>
                              </a:path>
                              <a:path w="2002789" h="1137920">
                                <a:moveTo>
                                  <a:pt x="1970659" y="105156"/>
                                </a:moveTo>
                                <a:lnTo>
                                  <a:pt x="1957959" y="105156"/>
                                </a:lnTo>
                                <a:lnTo>
                                  <a:pt x="1957959" y="117856"/>
                                </a:lnTo>
                                <a:lnTo>
                                  <a:pt x="1970659" y="117856"/>
                                </a:lnTo>
                                <a:lnTo>
                                  <a:pt x="1970659" y="105156"/>
                                </a:lnTo>
                                <a:close/>
                              </a:path>
                              <a:path w="2002789" h="1137920">
                                <a:moveTo>
                                  <a:pt x="1970659" y="79756"/>
                                </a:moveTo>
                                <a:lnTo>
                                  <a:pt x="1957959" y="79756"/>
                                </a:lnTo>
                                <a:lnTo>
                                  <a:pt x="1957959" y="92456"/>
                                </a:lnTo>
                                <a:lnTo>
                                  <a:pt x="1970659" y="92456"/>
                                </a:lnTo>
                                <a:lnTo>
                                  <a:pt x="1970659" y="79756"/>
                                </a:lnTo>
                                <a:close/>
                              </a:path>
                              <a:path w="2002789" h="1137920">
                                <a:moveTo>
                                  <a:pt x="1970659" y="54356"/>
                                </a:moveTo>
                                <a:lnTo>
                                  <a:pt x="1957959" y="54356"/>
                                </a:lnTo>
                                <a:lnTo>
                                  <a:pt x="1957959" y="67056"/>
                                </a:lnTo>
                                <a:lnTo>
                                  <a:pt x="1970659" y="67056"/>
                                </a:lnTo>
                                <a:lnTo>
                                  <a:pt x="1970659" y="54356"/>
                                </a:lnTo>
                                <a:close/>
                              </a:path>
                              <a:path w="2002789" h="1137920">
                                <a:moveTo>
                                  <a:pt x="1970659" y="28956"/>
                                </a:moveTo>
                                <a:lnTo>
                                  <a:pt x="1957959" y="28956"/>
                                </a:lnTo>
                                <a:lnTo>
                                  <a:pt x="1957959" y="41656"/>
                                </a:lnTo>
                                <a:lnTo>
                                  <a:pt x="1970659" y="41656"/>
                                </a:lnTo>
                                <a:lnTo>
                                  <a:pt x="1970659" y="28956"/>
                                </a:lnTo>
                                <a:close/>
                              </a:path>
                              <a:path w="2002789" h="1137920">
                                <a:moveTo>
                                  <a:pt x="1970659" y="0"/>
                                </a:moveTo>
                                <a:lnTo>
                                  <a:pt x="1961515" y="0"/>
                                </a:lnTo>
                                <a:lnTo>
                                  <a:pt x="1961515" y="9906"/>
                                </a:lnTo>
                                <a:lnTo>
                                  <a:pt x="1957959" y="6350"/>
                                </a:lnTo>
                                <a:lnTo>
                                  <a:pt x="1957959" y="16256"/>
                                </a:lnTo>
                                <a:lnTo>
                                  <a:pt x="1970659" y="16256"/>
                                </a:lnTo>
                                <a:lnTo>
                                  <a:pt x="1970659" y="12700"/>
                                </a:lnTo>
                                <a:lnTo>
                                  <a:pt x="1970659" y="0"/>
                                </a:lnTo>
                                <a:close/>
                              </a:path>
                              <a:path w="2002789" h="1137920">
                                <a:moveTo>
                                  <a:pt x="2002409" y="396875"/>
                                </a:moveTo>
                                <a:lnTo>
                                  <a:pt x="1970659" y="396875"/>
                                </a:lnTo>
                                <a:lnTo>
                                  <a:pt x="1970659" y="384556"/>
                                </a:lnTo>
                                <a:lnTo>
                                  <a:pt x="1957959" y="384556"/>
                                </a:lnTo>
                                <a:lnTo>
                                  <a:pt x="1957959" y="396875"/>
                                </a:lnTo>
                                <a:lnTo>
                                  <a:pt x="1926209" y="396875"/>
                                </a:lnTo>
                                <a:lnTo>
                                  <a:pt x="1964309" y="473075"/>
                                </a:lnTo>
                                <a:lnTo>
                                  <a:pt x="2002218" y="397256"/>
                                </a:lnTo>
                                <a:lnTo>
                                  <a:pt x="2002409" y="3968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2355976" y="776605"/>
                            <a:ext cx="202691" cy="76200"/>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975486" y="776605"/>
                            <a:ext cx="228600" cy="76200"/>
                          </a:xfrm>
                          <a:prstGeom prst="rect">
                            <a:avLst/>
                          </a:prstGeom>
                        </pic:spPr>
                      </pic:pic>
                      <wps:wsp>
                        <wps:cNvPr id="9" name="Textbox 9"/>
                        <wps:cNvSpPr txBox="1"/>
                        <wps:spPr>
                          <a:xfrm>
                            <a:off x="646302" y="6350"/>
                            <a:ext cx="1431290" cy="300990"/>
                          </a:xfrm>
                          <a:prstGeom prst="rect">
                            <a:avLst/>
                          </a:prstGeom>
                          <a:ln w="12700">
                            <a:solidFill>
                              <a:srgbClr val="A4A4A4"/>
                            </a:solidFill>
                            <a:prstDash val="solid"/>
                          </a:ln>
                        </wps:spPr>
                        <wps:txbx>
                          <w:txbxContent>
                            <w:p w14:paraId="3A3E39F3" w14:textId="6011BDEC" w:rsidR="00141394" w:rsidRDefault="00A11526">
                              <w:pPr>
                                <w:spacing w:before="102"/>
                                <w:ind w:left="362"/>
                              </w:pPr>
                              <w:r>
                                <w:t>Director, ISRM</w:t>
                              </w:r>
                            </w:p>
                          </w:txbxContent>
                        </wps:txbx>
                        <wps:bodyPr wrap="square" lIns="0" tIns="0" rIns="0" bIns="0" rtlCol="0">
                          <a:noAutofit/>
                        </wps:bodyPr>
                      </wps:wsp>
                      <wps:wsp>
                        <wps:cNvPr id="10" name="Textbox 10"/>
                        <wps:cNvSpPr txBox="1"/>
                        <wps:spPr>
                          <a:xfrm>
                            <a:off x="1204086" y="664933"/>
                            <a:ext cx="1151890" cy="300355"/>
                          </a:xfrm>
                          <a:prstGeom prst="rect">
                            <a:avLst/>
                          </a:prstGeom>
                          <a:ln w="12700">
                            <a:solidFill>
                              <a:srgbClr val="A4A4A4"/>
                            </a:solidFill>
                            <a:prstDash val="solid"/>
                          </a:ln>
                        </wps:spPr>
                        <wps:txbx>
                          <w:txbxContent>
                            <w:p w14:paraId="7E0A450D" w14:textId="3268DDF9" w:rsidR="00141394" w:rsidRDefault="00D376BD">
                              <w:pPr>
                                <w:spacing w:before="102"/>
                                <w:ind w:left="22"/>
                              </w:pPr>
                              <w:r>
                                <w:rPr>
                                  <w:spacing w:val="-5"/>
                                </w:rPr>
                                <w:t xml:space="preserve"> </w:t>
                              </w:r>
                              <w:r w:rsidR="00E94011">
                                <w:t>DMC</w:t>
                              </w:r>
                              <w:r w:rsidR="00E94011">
                                <w:rPr>
                                  <w:spacing w:val="-3"/>
                                </w:rPr>
                                <w:t xml:space="preserve"> </w:t>
                              </w:r>
                              <w:r w:rsidR="00E94011">
                                <w:rPr>
                                  <w:spacing w:val="-4"/>
                                </w:rPr>
                                <w:t>Team</w:t>
                              </w:r>
                            </w:p>
                          </w:txbxContent>
                        </wps:txbx>
                        <wps:bodyPr wrap="square" lIns="0" tIns="0" rIns="0" bIns="0" rtlCol="0">
                          <a:noAutofit/>
                        </wps:bodyPr>
                      </wps:wsp>
                      <wps:wsp>
                        <wps:cNvPr id="11" name="Textbox 11"/>
                        <wps:cNvSpPr txBox="1"/>
                        <wps:spPr>
                          <a:xfrm>
                            <a:off x="6350" y="652716"/>
                            <a:ext cx="969644" cy="323850"/>
                          </a:xfrm>
                          <a:prstGeom prst="rect">
                            <a:avLst/>
                          </a:prstGeom>
                          <a:ln w="12700">
                            <a:solidFill>
                              <a:srgbClr val="A4A4A4"/>
                            </a:solidFill>
                            <a:prstDash val="solid"/>
                          </a:ln>
                        </wps:spPr>
                        <wps:txbx>
                          <w:txbxContent>
                            <w:p w14:paraId="2B01D876" w14:textId="5073A323" w:rsidR="00141394" w:rsidRDefault="00E94011">
                              <w:pPr>
                                <w:spacing w:before="121"/>
                                <w:ind w:left="180"/>
                              </w:pPr>
                              <w:r>
                                <w:rPr>
                                  <w:spacing w:val="-5"/>
                                </w:rPr>
                                <w:t>DMC</w:t>
                              </w:r>
                            </w:p>
                          </w:txbxContent>
                        </wps:txbx>
                        <wps:bodyPr wrap="square" lIns="0" tIns="0" rIns="0" bIns="0" rtlCol="0">
                          <a:noAutofit/>
                        </wps:bodyPr>
                      </wps:wsp>
                      <wps:wsp>
                        <wps:cNvPr id="12" name="Textbox 12"/>
                        <wps:cNvSpPr txBox="1"/>
                        <wps:spPr>
                          <a:xfrm>
                            <a:off x="2528697" y="1251686"/>
                            <a:ext cx="1130935" cy="414655"/>
                          </a:xfrm>
                          <a:prstGeom prst="rect">
                            <a:avLst/>
                          </a:prstGeom>
                          <a:ln w="12700">
                            <a:solidFill>
                              <a:srgbClr val="A4A4A4"/>
                            </a:solidFill>
                            <a:prstDash val="solid"/>
                          </a:ln>
                        </wps:spPr>
                        <wps:txbx>
                          <w:txbxContent>
                            <w:p w14:paraId="42775E2C" w14:textId="77777777" w:rsidR="00141394" w:rsidRDefault="00E94011">
                              <w:pPr>
                                <w:spacing w:before="66" w:line="244" w:lineRule="auto"/>
                                <w:ind w:left="206" w:right="204" w:firstLine="64"/>
                              </w:pPr>
                              <w:r>
                                <w:rPr>
                                  <w:spacing w:val="-2"/>
                                </w:rPr>
                                <w:t xml:space="preserve">Institutional </w:t>
                              </w:r>
                              <w:r>
                                <w:t>Review</w:t>
                              </w:r>
                              <w:r>
                                <w:rPr>
                                  <w:spacing w:val="-3"/>
                                </w:rPr>
                                <w:t xml:space="preserve"> </w:t>
                              </w:r>
                              <w:r>
                                <w:rPr>
                                  <w:spacing w:val="-2"/>
                                </w:rPr>
                                <w:t>Board</w:t>
                              </w:r>
                            </w:p>
                          </w:txbxContent>
                        </wps:txbx>
                        <wps:bodyPr wrap="square" lIns="0" tIns="0" rIns="0" bIns="0" rtlCol="0">
                          <a:noAutofit/>
                        </wps:bodyPr>
                      </wps:wsp>
                      <wps:wsp>
                        <wps:cNvPr id="13" name="Textbox 13"/>
                        <wps:cNvSpPr txBox="1"/>
                        <wps:spPr>
                          <a:xfrm>
                            <a:off x="2558669" y="623493"/>
                            <a:ext cx="1075055" cy="382270"/>
                          </a:xfrm>
                          <a:prstGeom prst="rect">
                            <a:avLst/>
                          </a:prstGeom>
                          <a:ln w="12700">
                            <a:solidFill>
                              <a:srgbClr val="A4A4A4"/>
                            </a:solidFill>
                            <a:prstDash val="solid"/>
                          </a:ln>
                        </wps:spPr>
                        <wps:txbx>
                          <w:txbxContent>
                            <w:p w14:paraId="47074C71" w14:textId="77777777" w:rsidR="00141394" w:rsidRDefault="00E94011">
                              <w:pPr>
                                <w:spacing w:before="43"/>
                                <w:ind w:left="250" w:right="244" w:firstLine="144"/>
                              </w:pPr>
                              <w:r>
                                <w:rPr>
                                  <w:spacing w:val="-2"/>
                                </w:rPr>
                                <w:t>Principal Investigator</w:t>
                              </w:r>
                            </w:p>
                          </w:txbxContent>
                        </wps:txbx>
                        <wps:bodyPr wrap="square" lIns="0" tIns="0" rIns="0" bIns="0" rtlCol="0">
                          <a:noAutofit/>
                        </wps:bodyPr>
                      </wps:wsp>
                    </wpg:wgp>
                  </a:graphicData>
                </a:graphic>
              </wp:anchor>
            </w:drawing>
          </mc:Choice>
          <mc:Fallback>
            <w:pict>
              <v:group w14:anchorId="4A9B19F7" id="Group 3" o:spid="_x0000_s1026" style="position:absolute;left:0;text-align:left;margin-left:95.25pt;margin-top:26.75pt;width:288.65pt;height:131.7pt;z-index:-15996416;mso-wrap-distance-left:0;mso-wrap-distance-right:0;mso-position-horizontal-relative:page" coordsize="36658,16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">
                <v:shape id="Graphic 4" o:spid="_x0000_s1027" style="position:absolute;left:4528;top:3073;width:9475;height:3454;visibility:visible;mso-wrap-style:square;v-text-anchor:top" coordsize="947419,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" path="m34925,269240l,269240r38100,76200l69850,281940r-34925,l34925,269240xem905637,169545r-870712,l34925,281940r6350,l41275,175895r-3175,l41275,172720r864362,l905637,169545xem76200,269240r-34925,l41275,281940r28575,l76200,269240xem41275,172720r-3175,3175l41275,175895r,-3175xem911987,169545r-3175,l905637,172720r-864362,l41275,175895r870712,l911987,169545xem911987,63500r-6350,l905637,172720r3175,-3175l911987,169545r,-106045xem908812,l870712,76200r34925,l905637,63500r34925,l908812,xem940562,63500r-28575,l911987,76200r34925,l940562,635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30560;top:10054;width:781;height:2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">
                  <v:imagedata r:id="rId12" o:title=""/>
                </v:shape>
                <v:shape id="Graphic 6" o:spid="_x0000_s1029" style="position:absolute;left:11316;top:1504;width:20028;height:11380;visibility:visible;mso-wrap-style:square;v-text-anchor:top" coordsize="2002789,113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" path="m651510,814324r-6350,l645160,972820r-610235,l34925,1061593r-34925,l38100,1137793r31750,-63500l76200,1061593r-34925,l41275,979170r610235,l651510,972820r,-158496xem686435,438277r-34925,l651510,334518r,-6350l233172,328168r,-95123l268097,233045r-6350,-12700l229997,156845r-38100,76200l226822,233045r,101473l645160,334518r,103759l610235,438277r38100,76200l680085,450977r6350,-12700xem958215,l945515,r,12700l958215,12700,958215,xem983615,l970915,r,12700l983615,12700,983615,xem1009015,l996315,r,12700l1009015,12700r,-12700xem1034415,r-12700,l1021715,12700r12700,l1034415,xem1059815,r-12700,l1047115,12700r12700,l1059815,xem1085215,r-12700,l1072515,12700r12700,l1085215,xem1110615,r-12700,l1097915,12700r12700,l1110615,xem1136015,r-12700,l1123315,12700r12700,l1136015,xem1161415,r-12700,l1148715,12700r12700,l1161415,xem1186815,r-12700,l1174115,12700r12700,l1186815,xem1212215,r-12700,l1199515,12700r12700,l1212215,xem1237615,r-12700,l1224915,12700r12700,l1237615,xem1263015,r-12700,l1250315,12700r12700,l1263015,xem1288415,r-12700,l1275715,12700r12700,l1288415,xem1313815,r-12700,l1301115,12700r12700,l1313815,xem1339215,r-12700,l1326515,12700r12700,l1339215,xem1364615,r-12700,l1351915,12700r12700,l1364615,xem1390015,r-12700,l1377315,12700r12700,l1390015,xem1415415,r-12700,l1402715,12700r12700,l1415415,xem1440815,r-12700,l1428115,12700r12700,l1440815,xem1466215,r-12700,l1453515,12700r12700,l1466215,xem1491615,r-12700,l1478915,12700r12700,l1491615,xem1517015,r-12700,l1504315,12700r12700,l1517015,xem1542415,r-12700,l1529715,12700r12700,l1542415,xem1567815,r-12700,l1555115,12700r12700,l1567815,xem1593215,r-12700,l1580515,12700r12700,l1593215,xem1618615,r-12700,l1605915,12700r12700,l1618615,xem1644015,r-12700,l1631315,12700r12700,l1644015,xem1669415,r-12700,l1656715,12700r12700,l1669415,xem1694815,r-12700,l1682115,12700r12700,l1694815,xem1720215,r-12700,l1707515,12700r12700,l1720215,xem1745615,r-12700,l1732915,12700r12700,l1745615,xem1771015,r-12700,l1758315,12700r12700,l1771015,xem1796415,r-12700,l1783715,12700r12700,l1796415,xem1821815,r-12700,l1809115,12700r12700,l1821815,xem1847215,r-12700,l1834515,12700r12700,l1847215,xem1872615,r-12700,l1859915,12700r12700,l1872615,xem1898015,r-12700,l1885315,12700r12700,l1898015,xem1923415,r-12700,l1910715,12700r12700,l1923415,xem1948815,r-12700,l1936115,12700r12700,l1948815,xem1970659,359156r-12700,l1957959,371856r12700,l1970659,359156xem1970659,333756r-12700,l1957959,346456r12700,l1970659,333756xem1970659,308356r-12700,l1957959,321056r12700,l1970659,308356xem1970659,282956r-12700,l1957959,295656r12700,l1970659,282956xem1970659,257556r-12700,l1957959,270256r12700,l1970659,257556xem1970659,232156r-12700,l1957959,244856r12700,l1970659,232156xem1970659,206756r-12700,l1957959,219456r12700,l1970659,206756xem1970659,181356r-12700,l1957959,194056r12700,l1970659,181356xem1970659,155956r-12700,l1957959,168656r12700,l1970659,155956xem1970659,130556r-12700,l1957959,143256r12700,l1970659,130556xem1970659,105156r-12700,l1957959,117856r12700,l1970659,105156xem1970659,79756r-12700,l1957959,92456r12700,l1970659,79756xem1970659,54356r-12700,l1957959,67056r12700,l1970659,54356xem1970659,28956r-12700,l1957959,41656r12700,l1970659,28956xem1970659,r-9144,l1961515,9906r-3556,-3556l1957959,16256r12700,l1970659,12700r,-12700xem2002409,396875r-31750,l1970659,384556r-12700,l1957959,396875r-31750,l1964309,473075r37909,-75819l2002409,396875xe" fillcolor="black" stroked="f">
                  <v:path arrowok="t"/>
                </v:shape>
                <v:shape id="Image 7" o:spid="_x0000_s1030" type="#_x0000_t75" style="position:absolute;left:23559;top:7766;width:2027;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">
                  <v:imagedata r:id="rId13" o:title=""/>
                </v:shape>
                <v:shape id="Image 8" o:spid="_x0000_s1031" type="#_x0000_t75" style="position:absolute;left:9754;top:7766;width:2286;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9" o:spid="_x0000_s1032" type="#_x0000_t202" style="position:absolute;left:6463;top:63;width:1431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" filled="f" strokecolor="#a4a4a4" strokeweight="1pt">
                  <v:textbox inset="0,0,0,0">
                    <w:txbxContent>
                      <w:p w14:paraId="3A3E39F3" w14:textId="6011BDEC" w:rsidR="00141394" w:rsidRDefault="00A11526">
                        <w:pPr>
                          <w:spacing w:before="102"/>
                          <w:ind w:left="362"/>
                        </w:pPr>
                        <w:r>
                          <w:t>Director, ISRM</w:t>
                        </w:r>
                      </w:p>
                    </w:txbxContent>
                  </v:textbox>
                </v:shape>
                <v:shape id="Textbox 10" o:spid="_x0000_s1033" type="#_x0000_t202" style="position:absolute;left:12040;top:6649;width:11519;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" filled="f" strokecolor="#a4a4a4" strokeweight="1pt">
                  <v:textbox inset="0,0,0,0">
                    <w:txbxContent>
                      <w:p w14:paraId="7E0A450D" w14:textId="3268DDF9" w:rsidR="00141394" w:rsidRDefault="00D376BD">
                        <w:pPr>
                          <w:spacing w:before="102"/>
                          <w:ind w:left="22"/>
                        </w:pPr>
                        <w:r>
                          <w:rPr>
                            <w:spacing w:val="-5"/>
                          </w:rPr>
                          <w:t xml:space="preserve"> </w:t>
                        </w:r>
                        <w:r w:rsidR="00E94011">
                          <w:t>DMC</w:t>
                        </w:r>
                        <w:r w:rsidR="00E94011">
                          <w:rPr>
                            <w:spacing w:val="-3"/>
                          </w:rPr>
                          <w:t xml:space="preserve"> </w:t>
                        </w:r>
                        <w:r w:rsidR="00E94011">
                          <w:rPr>
                            <w:spacing w:val="-4"/>
                          </w:rPr>
                          <w:t>Team</w:t>
                        </w:r>
                      </w:p>
                    </w:txbxContent>
                  </v:textbox>
                </v:shape>
                <v:shape id="Textbox 11" o:spid="_x0000_s1034" type="#_x0000_t202" style="position:absolute;left:63;top:6527;width:969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" filled="f" strokecolor="#a4a4a4" strokeweight="1pt">
                  <v:textbox inset="0,0,0,0">
                    <w:txbxContent>
                      <w:p w14:paraId="2B01D876" w14:textId="5073A323" w:rsidR="00141394" w:rsidRDefault="00E94011">
                        <w:pPr>
                          <w:spacing w:before="121"/>
                          <w:ind w:left="180"/>
                        </w:pPr>
                        <w:r>
                          <w:rPr>
                            <w:spacing w:val="-5"/>
                          </w:rPr>
                          <w:t>DMC</w:t>
                        </w:r>
                      </w:p>
                    </w:txbxContent>
                  </v:textbox>
                </v:shape>
                <v:shape id="Textbox 12" o:spid="_x0000_s1035" type="#_x0000_t202" style="position:absolute;left:25286;top:12516;width:11310;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" filled="f" strokecolor="#a4a4a4" strokeweight="1pt">
                  <v:textbox inset="0,0,0,0">
                    <w:txbxContent>
                      <w:p w14:paraId="42775E2C" w14:textId="77777777" w:rsidR="00141394" w:rsidRDefault="00E94011">
                        <w:pPr>
                          <w:spacing w:before="66" w:line="244" w:lineRule="auto"/>
                          <w:ind w:left="206" w:right="204" w:firstLine="64"/>
                        </w:pPr>
                        <w:r>
                          <w:rPr>
                            <w:spacing w:val="-2"/>
                          </w:rPr>
                          <w:t xml:space="preserve">Institutional </w:t>
                        </w:r>
                        <w:r>
                          <w:t>Review</w:t>
                        </w:r>
                        <w:r>
                          <w:rPr>
                            <w:spacing w:val="-3"/>
                          </w:rPr>
                          <w:t xml:space="preserve"> </w:t>
                        </w:r>
                        <w:r>
                          <w:rPr>
                            <w:spacing w:val="-2"/>
                          </w:rPr>
                          <w:t>Board</w:t>
                        </w:r>
                      </w:p>
                    </w:txbxContent>
                  </v:textbox>
                </v:shape>
                <v:shape id="Textbox 13" o:spid="_x0000_s1036" type="#_x0000_t202" style="position:absolute;left:25586;top:6234;width:10751;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" filled="f" strokecolor="#a4a4a4" strokeweight="1pt">
                  <v:textbox inset="0,0,0,0">
                    <w:txbxContent>
                      <w:p w14:paraId="47074C71" w14:textId="77777777" w:rsidR="00141394" w:rsidRDefault="00E94011">
                        <w:pPr>
                          <w:spacing w:before="43"/>
                          <w:ind w:left="250" w:right="244" w:firstLine="144"/>
                        </w:pPr>
                        <w:r>
                          <w:rPr>
                            <w:spacing w:val="-2"/>
                          </w:rPr>
                          <w:t>Principal Investigator</w:t>
                        </w:r>
                      </w:p>
                    </w:txbxContent>
                  </v:textbox>
                </v:shape>
                <w10:wrap anchorx="page"/>
              </v:group>
            </w:pict>
          </mc:Fallback>
        </mc:AlternateContent>
      </w:r>
      <w:r>
        <w:t>Organizational</w:t>
      </w:r>
      <w:r>
        <w:rPr>
          <w:spacing w:val="-3"/>
        </w:rPr>
        <w:t xml:space="preserve"> </w:t>
      </w:r>
      <w:r>
        <w:rPr>
          <w:spacing w:val="-2"/>
        </w:rPr>
        <w:t>Diagram</w:t>
      </w:r>
    </w:p>
    <w:p w14:paraId="651467E2" w14:textId="77777777" w:rsidR="00141394" w:rsidRDefault="00E94011">
      <w:pPr>
        <w:pStyle w:val="BodyText"/>
        <w:spacing w:before="141"/>
        <w:rPr>
          <w:b/>
          <w:sz w:val="20"/>
        </w:rPr>
      </w:pPr>
      <w:r>
        <w:rPr>
          <w:noProof/>
        </w:rPr>
        <mc:AlternateContent>
          <mc:Choice Requires="wps">
            <w:drawing>
              <wp:anchor distT="0" distB="0" distL="0" distR="0" simplePos="0" relativeHeight="487587840" behindDoc="1" locked="0" layoutInCell="1" allowOverlap="1" wp14:anchorId="212C86FD" wp14:editId="44434923">
                <wp:simplePos x="0" y="0"/>
                <wp:positionH relativeFrom="page">
                  <wp:posOffset>1329816</wp:posOffset>
                </wp:positionH>
                <wp:positionV relativeFrom="paragraph">
                  <wp:posOffset>1454314</wp:posOffset>
                </wp:positionV>
                <wp:extent cx="2099310" cy="37782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377825"/>
                        </a:xfrm>
                        <a:prstGeom prst="rect">
                          <a:avLst/>
                        </a:prstGeom>
                        <a:ln w="12700">
                          <a:solidFill>
                            <a:srgbClr val="A4A4A4"/>
                          </a:solidFill>
                          <a:prstDash val="solid"/>
                        </a:ln>
                      </wps:spPr>
                      <wps:txbx>
                        <w:txbxContent>
                          <w:p w14:paraId="3D9B4416" w14:textId="77777777" w:rsidR="00141394" w:rsidRDefault="00E94011">
                            <w:pPr>
                              <w:spacing w:before="40"/>
                              <w:ind w:left="920" w:right="221" w:hanging="699"/>
                            </w:pPr>
                            <w:r>
                              <w:t>VA</w:t>
                            </w:r>
                            <w:r>
                              <w:rPr>
                                <w:spacing w:val="-10"/>
                              </w:rPr>
                              <w:t xml:space="preserve"> </w:t>
                            </w:r>
                            <w:r>
                              <w:t>Facility</w:t>
                            </w:r>
                            <w:r>
                              <w:rPr>
                                <w:spacing w:val="-11"/>
                              </w:rPr>
                              <w:t xml:space="preserve"> </w:t>
                            </w:r>
                            <w:r>
                              <w:t>Associate</w:t>
                            </w:r>
                            <w:r>
                              <w:rPr>
                                <w:spacing w:val="-9"/>
                              </w:rPr>
                              <w:t xml:space="preserve"> </w:t>
                            </w:r>
                            <w:r>
                              <w:t>Chief</w:t>
                            </w:r>
                            <w:r>
                              <w:rPr>
                                <w:spacing w:val="-10"/>
                              </w:rPr>
                              <w:t xml:space="preserve"> </w:t>
                            </w:r>
                            <w:r>
                              <w:t xml:space="preserve">of </w:t>
                            </w:r>
                            <w:r>
                              <w:rPr>
                                <w:spacing w:val="-2"/>
                              </w:rPr>
                              <w:t>Staff/Research</w:t>
                            </w:r>
                          </w:p>
                        </w:txbxContent>
                      </wps:txbx>
                      <wps:bodyPr wrap="square" lIns="0" tIns="0" rIns="0" bIns="0" rtlCol="0">
                        <a:noAutofit/>
                      </wps:bodyPr>
                    </wps:wsp>
                  </a:graphicData>
                </a:graphic>
              </wp:anchor>
            </w:drawing>
          </mc:Choice>
          <mc:Fallback>
            <w:pict>
              <v:shape w14:anchorId="212C86FD" id="Textbox 14" o:spid="_x0000_s1037" type="#_x0000_t202" style="position:absolute;margin-left:104.7pt;margin-top:114.5pt;width:165.3pt;height:29.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" filled="f" strokecolor="#a4a4a4" strokeweight="1pt">
                <v:path arrowok="t"/>
                <v:textbox inset="0,0,0,0">
                  <w:txbxContent>
                    <w:p w14:paraId="3D9B4416" w14:textId="77777777" w:rsidR="00141394" w:rsidRDefault="00E94011">
                      <w:pPr>
                        <w:spacing w:before="40"/>
                        <w:ind w:left="920" w:right="221" w:hanging="699"/>
                      </w:pPr>
                      <w:r>
                        <w:t>VA</w:t>
                      </w:r>
                      <w:r>
                        <w:rPr>
                          <w:spacing w:val="-10"/>
                        </w:rPr>
                        <w:t xml:space="preserve"> </w:t>
                      </w:r>
                      <w:r>
                        <w:t>Facility</w:t>
                      </w:r>
                      <w:r>
                        <w:rPr>
                          <w:spacing w:val="-11"/>
                        </w:rPr>
                        <w:t xml:space="preserve"> </w:t>
                      </w:r>
                      <w:r>
                        <w:t>Associate</w:t>
                      </w:r>
                      <w:r>
                        <w:rPr>
                          <w:spacing w:val="-9"/>
                        </w:rPr>
                        <w:t xml:space="preserve"> </w:t>
                      </w:r>
                      <w:r>
                        <w:t>Chief</w:t>
                      </w:r>
                      <w:r>
                        <w:rPr>
                          <w:spacing w:val="-10"/>
                        </w:rPr>
                        <w:t xml:space="preserve"> </w:t>
                      </w:r>
                      <w:r>
                        <w:t xml:space="preserve">of </w:t>
                      </w:r>
                      <w:r>
                        <w:rPr>
                          <w:spacing w:val="-2"/>
                        </w:rPr>
                        <w:t>Staff/Research</w:t>
                      </w:r>
                    </w:p>
                  </w:txbxContent>
                </v:textbox>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6459AA84" wp14:editId="5EEF6BE2">
                <wp:simplePos x="0" y="0"/>
                <wp:positionH relativeFrom="page">
                  <wp:posOffset>5196840</wp:posOffset>
                </wp:positionH>
                <wp:positionV relativeFrom="paragraph">
                  <wp:posOffset>249299</wp:posOffset>
                </wp:positionV>
                <wp:extent cx="1639570" cy="159829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9570" cy="1598295"/>
                          <a:chOff x="0" y="0"/>
                          <a:chExt cx="1639570" cy="1598295"/>
                        </a:xfrm>
                      </wpg:grpSpPr>
                      <pic:pic xmlns:pic="http://schemas.openxmlformats.org/drawingml/2006/picture">
                        <pic:nvPicPr>
                          <pic:cNvPr id="16" name="Image 16"/>
                          <pic:cNvPicPr/>
                        </pic:nvPicPr>
                        <pic:blipFill>
                          <a:blip r:embed="rId15" cstate="print"/>
                          <a:stretch>
                            <a:fillRect/>
                          </a:stretch>
                        </pic:blipFill>
                        <pic:spPr>
                          <a:xfrm>
                            <a:off x="0" y="0"/>
                            <a:ext cx="1639062" cy="1597914"/>
                          </a:xfrm>
                          <a:prstGeom prst="rect">
                            <a:avLst/>
                          </a:prstGeom>
                        </pic:spPr>
                      </pic:pic>
                      <wps:wsp>
                        <wps:cNvPr id="17" name="Textbox 17"/>
                        <wps:cNvSpPr txBox="1"/>
                        <wps:spPr>
                          <a:xfrm>
                            <a:off x="0" y="0"/>
                            <a:ext cx="1639570" cy="1598295"/>
                          </a:xfrm>
                          <a:prstGeom prst="rect">
                            <a:avLst/>
                          </a:prstGeom>
                        </wps:spPr>
                        <wps:txbx>
                          <w:txbxContent>
                            <w:p w14:paraId="0FCD2743" w14:textId="7F464369" w:rsidR="00141394" w:rsidRDefault="00E94011">
                              <w:pPr>
                                <w:spacing w:before="169"/>
                                <w:ind w:left="169" w:right="39"/>
                                <w:rPr>
                                  <w:i/>
                                </w:rPr>
                              </w:pPr>
                              <w:r>
                                <w:t>The DMC provides recommendations</w:t>
                              </w:r>
                              <w:r>
                                <w:rPr>
                                  <w:spacing w:val="-14"/>
                                </w:rPr>
                                <w:t xml:space="preserve"> </w:t>
                              </w:r>
                              <w:r>
                                <w:t>to</w:t>
                              </w:r>
                              <w:r>
                                <w:rPr>
                                  <w:spacing w:val="-13"/>
                                </w:rPr>
                                <w:t xml:space="preserve"> </w:t>
                              </w:r>
                              <w:r>
                                <w:t xml:space="preserve">the about study </w:t>
                              </w:r>
                              <w:r>
                                <w:rPr>
                                  <w:i/>
                                </w:rPr>
                                <w:t xml:space="preserve">initiation, </w:t>
                              </w:r>
                              <w:r>
                                <w:rPr>
                                  <w:i/>
                                  <w:spacing w:val="-2"/>
                                </w:rPr>
                                <w:t>continuation,</w:t>
                              </w:r>
                              <w:r>
                                <w:rPr>
                                  <w:i/>
                                  <w:spacing w:val="40"/>
                                </w:rPr>
                                <w:t xml:space="preserve"> </w:t>
                              </w:r>
                              <w:r>
                                <w:rPr>
                                  <w:i/>
                                </w:rPr>
                                <w:t>probation,</w:t>
                              </w:r>
                              <w:r>
                                <w:rPr>
                                  <w:i/>
                                  <w:spacing w:val="-9"/>
                                </w:rPr>
                                <w:t xml:space="preserve"> </w:t>
                              </w:r>
                              <w:r>
                                <w:rPr>
                                  <w:i/>
                                </w:rPr>
                                <w:t>termination, or modifications.</w:t>
                              </w:r>
                            </w:p>
                          </w:txbxContent>
                        </wps:txbx>
                        <wps:bodyPr wrap="square" lIns="0" tIns="0" rIns="0" bIns="0" rtlCol="0">
                          <a:noAutofit/>
                        </wps:bodyPr>
                      </wps:wsp>
                    </wpg:wgp>
                  </a:graphicData>
                </a:graphic>
              </wp:anchor>
            </w:drawing>
          </mc:Choice>
          <mc:Fallback>
            <w:pict>
              <v:group w14:anchorId="6459AA84" id="Group 15" o:spid="_x0000_s1038" style="position:absolute;margin-left:409.2pt;margin-top:19.65pt;width:129.1pt;height:125.85pt;z-index:-15728128;mso-wrap-distance-left:0;mso-wrap-distance-right:0;mso-position-horizontal-relative:page" coordsize="16395,15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">
                <v:shape id="Image 16" o:spid="_x0000_s1039" type="#_x0000_t75" style="position:absolute;width:16390;height:15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">
                  <v:imagedata r:id="rId16" o:title=""/>
                </v:shape>
                <v:shape id="Textbox 17" o:spid="_x0000_s1040" type="#_x0000_t202" style="position:absolute;width:16395;height:1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FCD2743" w14:textId="7F464369" w:rsidR="00141394" w:rsidRDefault="00E94011">
                        <w:pPr>
                          <w:spacing w:before="169"/>
                          <w:ind w:left="169" w:right="39"/>
                          <w:rPr>
                            <w:i/>
                          </w:rPr>
                        </w:pPr>
                        <w:r>
                          <w:t>The DMC provides recommendations</w:t>
                        </w:r>
                        <w:r>
                          <w:rPr>
                            <w:spacing w:val="-14"/>
                          </w:rPr>
                          <w:t xml:space="preserve"> </w:t>
                        </w:r>
                        <w:r>
                          <w:t>to</w:t>
                        </w:r>
                        <w:r>
                          <w:rPr>
                            <w:spacing w:val="-13"/>
                          </w:rPr>
                          <w:t xml:space="preserve"> </w:t>
                        </w:r>
                        <w:r>
                          <w:t xml:space="preserve">the about study </w:t>
                        </w:r>
                        <w:r>
                          <w:rPr>
                            <w:i/>
                          </w:rPr>
                          <w:t xml:space="preserve">initiation, </w:t>
                        </w:r>
                        <w:r>
                          <w:rPr>
                            <w:i/>
                            <w:spacing w:val="-2"/>
                          </w:rPr>
                          <w:t>continuation,</w:t>
                        </w:r>
                        <w:r>
                          <w:rPr>
                            <w:i/>
                            <w:spacing w:val="40"/>
                          </w:rPr>
                          <w:t xml:space="preserve"> </w:t>
                        </w:r>
                        <w:r>
                          <w:rPr>
                            <w:i/>
                          </w:rPr>
                          <w:t>probation,</w:t>
                        </w:r>
                        <w:r>
                          <w:rPr>
                            <w:i/>
                            <w:spacing w:val="-9"/>
                          </w:rPr>
                          <w:t xml:space="preserve"> </w:t>
                        </w:r>
                        <w:r>
                          <w:rPr>
                            <w:i/>
                          </w:rPr>
                          <w:t>termination, or modifications.</w:t>
                        </w:r>
                      </w:p>
                    </w:txbxContent>
                  </v:textbox>
                </v:shape>
                <w10:wrap type="topAndBottom" anchorx="page"/>
              </v:group>
            </w:pict>
          </mc:Fallback>
        </mc:AlternateContent>
      </w:r>
    </w:p>
    <w:p w14:paraId="5AE224AA" w14:textId="77777777" w:rsidR="00141394" w:rsidRDefault="00141394">
      <w:pPr>
        <w:pStyle w:val="BodyText"/>
        <w:rPr>
          <w:b/>
        </w:rPr>
      </w:pPr>
    </w:p>
    <w:p w14:paraId="30A56640" w14:textId="77777777" w:rsidR="00141394" w:rsidRDefault="00141394">
      <w:pPr>
        <w:pStyle w:val="BodyText"/>
        <w:spacing w:before="7"/>
        <w:rPr>
          <w:b/>
        </w:rPr>
      </w:pPr>
    </w:p>
    <w:p w14:paraId="54506C95" w14:textId="77777777" w:rsidR="00141394" w:rsidRDefault="00E94011">
      <w:pPr>
        <w:pStyle w:val="BodyText"/>
        <w:ind w:left="575" w:right="175"/>
      </w:pPr>
      <w:r>
        <w:t>DMC oversight will cover the period from Initial Review until final study completion</w:t>
      </w:r>
      <w:r>
        <w:rPr>
          <w:spacing w:val="-5"/>
        </w:rPr>
        <w:t xml:space="preserve"> </w:t>
      </w:r>
      <w:r>
        <w:t>and</w:t>
      </w:r>
      <w:r>
        <w:rPr>
          <w:spacing w:val="-5"/>
        </w:rPr>
        <w:t xml:space="preserve"> </w:t>
      </w:r>
      <w:r>
        <w:t>subject</w:t>
      </w:r>
      <w:r>
        <w:rPr>
          <w:spacing w:val="-5"/>
        </w:rPr>
        <w:t xml:space="preserve"> </w:t>
      </w:r>
      <w:r>
        <w:t>assessments.</w:t>
      </w:r>
      <w:r>
        <w:rPr>
          <w:spacing w:val="-6"/>
        </w:rPr>
        <w:t xml:space="preserve"> </w:t>
      </w:r>
      <w:r>
        <w:t>Once</w:t>
      </w:r>
      <w:r>
        <w:rPr>
          <w:spacing w:val="-6"/>
        </w:rPr>
        <w:t xml:space="preserve"> </w:t>
      </w:r>
      <w:r>
        <w:t>the</w:t>
      </w:r>
      <w:r>
        <w:rPr>
          <w:spacing w:val="-6"/>
        </w:rPr>
        <w:t xml:space="preserve"> </w:t>
      </w:r>
      <w:r>
        <w:t>final</w:t>
      </w:r>
      <w:r>
        <w:rPr>
          <w:spacing w:val="-1"/>
        </w:rPr>
        <w:t xml:space="preserve"> </w:t>
      </w:r>
      <w:r>
        <w:t>comprehensive</w:t>
      </w:r>
      <w:r>
        <w:rPr>
          <w:spacing w:val="-4"/>
        </w:rPr>
        <w:t xml:space="preserve"> </w:t>
      </w:r>
      <w:r>
        <w:t>progress</w:t>
      </w:r>
      <w:r>
        <w:rPr>
          <w:spacing w:val="-4"/>
        </w:rPr>
        <w:t xml:space="preserve"> </w:t>
      </w:r>
      <w:r>
        <w:t>review for a study is completed, Committee members, are forbidden to participate in any primary or secondary data analysis.</w:t>
      </w:r>
    </w:p>
    <w:p w14:paraId="2C6266F9" w14:textId="77777777" w:rsidR="00141394" w:rsidRDefault="00E94011">
      <w:pPr>
        <w:pStyle w:val="Heading2"/>
        <w:numPr>
          <w:ilvl w:val="1"/>
          <w:numId w:val="30"/>
        </w:numPr>
        <w:tabs>
          <w:tab w:val="left" w:pos="1092"/>
        </w:tabs>
        <w:spacing w:before="253"/>
        <w:ind w:left="1092" w:hanging="512"/>
      </w:pPr>
      <w:bookmarkStart w:id="5" w:name="_bookmark5"/>
      <w:bookmarkEnd w:id="5"/>
      <w:r>
        <w:rPr>
          <w:color w:val="0083BD"/>
        </w:rPr>
        <w:t>Authority</w:t>
      </w:r>
      <w:r>
        <w:rPr>
          <w:color w:val="0083BD"/>
          <w:spacing w:val="-1"/>
        </w:rPr>
        <w:t xml:space="preserve"> </w:t>
      </w:r>
      <w:r>
        <w:rPr>
          <w:color w:val="0083BD"/>
        </w:rPr>
        <w:t>of</w:t>
      </w:r>
      <w:r>
        <w:rPr>
          <w:color w:val="0083BD"/>
          <w:spacing w:val="-5"/>
        </w:rPr>
        <w:t xml:space="preserve"> </w:t>
      </w:r>
      <w:r>
        <w:rPr>
          <w:color w:val="0083BD"/>
        </w:rPr>
        <w:t>the</w:t>
      </w:r>
      <w:r>
        <w:rPr>
          <w:color w:val="0083BD"/>
          <w:spacing w:val="-5"/>
        </w:rPr>
        <w:t xml:space="preserve"> DMC</w:t>
      </w:r>
    </w:p>
    <w:p w14:paraId="561525F0" w14:textId="03A8304E" w:rsidR="00141394" w:rsidRDefault="00E94011">
      <w:pPr>
        <w:pStyle w:val="BodyText"/>
        <w:spacing w:before="252"/>
        <w:ind w:left="575" w:right="202"/>
      </w:pPr>
      <w:r>
        <w:t>The</w:t>
      </w:r>
      <w:r>
        <w:rPr>
          <w:spacing w:val="-5"/>
        </w:rPr>
        <w:t xml:space="preserve"> </w:t>
      </w:r>
      <w:r>
        <w:t>DMC</w:t>
      </w:r>
      <w:r>
        <w:rPr>
          <w:spacing w:val="-5"/>
        </w:rPr>
        <w:t xml:space="preserve"> </w:t>
      </w:r>
      <w:r>
        <w:t>is</w:t>
      </w:r>
      <w:r>
        <w:rPr>
          <w:spacing w:val="-3"/>
        </w:rPr>
        <w:t xml:space="preserve"> </w:t>
      </w:r>
      <w:r>
        <w:t>authorized</w:t>
      </w:r>
      <w:r>
        <w:rPr>
          <w:spacing w:val="-3"/>
        </w:rPr>
        <w:t xml:space="preserve"> </w:t>
      </w:r>
      <w:r>
        <w:t>to</w:t>
      </w:r>
      <w:r>
        <w:rPr>
          <w:spacing w:val="-5"/>
        </w:rPr>
        <w:t xml:space="preserve"> </w:t>
      </w:r>
      <w:r>
        <w:t>evaluate</w:t>
      </w:r>
      <w:r>
        <w:rPr>
          <w:spacing w:val="-5"/>
        </w:rPr>
        <w:t xml:space="preserve"> </w:t>
      </w:r>
      <w:r>
        <w:t>research</w:t>
      </w:r>
      <w:r>
        <w:rPr>
          <w:spacing w:val="-3"/>
        </w:rPr>
        <w:t xml:space="preserve"> </w:t>
      </w:r>
      <w:r>
        <w:t>projects</w:t>
      </w:r>
      <w:r>
        <w:rPr>
          <w:spacing w:val="-5"/>
        </w:rPr>
        <w:t xml:space="preserve"> </w:t>
      </w:r>
      <w:r>
        <w:t>funded through various research funding mechanisms. All studies will be reviewed at least every</w:t>
      </w:r>
      <w:r>
        <w:rPr>
          <w:spacing w:val="-1"/>
        </w:rPr>
        <w:t xml:space="preserve"> </w:t>
      </w:r>
      <w:r>
        <w:t>12 months. The</w:t>
      </w:r>
      <w:r>
        <w:rPr>
          <w:spacing w:val="-2"/>
        </w:rPr>
        <w:t xml:space="preserve"> </w:t>
      </w:r>
      <w:r>
        <w:t>need</w:t>
      </w:r>
      <w:r>
        <w:rPr>
          <w:spacing w:val="-2"/>
        </w:rPr>
        <w:t xml:space="preserve"> </w:t>
      </w:r>
      <w:r>
        <w:t>for more</w:t>
      </w:r>
      <w:r>
        <w:rPr>
          <w:spacing w:val="-1"/>
        </w:rPr>
        <w:t xml:space="preserve"> </w:t>
      </w:r>
      <w:r>
        <w:t>frequent reviews</w:t>
      </w:r>
      <w:r>
        <w:rPr>
          <w:spacing w:val="-1"/>
        </w:rPr>
        <w:t xml:space="preserve"> </w:t>
      </w:r>
      <w:r>
        <w:t>will be</w:t>
      </w:r>
      <w:r>
        <w:rPr>
          <w:spacing w:val="-2"/>
        </w:rPr>
        <w:t xml:space="preserve"> </w:t>
      </w:r>
      <w:r>
        <w:t>determined</w:t>
      </w:r>
      <w:r>
        <w:rPr>
          <w:spacing w:val="-2"/>
        </w:rPr>
        <w:t xml:space="preserve"> </w:t>
      </w:r>
      <w:r>
        <w:t>on a case- by-case basis, according to the study charter developed upon assignment to the DMC. Reviews will involve the review of aggregate safety data. The DMC will</w:t>
      </w:r>
    </w:p>
    <w:p w14:paraId="045D4CF8" w14:textId="77777777" w:rsidR="00141394" w:rsidRDefault="00141394">
      <w:pPr>
        <w:sectPr w:rsidR="00141394">
          <w:pgSz w:w="12240" w:h="15840"/>
          <w:pgMar w:top="1360" w:right="1320" w:bottom="1220" w:left="1340" w:header="0" w:footer="1023" w:gutter="0"/>
          <w:cols w:space="720"/>
        </w:sectPr>
      </w:pPr>
    </w:p>
    <w:p w14:paraId="0A5E8556" w14:textId="6651C712" w:rsidR="00141394" w:rsidRDefault="00E94011">
      <w:pPr>
        <w:pStyle w:val="BodyText"/>
        <w:spacing w:before="81"/>
        <w:ind w:left="575" w:right="165"/>
      </w:pPr>
      <w:r>
        <w:lastRenderedPageBreak/>
        <w:t>determine at a study’s Initial Review whether subsequent reviews will also include aggregate efficacy data and or interim analytic assessments. This is to ensure that the project is not an exercise in futility. The DMC has the authority to make recommendations</w:t>
      </w:r>
      <w:r>
        <w:rPr>
          <w:spacing w:val="-5"/>
        </w:rPr>
        <w:t xml:space="preserve"> </w:t>
      </w:r>
      <w:r>
        <w:t>regarding</w:t>
      </w:r>
      <w:r>
        <w:rPr>
          <w:spacing w:val="-5"/>
        </w:rPr>
        <w:t xml:space="preserve"> </w:t>
      </w:r>
      <w:r>
        <w:t>the</w:t>
      </w:r>
      <w:r>
        <w:rPr>
          <w:spacing w:val="-6"/>
        </w:rPr>
        <w:t xml:space="preserve"> </w:t>
      </w:r>
      <w:r>
        <w:t>study</w:t>
      </w:r>
      <w:r>
        <w:rPr>
          <w:spacing w:val="-5"/>
        </w:rPr>
        <w:t xml:space="preserve"> </w:t>
      </w:r>
      <w:r>
        <w:t>proceeding</w:t>
      </w:r>
      <w:r>
        <w:rPr>
          <w:spacing w:val="-2"/>
        </w:rPr>
        <w:t xml:space="preserve"> </w:t>
      </w:r>
      <w:r>
        <w:t>initially</w:t>
      </w:r>
      <w:r>
        <w:rPr>
          <w:spacing w:val="-5"/>
        </w:rPr>
        <w:t xml:space="preserve"> </w:t>
      </w:r>
      <w:r>
        <w:t>(as</w:t>
      </w:r>
      <w:r>
        <w:rPr>
          <w:spacing w:val="-5"/>
        </w:rPr>
        <w:t xml:space="preserve"> </w:t>
      </w:r>
      <w:r>
        <w:t>previously</w:t>
      </w:r>
      <w:r>
        <w:rPr>
          <w:spacing w:val="-5"/>
        </w:rPr>
        <w:t xml:space="preserve"> </w:t>
      </w:r>
      <w:r>
        <w:t>approved by</w:t>
      </w:r>
      <w:r>
        <w:rPr>
          <w:spacing w:val="-1"/>
        </w:rPr>
        <w:t xml:space="preserve"> </w:t>
      </w:r>
      <w:r>
        <w:t>the</w:t>
      </w:r>
      <w:r>
        <w:rPr>
          <w:spacing w:val="-2"/>
        </w:rPr>
        <w:t xml:space="preserve"> </w:t>
      </w:r>
      <w:r>
        <w:t>R&amp;D</w:t>
      </w:r>
      <w:r>
        <w:rPr>
          <w:spacing w:val="-1"/>
        </w:rPr>
        <w:t xml:space="preserve"> </w:t>
      </w:r>
      <w:r>
        <w:t>Committee</w:t>
      </w:r>
      <w:r>
        <w:rPr>
          <w:spacing w:val="-1"/>
        </w:rPr>
        <w:t xml:space="preserve"> </w:t>
      </w:r>
      <w:r>
        <w:t>and all applicable</w:t>
      </w:r>
      <w:r>
        <w:rPr>
          <w:spacing w:val="-1"/>
        </w:rPr>
        <w:t xml:space="preserve"> </w:t>
      </w:r>
      <w:r>
        <w:t>subcommittees</w:t>
      </w:r>
      <w:r>
        <w:rPr>
          <w:spacing w:val="-1"/>
        </w:rPr>
        <w:t xml:space="preserve"> </w:t>
      </w:r>
      <w:r>
        <w:t>or external committees), continuing the study at subsequent reviews (conditionally or with conditions to be addressed), probation or termination.</w:t>
      </w:r>
    </w:p>
    <w:p w14:paraId="672DF368" w14:textId="77777777" w:rsidR="00141394" w:rsidRDefault="00E94011">
      <w:pPr>
        <w:pStyle w:val="Heading2"/>
        <w:numPr>
          <w:ilvl w:val="1"/>
          <w:numId w:val="30"/>
        </w:numPr>
        <w:tabs>
          <w:tab w:val="left" w:pos="1091"/>
        </w:tabs>
        <w:spacing w:before="253"/>
        <w:ind w:left="1091" w:hanging="511"/>
      </w:pPr>
      <w:bookmarkStart w:id="6" w:name="_bookmark6"/>
      <w:bookmarkEnd w:id="6"/>
      <w:r>
        <w:rPr>
          <w:color w:val="0083BD"/>
        </w:rPr>
        <w:t>Conflicts</w:t>
      </w:r>
      <w:r>
        <w:rPr>
          <w:color w:val="0083BD"/>
          <w:spacing w:val="-2"/>
        </w:rPr>
        <w:t xml:space="preserve"> </w:t>
      </w:r>
      <w:r>
        <w:rPr>
          <w:color w:val="0083BD"/>
        </w:rPr>
        <w:t>of</w:t>
      </w:r>
      <w:r>
        <w:rPr>
          <w:color w:val="0083BD"/>
          <w:spacing w:val="-2"/>
        </w:rPr>
        <w:t xml:space="preserve"> Interest</w:t>
      </w:r>
    </w:p>
    <w:p w14:paraId="68DFBB57" w14:textId="72E219C5" w:rsidR="00141394" w:rsidRDefault="00E94011">
      <w:pPr>
        <w:pStyle w:val="BodyText"/>
        <w:spacing w:before="256"/>
        <w:ind w:left="575" w:right="165"/>
      </w:pPr>
      <w:r>
        <w:t>DMC members will have no major apparent financial, personal, institutional, or intellectual</w:t>
      </w:r>
      <w:r>
        <w:rPr>
          <w:spacing w:val="-2"/>
        </w:rPr>
        <w:t xml:space="preserve"> </w:t>
      </w:r>
      <w:r>
        <w:t>conflict</w:t>
      </w:r>
      <w:r>
        <w:rPr>
          <w:spacing w:val="-2"/>
        </w:rPr>
        <w:t xml:space="preserve"> </w:t>
      </w:r>
      <w:r>
        <w:t>of</w:t>
      </w:r>
      <w:r>
        <w:rPr>
          <w:spacing w:val="-2"/>
        </w:rPr>
        <w:t xml:space="preserve"> </w:t>
      </w:r>
      <w:r>
        <w:t>interest</w:t>
      </w:r>
      <w:r>
        <w:rPr>
          <w:spacing w:val="-3"/>
        </w:rPr>
        <w:t xml:space="preserve"> </w:t>
      </w:r>
      <w:r>
        <w:t>that</w:t>
      </w:r>
      <w:r>
        <w:rPr>
          <w:spacing w:val="-2"/>
        </w:rPr>
        <w:t xml:space="preserve"> </w:t>
      </w:r>
      <w:r>
        <w:t>could</w:t>
      </w:r>
      <w:r>
        <w:rPr>
          <w:spacing w:val="-4"/>
        </w:rPr>
        <w:t xml:space="preserve"> </w:t>
      </w:r>
      <w:r>
        <w:t>prevent</w:t>
      </w:r>
      <w:r>
        <w:rPr>
          <w:spacing w:val="-2"/>
        </w:rPr>
        <w:t xml:space="preserve"> </w:t>
      </w:r>
      <w:r>
        <w:t>them</w:t>
      </w:r>
      <w:r>
        <w:rPr>
          <w:spacing w:val="-3"/>
        </w:rPr>
        <w:t xml:space="preserve"> </w:t>
      </w:r>
      <w:r>
        <w:t>from</w:t>
      </w:r>
      <w:r>
        <w:rPr>
          <w:spacing w:val="-3"/>
        </w:rPr>
        <w:t xml:space="preserve"> </w:t>
      </w:r>
      <w:r>
        <w:t>objectively</w:t>
      </w:r>
      <w:r>
        <w:rPr>
          <w:spacing w:val="-3"/>
        </w:rPr>
        <w:t xml:space="preserve"> </w:t>
      </w:r>
      <w:r>
        <w:t>reviewing</w:t>
      </w:r>
      <w:r>
        <w:rPr>
          <w:spacing w:val="-3"/>
        </w:rPr>
        <w:t xml:space="preserve"> </w:t>
      </w:r>
      <w:r>
        <w:t>a study under their assignment. Members who aided in study planning or have concrete or perceived personal and</w:t>
      </w:r>
      <w:r>
        <w:rPr>
          <w:spacing w:val="-1"/>
        </w:rPr>
        <w:t xml:space="preserve"> </w:t>
      </w:r>
      <w:r>
        <w:t>or institutional conflicts of interest with a study which is under review, must recuse themselves when that study is under consideration for a recommendation. At the discretion of the DMC Chairperson and/or DMC Team, such members may participate in the discussion of the protocol but must recuse themselves prior to any Committee actions. Prior to each convened meeting, all Committee members and any ad hoc reviewers must declare any conflicts of interest to the Chairperson and/or DMC Team by filling out the appropriate forms. Subsequently, a revised statement of disclosure must be made</w:t>
      </w:r>
      <w:r>
        <w:rPr>
          <w:spacing w:val="-6"/>
        </w:rPr>
        <w:t xml:space="preserve"> </w:t>
      </w:r>
      <w:r>
        <w:t>when</w:t>
      </w:r>
      <w:r>
        <w:rPr>
          <w:spacing w:val="-5"/>
        </w:rPr>
        <w:t xml:space="preserve"> </w:t>
      </w:r>
      <w:r>
        <w:t>any</w:t>
      </w:r>
      <w:r>
        <w:rPr>
          <w:spacing w:val="-6"/>
        </w:rPr>
        <w:t xml:space="preserve"> </w:t>
      </w:r>
      <w:r>
        <w:t>apparent</w:t>
      </w:r>
      <w:r>
        <w:rPr>
          <w:spacing w:val="-5"/>
        </w:rPr>
        <w:t xml:space="preserve"> </w:t>
      </w:r>
      <w:r>
        <w:t>financial,</w:t>
      </w:r>
      <w:r>
        <w:rPr>
          <w:spacing w:val="-5"/>
        </w:rPr>
        <w:t xml:space="preserve"> </w:t>
      </w:r>
      <w:r>
        <w:t>personal,</w:t>
      </w:r>
      <w:r>
        <w:rPr>
          <w:spacing w:val="-5"/>
        </w:rPr>
        <w:t xml:space="preserve"> </w:t>
      </w:r>
      <w:r>
        <w:t>intellectual,</w:t>
      </w:r>
      <w:r>
        <w:rPr>
          <w:spacing w:val="-5"/>
        </w:rPr>
        <w:t xml:space="preserve"> </w:t>
      </w:r>
      <w:r>
        <w:t>or</w:t>
      </w:r>
      <w:r>
        <w:rPr>
          <w:spacing w:val="-5"/>
        </w:rPr>
        <w:t xml:space="preserve"> </w:t>
      </w:r>
      <w:r>
        <w:t>institutional</w:t>
      </w:r>
      <w:r>
        <w:rPr>
          <w:spacing w:val="-5"/>
        </w:rPr>
        <w:t xml:space="preserve"> </w:t>
      </w:r>
      <w:r>
        <w:t>conflict of interest occurs as any study progresses.</w:t>
      </w:r>
    </w:p>
    <w:p w14:paraId="6A22DB49" w14:textId="653388F2" w:rsidR="00141394" w:rsidRDefault="00E94011">
      <w:pPr>
        <w:pStyle w:val="ListParagraph"/>
        <w:numPr>
          <w:ilvl w:val="0"/>
          <w:numId w:val="30"/>
        </w:numPr>
        <w:tabs>
          <w:tab w:val="left" w:pos="613"/>
        </w:tabs>
        <w:spacing w:before="251"/>
        <w:ind w:left="613" w:hanging="393"/>
        <w:rPr>
          <w:b/>
          <w:sz w:val="32"/>
        </w:rPr>
      </w:pPr>
      <w:bookmarkStart w:id="7" w:name="_bookmark7"/>
      <w:bookmarkEnd w:id="7"/>
      <w:r>
        <w:rPr>
          <w:b/>
          <w:color w:val="0083BD"/>
          <w:sz w:val="32"/>
        </w:rPr>
        <w:t>Authority</w:t>
      </w:r>
      <w:r>
        <w:rPr>
          <w:b/>
          <w:color w:val="0083BD"/>
          <w:spacing w:val="-9"/>
          <w:sz w:val="32"/>
        </w:rPr>
        <w:t xml:space="preserve"> </w:t>
      </w:r>
    </w:p>
    <w:p w14:paraId="564361D3" w14:textId="28116355" w:rsidR="00141394" w:rsidRDefault="007C4D85">
      <w:pPr>
        <w:pStyle w:val="BodyText"/>
        <w:spacing w:before="248"/>
        <w:ind w:left="215"/>
      </w:pPr>
      <w:r>
        <w:t>ISRM</w:t>
      </w:r>
      <w:r w:rsidR="00D376BD">
        <w:t xml:space="preserve"> Leadership </w:t>
      </w:r>
      <w:r w:rsidR="00E94011">
        <w:t>may</w:t>
      </w:r>
      <w:r w:rsidR="00E94011">
        <w:rPr>
          <w:spacing w:val="-4"/>
        </w:rPr>
        <w:t xml:space="preserve"> </w:t>
      </w:r>
      <w:r w:rsidR="00E94011">
        <w:t>grant</w:t>
      </w:r>
      <w:r w:rsidR="00E94011">
        <w:rPr>
          <w:spacing w:val="-3"/>
        </w:rPr>
        <w:t xml:space="preserve"> </w:t>
      </w:r>
      <w:r w:rsidR="00E94011">
        <w:t>certain</w:t>
      </w:r>
      <w:r w:rsidR="00E94011">
        <w:rPr>
          <w:spacing w:val="-2"/>
        </w:rPr>
        <w:t xml:space="preserve"> </w:t>
      </w:r>
      <w:r w:rsidR="00E94011">
        <w:t>special</w:t>
      </w:r>
      <w:r w:rsidR="00E94011">
        <w:rPr>
          <w:spacing w:val="-2"/>
        </w:rPr>
        <w:t xml:space="preserve"> </w:t>
      </w:r>
      <w:r w:rsidR="00E94011">
        <w:t>approvals</w:t>
      </w:r>
      <w:r w:rsidR="00E94011">
        <w:rPr>
          <w:spacing w:val="-4"/>
        </w:rPr>
        <w:t xml:space="preserve"> </w:t>
      </w:r>
      <w:r w:rsidR="00E94011">
        <w:t>to</w:t>
      </w:r>
      <w:r w:rsidR="00E94011">
        <w:rPr>
          <w:spacing w:val="-4"/>
        </w:rPr>
        <w:t xml:space="preserve"> </w:t>
      </w:r>
      <w:r w:rsidR="00E94011">
        <w:t>funded</w:t>
      </w:r>
      <w:r w:rsidR="00E94011">
        <w:rPr>
          <w:spacing w:val="-5"/>
        </w:rPr>
        <w:t xml:space="preserve"> </w:t>
      </w:r>
      <w:r w:rsidR="00E94011">
        <w:t>projects</w:t>
      </w:r>
      <w:r w:rsidR="00E94011">
        <w:rPr>
          <w:spacing w:val="-4"/>
        </w:rPr>
        <w:t xml:space="preserve"> </w:t>
      </w:r>
      <w:r w:rsidR="00E94011">
        <w:t>monitored</w:t>
      </w:r>
      <w:r w:rsidR="00E94011">
        <w:rPr>
          <w:spacing w:val="-5"/>
        </w:rPr>
        <w:t xml:space="preserve"> </w:t>
      </w:r>
      <w:r w:rsidR="00E94011">
        <w:t xml:space="preserve">by the DMC. The </w:t>
      </w:r>
      <w:r>
        <w:t>ISRM</w:t>
      </w:r>
      <w:r w:rsidR="00E94011">
        <w:t xml:space="preserve"> designee, is the only authority with the purview to grant special approvals such as cost extensions, no-cost extensions, early study terminations, or other special actions. </w:t>
      </w:r>
      <w:r w:rsidR="00D376BD">
        <w:t>H</w:t>
      </w:r>
      <w:r w:rsidR="00E94011">
        <w:t xml:space="preserve">owever, </w:t>
      </w:r>
      <w:r w:rsidR="00D376BD">
        <w:t xml:space="preserve">the recommendations of the DCMC may be </w:t>
      </w:r>
      <w:r w:rsidR="00E94011">
        <w:t>take</w:t>
      </w:r>
      <w:r w:rsidR="00D376BD">
        <w:t xml:space="preserve">n </w:t>
      </w:r>
      <w:r w:rsidR="00E94011">
        <w:t xml:space="preserve">into </w:t>
      </w:r>
      <w:r w:rsidR="00D376BD">
        <w:t>consideration</w:t>
      </w:r>
      <w:r w:rsidR="00E94011">
        <w:t xml:space="preserve">. The PI must submit all requests for special approval through the facility Research Office, to the shared mailbox, </w:t>
      </w:r>
      <w:hyperlink r:id="rId17">
        <w:r w:rsidR="00E94011">
          <w:rPr>
            <w:color w:val="0000FF"/>
            <w:u w:val="single" w:color="0000FF"/>
          </w:rPr>
          <w:t>VHABRD-CSRD@va.gov</w:t>
        </w:r>
      </w:hyperlink>
      <w:r w:rsidR="00E94011">
        <w:t>. The DMC will direct PI’s who wish to obtain any special approvals to submit their requests as described above; a copy of the request must be sent to the DMC Team</w:t>
      </w:r>
      <w:r w:rsidR="00E94011">
        <w:rPr>
          <w:spacing w:val="-13"/>
        </w:rPr>
        <w:t xml:space="preserve"> </w:t>
      </w:r>
      <w:r w:rsidR="00E94011">
        <w:t>simultaneously.</w:t>
      </w:r>
    </w:p>
    <w:p w14:paraId="720CC17A" w14:textId="77777777" w:rsidR="00141394" w:rsidRDefault="00141394">
      <w:pPr>
        <w:pStyle w:val="BodyText"/>
        <w:spacing w:before="2"/>
      </w:pPr>
    </w:p>
    <w:p w14:paraId="6E675FC0" w14:textId="77777777" w:rsidR="00141394" w:rsidRDefault="00E94011">
      <w:pPr>
        <w:pStyle w:val="ListParagraph"/>
        <w:numPr>
          <w:ilvl w:val="0"/>
          <w:numId w:val="30"/>
        </w:numPr>
        <w:tabs>
          <w:tab w:val="left" w:pos="580"/>
          <w:tab w:val="left" w:pos="598"/>
        </w:tabs>
        <w:ind w:left="580" w:right="361" w:hanging="360"/>
        <w:rPr>
          <w:b/>
          <w:sz w:val="32"/>
        </w:rPr>
      </w:pPr>
      <w:bookmarkStart w:id="8" w:name="_bookmark8"/>
      <w:bookmarkEnd w:id="8"/>
      <w:r>
        <w:rPr>
          <w:b/>
          <w:color w:val="0083BD"/>
          <w:sz w:val="32"/>
        </w:rPr>
        <w:tab/>
        <w:t>Quorum</w:t>
      </w:r>
      <w:r>
        <w:rPr>
          <w:b/>
          <w:color w:val="0083BD"/>
          <w:spacing w:val="-9"/>
          <w:sz w:val="32"/>
        </w:rPr>
        <w:t xml:space="preserve"> </w:t>
      </w:r>
      <w:r>
        <w:rPr>
          <w:b/>
          <w:color w:val="0083BD"/>
          <w:sz w:val="32"/>
        </w:rPr>
        <w:t>Establishment,</w:t>
      </w:r>
      <w:r>
        <w:rPr>
          <w:b/>
          <w:color w:val="0083BD"/>
          <w:spacing w:val="-8"/>
          <w:sz w:val="32"/>
        </w:rPr>
        <w:t xml:space="preserve"> </w:t>
      </w:r>
      <w:r>
        <w:rPr>
          <w:b/>
          <w:color w:val="0083BD"/>
          <w:sz w:val="32"/>
        </w:rPr>
        <w:t>Organization</w:t>
      </w:r>
      <w:r>
        <w:rPr>
          <w:b/>
          <w:color w:val="0083BD"/>
          <w:spacing w:val="-9"/>
          <w:sz w:val="32"/>
        </w:rPr>
        <w:t xml:space="preserve"> </w:t>
      </w:r>
      <w:r>
        <w:rPr>
          <w:b/>
          <w:color w:val="0083BD"/>
          <w:sz w:val="32"/>
        </w:rPr>
        <w:t>and</w:t>
      </w:r>
      <w:r>
        <w:rPr>
          <w:b/>
          <w:color w:val="0083BD"/>
          <w:spacing w:val="-9"/>
          <w:sz w:val="32"/>
        </w:rPr>
        <w:t xml:space="preserve"> </w:t>
      </w:r>
      <w:r>
        <w:rPr>
          <w:b/>
          <w:color w:val="0083BD"/>
          <w:sz w:val="32"/>
        </w:rPr>
        <w:t>Format</w:t>
      </w:r>
      <w:r>
        <w:rPr>
          <w:b/>
          <w:color w:val="0083BD"/>
          <w:spacing w:val="-9"/>
          <w:sz w:val="32"/>
        </w:rPr>
        <w:t xml:space="preserve"> </w:t>
      </w:r>
      <w:r>
        <w:rPr>
          <w:b/>
          <w:color w:val="0083BD"/>
          <w:sz w:val="32"/>
        </w:rPr>
        <w:t>of DMC Meetings</w:t>
      </w:r>
    </w:p>
    <w:p w14:paraId="0ED14176" w14:textId="77777777" w:rsidR="00141394" w:rsidRDefault="00E94011">
      <w:pPr>
        <w:pStyle w:val="Heading2"/>
        <w:numPr>
          <w:ilvl w:val="1"/>
          <w:numId w:val="30"/>
        </w:numPr>
        <w:tabs>
          <w:tab w:val="left" w:pos="1041"/>
        </w:tabs>
        <w:spacing w:before="251"/>
        <w:ind w:left="1041" w:hanging="466"/>
      </w:pPr>
      <w:bookmarkStart w:id="9" w:name="_bookmark9"/>
      <w:bookmarkEnd w:id="9"/>
      <w:r>
        <w:rPr>
          <w:color w:val="0083BD"/>
        </w:rPr>
        <w:t>Quorum</w:t>
      </w:r>
      <w:r>
        <w:rPr>
          <w:color w:val="0083BD"/>
          <w:spacing w:val="-4"/>
        </w:rPr>
        <w:t xml:space="preserve"> </w:t>
      </w:r>
      <w:r>
        <w:rPr>
          <w:color w:val="0083BD"/>
          <w:spacing w:val="-2"/>
        </w:rPr>
        <w:t>Establishment</w:t>
      </w:r>
    </w:p>
    <w:p w14:paraId="0CC91753" w14:textId="77777777" w:rsidR="00141394" w:rsidRDefault="00E94011">
      <w:pPr>
        <w:pStyle w:val="BodyText"/>
        <w:spacing w:before="240"/>
        <w:ind w:left="575" w:right="155"/>
      </w:pPr>
      <w:r>
        <w:t>A quorum of more than 50 percent of the DMC voting membership must be established and maintained throughout a DMC meeting in order for recommendations to be made. Although the number of DMC members may vary, the</w:t>
      </w:r>
      <w:r>
        <w:rPr>
          <w:spacing w:val="-2"/>
        </w:rPr>
        <w:t xml:space="preserve"> </w:t>
      </w:r>
      <w:r>
        <w:t>quorum must</w:t>
      </w:r>
      <w:r>
        <w:rPr>
          <w:spacing w:val="-1"/>
        </w:rPr>
        <w:t xml:space="preserve"> </w:t>
      </w:r>
      <w:r>
        <w:t>always</w:t>
      </w:r>
      <w:r>
        <w:rPr>
          <w:spacing w:val="-2"/>
        </w:rPr>
        <w:t xml:space="preserve"> </w:t>
      </w:r>
      <w:r>
        <w:t>consist</w:t>
      </w:r>
      <w:r>
        <w:rPr>
          <w:spacing w:val="-1"/>
        </w:rPr>
        <w:t xml:space="preserve"> </w:t>
      </w:r>
      <w:r>
        <w:t>of more</w:t>
      </w:r>
      <w:r>
        <w:rPr>
          <w:spacing w:val="-2"/>
        </w:rPr>
        <w:t xml:space="preserve"> </w:t>
      </w:r>
      <w:r>
        <w:t>than 50</w:t>
      </w:r>
      <w:r>
        <w:rPr>
          <w:spacing w:val="-2"/>
        </w:rPr>
        <w:t xml:space="preserve"> </w:t>
      </w:r>
      <w:r>
        <w:t>percent of the</w:t>
      </w:r>
      <w:r>
        <w:rPr>
          <w:spacing w:val="-2"/>
        </w:rPr>
        <w:t xml:space="preserve"> </w:t>
      </w:r>
      <w:r>
        <w:t>membership</w:t>
      </w:r>
      <w:r>
        <w:rPr>
          <w:spacing w:val="-1"/>
        </w:rPr>
        <w:t xml:space="preserve"> </w:t>
      </w:r>
      <w:r>
        <w:t>being present</w:t>
      </w:r>
      <w:r>
        <w:rPr>
          <w:spacing w:val="-3"/>
        </w:rPr>
        <w:t xml:space="preserve"> </w:t>
      </w:r>
      <w:r>
        <w:t>including</w:t>
      </w:r>
      <w:r>
        <w:rPr>
          <w:spacing w:val="-4"/>
        </w:rPr>
        <w:t xml:space="preserve"> </w:t>
      </w:r>
      <w:r>
        <w:t>at</w:t>
      </w:r>
      <w:r>
        <w:rPr>
          <w:spacing w:val="-1"/>
        </w:rPr>
        <w:t xml:space="preserve"> </w:t>
      </w:r>
      <w:r>
        <w:t>least</w:t>
      </w:r>
      <w:r>
        <w:rPr>
          <w:spacing w:val="-4"/>
        </w:rPr>
        <w:t xml:space="preserve"> </w:t>
      </w:r>
      <w:r>
        <w:t>two</w:t>
      </w:r>
      <w:r>
        <w:rPr>
          <w:spacing w:val="-3"/>
        </w:rPr>
        <w:t xml:space="preserve"> </w:t>
      </w:r>
      <w:r>
        <w:t>clinicians</w:t>
      </w:r>
      <w:r>
        <w:rPr>
          <w:spacing w:val="-4"/>
        </w:rPr>
        <w:t xml:space="preserve"> </w:t>
      </w:r>
      <w:r>
        <w:t>and</w:t>
      </w:r>
      <w:r>
        <w:rPr>
          <w:spacing w:val="-3"/>
        </w:rPr>
        <w:t xml:space="preserve"> </w:t>
      </w:r>
      <w:r>
        <w:t>one</w:t>
      </w:r>
      <w:r>
        <w:rPr>
          <w:spacing w:val="-5"/>
        </w:rPr>
        <w:t xml:space="preserve"> </w:t>
      </w:r>
      <w:r>
        <w:t>biostatistician.</w:t>
      </w:r>
      <w:r>
        <w:rPr>
          <w:spacing w:val="-3"/>
        </w:rPr>
        <w:t xml:space="preserve"> </w:t>
      </w:r>
      <w:r>
        <w:t>While</w:t>
      </w:r>
      <w:r>
        <w:rPr>
          <w:spacing w:val="-4"/>
        </w:rPr>
        <w:t xml:space="preserve"> </w:t>
      </w:r>
      <w:r>
        <w:t>formal</w:t>
      </w:r>
      <w:r>
        <w:rPr>
          <w:spacing w:val="-3"/>
        </w:rPr>
        <w:t xml:space="preserve"> </w:t>
      </w:r>
      <w:r>
        <w:t>votes</w:t>
      </w:r>
    </w:p>
    <w:p w14:paraId="19907B42" w14:textId="77777777" w:rsidR="00141394" w:rsidRDefault="00141394">
      <w:pPr>
        <w:sectPr w:rsidR="00141394">
          <w:pgSz w:w="12240" w:h="15840"/>
          <w:pgMar w:top="1360" w:right="1320" w:bottom="1220" w:left="1340" w:header="0" w:footer="1023" w:gutter="0"/>
          <w:cols w:space="720"/>
        </w:sectPr>
      </w:pPr>
    </w:p>
    <w:p w14:paraId="56D55DFB" w14:textId="77777777" w:rsidR="00141394" w:rsidRDefault="00E94011">
      <w:pPr>
        <w:pStyle w:val="BodyText"/>
        <w:spacing w:before="81"/>
        <w:ind w:left="575" w:right="143"/>
        <w:jc w:val="both"/>
      </w:pPr>
      <w:r>
        <w:lastRenderedPageBreak/>
        <w:t>may</w:t>
      </w:r>
      <w:r>
        <w:rPr>
          <w:spacing w:val="-4"/>
        </w:rPr>
        <w:t xml:space="preserve"> </w:t>
      </w:r>
      <w:r>
        <w:t>be</w:t>
      </w:r>
      <w:r>
        <w:rPr>
          <w:spacing w:val="-4"/>
        </w:rPr>
        <w:t xml:space="preserve"> </w:t>
      </w:r>
      <w:r>
        <w:t>taken,</w:t>
      </w:r>
      <w:r>
        <w:rPr>
          <w:spacing w:val="-3"/>
        </w:rPr>
        <w:t xml:space="preserve"> </w:t>
      </w:r>
      <w:r>
        <w:t>recommendations</w:t>
      </w:r>
      <w:r>
        <w:rPr>
          <w:spacing w:val="-4"/>
        </w:rPr>
        <w:t xml:space="preserve"> </w:t>
      </w:r>
      <w:r>
        <w:t>routinely</w:t>
      </w:r>
      <w:r>
        <w:rPr>
          <w:spacing w:val="-4"/>
        </w:rPr>
        <w:t xml:space="preserve"> </w:t>
      </w:r>
      <w:r>
        <w:t>are</w:t>
      </w:r>
      <w:r>
        <w:rPr>
          <w:spacing w:val="-4"/>
        </w:rPr>
        <w:t xml:space="preserve"> </w:t>
      </w:r>
      <w:r>
        <w:t>made</w:t>
      </w:r>
      <w:r>
        <w:rPr>
          <w:spacing w:val="-4"/>
        </w:rPr>
        <w:t xml:space="preserve"> </w:t>
      </w:r>
      <w:r>
        <w:t>via</w:t>
      </w:r>
      <w:r>
        <w:rPr>
          <w:spacing w:val="-3"/>
        </w:rPr>
        <w:t xml:space="preserve"> </w:t>
      </w:r>
      <w:r>
        <w:t>consensus</w:t>
      </w:r>
      <w:r>
        <w:rPr>
          <w:spacing w:val="-4"/>
        </w:rPr>
        <w:t xml:space="preserve"> </w:t>
      </w:r>
      <w:r>
        <w:t>of</w:t>
      </w:r>
      <w:r>
        <w:rPr>
          <w:spacing w:val="-2"/>
        </w:rPr>
        <w:t xml:space="preserve"> </w:t>
      </w:r>
      <w:r>
        <w:t>the quorum</w:t>
      </w:r>
      <w:r>
        <w:rPr>
          <w:spacing w:val="-4"/>
        </w:rPr>
        <w:t xml:space="preserve"> </w:t>
      </w:r>
      <w:r>
        <w:t>of members</w:t>
      </w:r>
      <w:r>
        <w:rPr>
          <w:spacing w:val="-4"/>
        </w:rPr>
        <w:t xml:space="preserve"> </w:t>
      </w:r>
      <w:r>
        <w:t>present.</w:t>
      </w:r>
      <w:r>
        <w:rPr>
          <w:spacing w:val="-2"/>
        </w:rPr>
        <w:t xml:space="preserve"> </w:t>
      </w:r>
      <w:r>
        <w:t>In</w:t>
      </w:r>
      <w:r>
        <w:rPr>
          <w:spacing w:val="-3"/>
        </w:rPr>
        <w:t xml:space="preserve"> </w:t>
      </w:r>
      <w:r>
        <w:t>the</w:t>
      </w:r>
      <w:r>
        <w:rPr>
          <w:spacing w:val="-5"/>
        </w:rPr>
        <w:t xml:space="preserve"> </w:t>
      </w:r>
      <w:r>
        <w:t>event</w:t>
      </w:r>
      <w:r>
        <w:rPr>
          <w:spacing w:val="-3"/>
        </w:rPr>
        <w:t xml:space="preserve"> </w:t>
      </w:r>
      <w:r>
        <w:t>of</w:t>
      </w:r>
      <w:r>
        <w:rPr>
          <w:spacing w:val="-3"/>
        </w:rPr>
        <w:t xml:space="preserve"> </w:t>
      </w:r>
      <w:r>
        <w:t>a</w:t>
      </w:r>
      <w:r>
        <w:rPr>
          <w:spacing w:val="-5"/>
        </w:rPr>
        <w:t xml:space="preserve"> </w:t>
      </w:r>
      <w:r>
        <w:t>DMC</w:t>
      </w:r>
      <w:r>
        <w:rPr>
          <w:spacing w:val="-4"/>
        </w:rPr>
        <w:t xml:space="preserve"> </w:t>
      </w:r>
      <w:r>
        <w:t>recommendation</w:t>
      </w:r>
      <w:r>
        <w:rPr>
          <w:spacing w:val="-3"/>
        </w:rPr>
        <w:t xml:space="preserve"> </w:t>
      </w:r>
      <w:r>
        <w:t>for</w:t>
      </w:r>
      <w:r>
        <w:rPr>
          <w:spacing w:val="-3"/>
        </w:rPr>
        <w:t xml:space="preserve"> </w:t>
      </w:r>
      <w:r>
        <w:t>termination,</w:t>
      </w:r>
      <w:r>
        <w:rPr>
          <w:spacing w:val="-3"/>
        </w:rPr>
        <w:t xml:space="preserve"> </w:t>
      </w:r>
      <w:r>
        <w:t>a</w:t>
      </w:r>
      <w:r>
        <w:rPr>
          <w:spacing w:val="-5"/>
        </w:rPr>
        <w:t xml:space="preserve"> </w:t>
      </w:r>
      <w:r>
        <w:t>formal vote is required.</w:t>
      </w:r>
    </w:p>
    <w:p w14:paraId="52833934" w14:textId="7229C2DF" w:rsidR="00141394" w:rsidRDefault="00E94011">
      <w:pPr>
        <w:pStyle w:val="BodyText"/>
        <w:spacing w:before="271"/>
        <w:ind w:left="575" w:right="94"/>
      </w:pPr>
      <w:r>
        <w:t>Attendance at DMC meetings must include the DMC Manager or other individual who</w:t>
      </w:r>
      <w:r>
        <w:rPr>
          <w:spacing w:val="-4"/>
        </w:rPr>
        <w:t xml:space="preserve"> </w:t>
      </w:r>
      <w:r>
        <w:t>is</w:t>
      </w:r>
      <w:r>
        <w:rPr>
          <w:spacing w:val="-4"/>
        </w:rPr>
        <w:t xml:space="preserve"> </w:t>
      </w:r>
      <w:r>
        <w:t>responsible</w:t>
      </w:r>
      <w:r>
        <w:rPr>
          <w:spacing w:val="-4"/>
        </w:rPr>
        <w:t xml:space="preserve"> </w:t>
      </w:r>
      <w:r>
        <w:t>for</w:t>
      </w:r>
      <w:r>
        <w:rPr>
          <w:spacing w:val="-3"/>
        </w:rPr>
        <w:t xml:space="preserve"> </w:t>
      </w:r>
      <w:r>
        <w:t>writing</w:t>
      </w:r>
      <w:r>
        <w:rPr>
          <w:spacing w:val="-4"/>
        </w:rPr>
        <w:t xml:space="preserve"> </w:t>
      </w:r>
      <w:r>
        <w:t>meeting</w:t>
      </w:r>
      <w:r>
        <w:rPr>
          <w:spacing w:val="-4"/>
        </w:rPr>
        <w:t xml:space="preserve"> </w:t>
      </w:r>
      <w:r>
        <w:t>minutes</w:t>
      </w:r>
      <w:r>
        <w:rPr>
          <w:spacing w:val="-4"/>
        </w:rPr>
        <w:t xml:space="preserve"> </w:t>
      </w:r>
      <w:r>
        <w:t>and</w:t>
      </w:r>
      <w:r>
        <w:rPr>
          <w:spacing w:val="-5"/>
        </w:rPr>
        <w:t xml:space="preserve"> </w:t>
      </w:r>
      <w:r>
        <w:t>the</w:t>
      </w:r>
      <w:r>
        <w:rPr>
          <w:spacing w:val="-1"/>
        </w:rPr>
        <w:t xml:space="preserve"> </w:t>
      </w:r>
      <w:r>
        <w:t>DMC</w:t>
      </w:r>
      <w:r>
        <w:rPr>
          <w:spacing w:val="-2"/>
        </w:rPr>
        <w:t xml:space="preserve"> </w:t>
      </w:r>
      <w:r>
        <w:t>Team</w:t>
      </w:r>
      <w:r>
        <w:rPr>
          <w:spacing w:val="-4"/>
        </w:rPr>
        <w:t xml:space="preserve"> </w:t>
      </w:r>
      <w:r>
        <w:t>Lead</w:t>
      </w:r>
      <w:r>
        <w:rPr>
          <w:spacing w:val="-4"/>
        </w:rPr>
        <w:t xml:space="preserve"> </w:t>
      </w:r>
      <w:r>
        <w:t>or representative. Employees of the Hines CSPCC who may be involved in studies being reviewed may attend open and closed sessions of the DMC meeting to present reports but should not be present when consensus is reached or when recommendations are made.</w:t>
      </w:r>
    </w:p>
    <w:p w14:paraId="0F3663A0" w14:textId="77777777" w:rsidR="00141394" w:rsidRDefault="00141394">
      <w:pPr>
        <w:pStyle w:val="BodyText"/>
      </w:pPr>
    </w:p>
    <w:p w14:paraId="34989B89" w14:textId="77777777" w:rsidR="00141394" w:rsidRDefault="00E94011">
      <w:pPr>
        <w:pStyle w:val="Heading2"/>
        <w:numPr>
          <w:ilvl w:val="1"/>
          <w:numId w:val="30"/>
        </w:numPr>
        <w:tabs>
          <w:tab w:val="left" w:pos="1085"/>
        </w:tabs>
        <w:spacing w:before="0"/>
        <w:ind w:left="1085" w:hanging="505"/>
      </w:pPr>
      <w:bookmarkStart w:id="10" w:name="_bookmark10"/>
      <w:bookmarkEnd w:id="10"/>
      <w:r>
        <w:rPr>
          <w:color w:val="0083BD"/>
        </w:rPr>
        <w:t>General</w:t>
      </w:r>
      <w:r>
        <w:rPr>
          <w:color w:val="0083BD"/>
          <w:spacing w:val="-6"/>
        </w:rPr>
        <w:t xml:space="preserve"> </w:t>
      </w:r>
      <w:r>
        <w:rPr>
          <w:color w:val="0083BD"/>
        </w:rPr>
        <w:t>Format</w:t>
      </w:r>
      <w:r>
        <w:rPr>
          <w:color w:val="0083BD"/>
          <w:spacing w:val="-4"/>
        </w:rPr>
        <w:t xml:space="preserve"> </w:t>
      </w:r>
      <w:r>
        <w:rPr>
          <w:color w:val="0083BD"/>
        </w:rPr>
        <w:t>of</w:t>
      </w:r>
      <w:r>
        <w:rPr>
          <w:color w:val="0083BD"/>
          <w:spacing w:val="-6"/>
        </w:rPr>
        <w:t xml:space="preserve"> </w:t>
      </w:r>
      <w:r>
        <w:rPr>
          <w:color w:val="0083BD"/>
          <w:spacing w:val="-2"/>
        </w:rPr>
        <w:t>Meetings</w:t>
      </w:r>
    </w:p>
    <w:p w14:paraId="5D93A944" w14:textId="77777777" w:rsidR="00141394" w:rsidRDefault="00E94011">
      <w:pPr>
        <w:pStyle w:val="BodyText"/>
        <w:spacing w:before="240"/>
        <w:ind w:left="575" w:right="293"/>
      </w:pPr>
      <w:r>
        <w:t>The</w:t>
      </w:r>
      <w:r>
        <w:rPr>
          <w:spacing w:val="-1"/>
        </w:rPr>
        <w:t xml:space="preserve"> </w:t>
      </w:r>
      <w:r>
        <w:t>format of the</w:t>
      </w:r>
      <w:r>
        <w:rPr>
          <w:spacing w:val="-1"/>
        </w:rPr>
        <w:t xml:space="preserve"> </w:t>
      </w:r>
      <w:r>
        <w:t xml:space="preserve">initial DMC meeting for </w:t>
      </w:r>
      <w:r>
        <w:rPr>
          <w:b/>
        </w:rPr>
        <w:t xml:space="preserve">a newly convened </w:t>
      </w:r>
      <w:r>
        <w:t>DMC may be face- to-face or via teleconference. This meeting will focus on explaining the role and responsibilities, scope of authority, and conventions of the DMC, as well as identification of the member who will serve as Chairperson. A newly assigned protocol</w:t>
      </w:r>
      <w:r>
        <w:rPr>
          <w:spacing w:val="-3"/>
        </w:rPr>
        <w:t xml:space="preserve"> </w:t>
      </w:r>
      <w:r>
        <w:t>may</w:t>
      </w:r>
      <w:r>
        <w:rPr>
          <w:spacing w:val="-3"/>
        </w:rPr>
        <w:t xml:space="preserve"> </w:t>
      </w:r>
      <w:r>
        <w:t>also</w:t>
      </w:r>
      <w:r>
        <w:rPr>
          <w:spacing w:val="-3"/>
        </w:rPr>
        <w:t xml:space="preserve"> </w:t>
      </w:r>
      <w:r>
        <w:t>be</w:t>
      </w:r>
      <w:r>
        <w:rPr>
          <w:spacing w:val="-4"/>
        </w:rPr>
        <w:t xml:space="preserve"> </w:t>
      </w:r>
      <w:r>
        <w:t>reviewed</w:t>
      </w:r>
      <w:r>
        <w:rPr>
          <w:spacing w:val="-4"/>
        </w:rPr>
        <w:t xml:space="preserve"> </w:t>
      </w:r>
      <w:r>
        <w:t>at</w:t>
      </w:r>
      <w:r>
        <w:rPr>
          <w:spacing w:val="-2"/>
        </w:rPr>
        <w:t xml:space="preserve"> </w:t>
      </w:r>
      <w:r>
        <w:t>an</w:t>
      </w:r>
      <w:r>
        <w:rPr>
          <w:spacing w:val="-1"/>
        </w:rPr>
        <w:t xml:space="preserve"> </w:t>
      </w:r>
      <w:r>
        <w:t>initial</w:t>
      </w:r>
      <w:r>
        <w:rPr>
          <w:spacing w:val="-2"/>
        </w:rPr>
        <w:t xml:space="preserve"> </w:t>
      </w:r>
      <w:r>
        <w:t>meeting</w:t>
      </w:r>
      <w:r>
        <w:rPr>
          <w:spacing w:val="-3"/>
        </w:rPr>
        <w:t xml:space="preserve"> </w:t>
      </w:r>
      <w:r>
        <w:t>of</w:t>
      </w:r>
      <w:r>
        <w:rPr>
          <w:spacing w:val="-2"/>
        </w:rPr>
        <w:t xml:space="preserve"> </w:t>
      </w:r>
      <w:r>
        <w:t>a</w:t>
      </w:r>
      <w:r>
        <w:rPr>
          <w:spacing w:val="-4"/>
        </w:rPr>
        <w:t xml:space="preserve"> </w:t>
      </w:r>
      <w:r>
        <w:t>newly</w:t>
      </w:r>
      <w:r>
        <w:rPr>
          <w:spacing w:val="-3"/>
        </w:rPr>
        <w:t xml:space="preserve"> </w:t>
      </w:r>
      <w:r>
        <w:t>convened</w:t>
      </w:r>
      <w:r>
        <w:rPr>
          <w:spacing w:val="-2"/>
        </w:rPr>
        <w:t xml:space="preserve"> </w:t>
      </w:r>
      <w:r>
        <w:t>DMC</w:t>
      </w:r>
      <w:r>
        <w:rPr>
          <w:spacing w:val="-3"/>
        </w:rPr>
        <w:t xml:space="preserve"> </w:t>
      </w:r>
      <w:r>
        <w:t>with the PI and study team, as applicable, participating via teleconference.</w:t>
      </w:r>
    </w:p>
    <w:p w14:paraId="04D16F06" w14:textId="4725E151" w:rsidR="00141394" w:rsidRDefault="00E94011">
      <w:pPr>
        <w:pStyle w:val="BodyText"/>
        <w:spacing w:before="271"/>
        <w:ind w:left="575" w:right="165"/>
      </w:pPr>
      <w:r>
        <w:t>In</w:t>
      </w:r>
      <w:r>
        <w:rPr>
          <w:spacing w:val="-3"/>
        </w:rPr>
        <w:t xml:space="preserve"> </w:t>
      </w:r>
      <w:r>
        <w:t>situations</w:t>
      </w:r>
      <w:r>
        <w:rPr>
          <w:spacing w:val="-4"/>
        </w:rPr>
        <w:t xml:space="preserve"> </w:t>
      </w:r>
      <w:r>
        <w:t>other</w:t>
      </w:r>
      <w:r>
        <w:rPr>
          <w:spacing w:val="-3"/>
        </w:rPr>
        <w:t xml:space="preserve"> </w:t>
      </w:r>
      <w:r>
        <w:t>than</w:t>
      </w:r>
      <w:r>
        <w:rPr>
          <w:spacing w:val="-3"/>
        </w:rPr>
        <w:t xml:space="preserve"> </w:t>
      </w:r>
      <w:r>
        <w:t>that</w:t>
      </w:r>
      <w:r>
        <w:rPr>
          <w:spacing w:val="-3"/>
        </w:rPr>
        <w:t xml:space="preserve"> </w:t>
      </w:r>
      <w:r>
        <w:t>of</w:t>
      </w:r>
      <w:r>
        <w:rPr>
          <w:spacing w:val="-3"/>
        </w:rPr>
        <w:t xml:space="preserve"> </w:t>
      </w:r>
      <w:r>
        <w:t>a</w:t>
      </w:r>
      <w:r>
        <w:rPr>
          <w:spacing w:val="-5"/>
        </w:rPr>
        <w:t xml:space="preserve"> </w:t>
      </w:r>
      <w:r>
        <w:t>newly</w:t>
      </w:r>
      <w:r>
        <w:rPr>
          <w:spacing w:val="-4"/>
        </w:rPr>
        <w:t xml:space="preserve"> </w:t>
      </w:r>
      <w:r>
        <w:t>convened</w:t>
      </w:r>
      <w:r>
        <w:rPr>
          <w:spacing w:val="-5"/>
        </w:rPr>
        <w:t xml:space="preserve"> </w:t>
      </w:r>
      <w:r>
        <w:t>DMC,</w:t>
      </w:r>
      <w:r>
        <w:rPr>
          <w:spacing w:val="-4"/>
        </w:rPr>
        <w:t xml:space="preserve"> </w:t>
      </w:r>
      <w:r>
        <w:t>initial</w:t>
      </w:r>
      <w:r>
        <w:rPr>
          <w:spacing w:val="-3"/>
        </w:rPr>
        <w:t xml:space="preserve"> </w:t>
      </w:r>
      <w:r>
        <w:t>review</w:t>
      </w:r>
      <w:r>
        <w:rPr>
          <w:spacing w:val="-3"/>
        </w:rPr>
        <w:t xml:space="preserve"> </w:t>
      </w:r>
      <w:r>
        <w:t>of</w:t>
      </w:r>
      <w:r>
        <w:rPr>
          <w:spacing w:val="-3"/>
        </w:rPr>
        <w:t xml:space="preserve"> </w:t>
      </w:r>
      <w:r>
        <w:t>each</w:t>
      </w:r>
      <w:r>
        <w:rPr>
          <w:spacing w:val="-4"/>
        </w:rPr>
        <w:t xml:space="preserve"> </w:t>
      </w:r>
      <w:r>
        <w:t>newly assigned protocol will be reviewed via a study-specific teleconference as described in Section 5.3 below. The teleconference will be attended by designated reviewers (primary, secondary, and biostatistical) and Chairperson from the DMC membership, the PI and applicable study staff, DMC Team Staff and other potential representatives from Central Office.</w:t>
      </w:r>
    </w:p>
    <w:p w14:paraId="719CDA12" w14:textId="77777777" w:rsidR="00141394" w:rsidRDefault="00141394">
      <w:pPr>
        <w:pStyle w:val="BodyText"/>
        <w:spacing w:before="2"/>
      </w:pPr>
    </w:p>
    <w:p w14:paraId="2966DAC7" w14:textId="77777777" w:rsidR="00141394" w:rsidRDefault="00E94011">
      <w:pPr>
        <w:pStyle w:val="BodyText"/>
        <w:ind w:left="575"/>
      </w:pPr>
      <w:r>
        <w:t>Subsequent meetings will be held either face-to-face or via teleconference as described</w:t>
      </w:r>
      <w:r>
        <w:rPr>
          <w:spacing w:val="-3"/>
        </w:rPr>
        <w:t xml:space="preserve"> </w:t>
      </w:r>
      <w:r>
        <w:t>in</w:t>
      </w:r>
      <w:r>
        <w:rPr>
          <w:spacing w:val="-4"/>
        </w:rPr>
        <w:t xml:space="preserve"> </w:t>
      </w:r>
      <w:r>
        <w:t>Section</w:t>
      </w:r>
      <w:r>
        <w:rPr>
          <w:spacing w:val="-3"/>
        </w:rPr>
        <w:t xml:space="preserve"> </w:t>
      </w:r>
      <w:r>
        <w:t>5.4</w:t>
      </w:r>
      <w:r>
        <w:rPr>
          <w:spacing w:val="-4"/>
        </w:rPr>
        <w:t xml:space="preserve"> </w:t>
      </w:r>
      <w:r>
        <w:t>below.</w:t>
      </w:r>
      <w:r>
        <w:rPr>
          <w:spacing w:val="-4"/>
        </w:rPr>
        <w:t xml:space="preserve"> </w:t>
      </w:r>
      <w:r>
        <w:t>These</w:t>
      </w:r>
      <w:r>
        <w:rPr>
          <w:spacing w:val="-6"/>
        </w:rPr>
        <w:t xml:space="preserve"> </w:t>
      </w:r>
      <w:r>
        <w:t>meetings</w:t>
      </w:r>
      <w:r>
        <w:rPr>
          <w:spacing w:val="-5"/>
        </w:rPr>
        <w:t xml:space="preserve"> </w:t>
      </w:r>
      <w:r>
        <w:t>are</w:t>
      </w:r>
      <w:r>
        <w:rPr>
          <w:spacing w:val="-5"/>
        </w:rPr>
        <w:t xml:space="preserve"> </w:t>
      </w:r>
      <w:r>
        <w:t>generally</w:t>
      </w:r>
      <w:r>
        <w:rPr>
          <w:spacing w:val="-5"/>
        </w:rPr>
        <w:t xml:space="preserve"> </w:t>
      </w:r>
      <w:r>
        <w:t>scheduled</w:t>
      </w:r>
      <w:r>
        <w:rPr>
          <w:spacing w:val="-6"/>
        </w:rPr>
        <w:t xml:space="preserve"> </w:t>
      </w:r>
      <w:r>
        <w:t>every</w:t>
      </w:r>
      <w:r>
        <w:rPr>
          <w:spacing w:val="-1"/>
        </w:rPr>
        <w:t xml:space="preserve"> </w:t>
      </w:r>
      <w:r>
        <w:t xml:space="preserve">12 </w:t>
      </w:r>
      <w:r>
        <w:rPr>
          <w:spacing w:val="-2"/>
        </w:rPr>
        <w:t>months.</w:t>
      </w:r>
    </w:p>
    <w:p w14:paraId="69E3D00B" w14:textId="77777777" w:rsidR="00141394" w:rsidRDefault="00141394">
      <w:pPr>
        <w:pStyle w:val="BodyText"/>
        <w:spacing w:before="1"/>
      </w:pPr>
    </w:p>
    <w:p w14:paraId="63B12856" w14:textId="77777777" w:rsidR="00141394" w:rsidRDefault="00E94011">
      <w:pPr>
        <w:pStyle w:val="BodyText"/>
        <w:spacing w:before="1" w:line="272" w:lineRule="exact"/>
        <w:ind w:left="575"/>
        <w:jc w:val="both"/>
      </w:pPr>
      <w:r>
        <w:t>Each</w:t>
      </w:r>
      <w:r>
        <w:rPr>
          <w:spacing w:val="-4"/>
        </w:rPr>
        <w:t xml:space="preserve"> </w:t>
      </w:r>
      <w:r>
        <w:t>subsequent</w:t>
      </w:r>
      <w:r>
        <w:rPr>
          <w:spacing w:val="-3"/>
        </w:rPr>
        <w:t xml:space="preserve"> </w:t>
      </w:r>
      <w:r>
        <w:t>meeting</w:t>
      </w:r>
      <w:r>
        <w:rPr>
          <w:spacing w:val="-5"/>
        </w:rPr>
        <w:t xml:space="preserve"> </w:t>
      </w:r>
      <w:r>
        <w:t>will</w:t>
      </w:r>
      <w:r>
        <w:rPr>
          <w:spacing w:val="-3"/>
        </w:rPr>
        <w:t xml:space="preserve"> </w:t>
      </w:r>
      <w:r>
        <w:t>include</w:t>
      </w:r>
      <w:r>
        <w:rPr>
          <w:spacing w:val="-5"/>
        </w:rPr>
        <w:t xml:space="preserve"> </w:t>
      </w:r>
      <w:r>
        <w:t>the</w:t>
      </w:r>
      <w:r>
        <w:rPr>
          <w:spacing w:val="-6"/>
        </w:rPr>
        <w:t xml:space="preserve"> </w:t>
      </w:r>
      <w:r>
        <w:rPr>
          <w:spacing w:val="-2"/>
        </w:rPr>
        <w:t>following:</w:t>
      </w:r>
    </w:p>
    <w:p w14:paraId="1E654C20" w14:textId="77777777" w:rsidR="00141394" w:rsidRDefault="00E94011">
      <w:pPr>
        <w:pStyle w:val="ListParagraph"/>
        <w:numPr>
          <w:ilvl w:val="2"/>
          <w:numId w:val="30"/>
        </w:numPr>
        <w:tabs>
          <w:tab w:val="left" w:pos="1300"/>
        </w:tabs>
        <w:ind w:right="169"/>
        <w:jc w:val="both"/>
        <w:rPr>
          <w:rFonts w:ascii="Symbol" w:hAnsi="Symbol"/>
          <w:sz w:val="24"/>
        </w:rPr>
      </w:pPr>
      <w:r>
        <w:rPr>
          <w:sz w:val="24"/>
        </w:rPr>
        <w:t>General business, including but not limited</w:t>
      </w:r>
      <w:r>
        <w:rPr>
          <w:spacing w:val="-2"/>
          <w:sz w:val="24"/>
        </w:rPr>
        <w:t xml:space="preserve"> </w:t>
      </w:r>
      <w:r>
        <w:rPr>
          <w:sz w:val="24"/>
        </w:rPr>
        <w:t>to items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introductions</w:t>
      </w:r>
      <w:r>
        <w:rPr>
          <w:spacing w:val="-1"/>
          <w:sz w:val="24"/>
        </w:rPr>
        <w:t xml:space="preserve"> </w:t>
      </w:r>
      <w:r>
        <w:rPr>
          <w:sz w:val="24"/>
        </w:rPr>
        <w:t>of new</w:t>
      </w:r>
      <w:r>
        <w:rPr>
          <w:spacing w:val="-2"/>
          <w:sz w:val="24"/>
        </w:rPr>
        <w:t xml:space="preserve"> </w:t>
      </w:r>
      <w:r>
        <w:rPr>
          <w:sz w:val="24"/>
        </w:rPr>
        <w:t>members,</w:t>
      </w:r>
      <w:r>
        <w:rPr>
          <w:spacing w:val="-2"/>
          <w:sz w:val="24"/>
        </w:rPr>
        <w:t xml:space="preserve"> </w:t>
      </w:r>
      <w:r>
        <w:rPr>
          <w:sz w:val="24"/>
        </w:rPr>
        <w:t>review of</w:t>
      </w:r>
      <w:r>
        <w:rPr>
          <w:spacing w:val="-1"/>
          <w:sz w:val="24"/>
        </w:rPr>
        <w:t xml:space="preserve"> </w:t>
      </w:r>
      <w:r>
        <w:rPr>
          <w:sz w:val="24"/>
        </w:rPr>
        <w:t>DMC</w:t>
      </w:r>
      <w:r>
        <w:rPr>
          <w:spacing w:val="-3"/>
          <w:sz w:val="24"/>
        </w:rPr>
        <w:t xml:space="preserve"> </w:t>
      </w:r>
      <w:r>
        <w:rPr>
          <w:sz w:val="24"/>
        </w:rPr>
        <w:t>member</w:t>
      </w:r>
      <w:r>
        <w:rPr>
          <w:spacing w:val="-2"/>
          <w:sz w:val="24"/>
        </w:rPr>
        <w:t xml:space="preserve"> </w:t>
      </w:r>
      <w:r>
        <w:rPr>
          <w:sz w:val="24"/>
        </w:rPr>
        <w:t>roles</w:t>
      </w:r>
      <w:r>
        <w:rPr>
          <w:spacing w:val="-1"/>
          <w:sz w:val="24"/>
        </w:rPr>
        <w:t xml:space="preserve"> </w:t>
      </w:r>
      <w:r>
        <w:rPr>
          <w:sz w:val="24"/>
        </w:rPr>
        <w:t>and</w:t>
      </w:r>
      <w:r>
        <w:rPr>
          <w:spacing w:val="-4"/>
          <w:sz w:val="24"/>
        </w:rPr>
        <w:t xml:space="preserve"> </w:t>
      </w:r>
      <w:r>
        <w:rPr>
          <w:sz w:val="24"/>
        </w:rPr>
        <w:t>responsibilities,</w:t>
      </w:r>
      <w:r>
        <w:rPr>
          <w:spacing w:val="-2"/>
          <w:sz w:val="24"/>
        </w:rPr>
        <w:t xml:space="preserve"> </w:t>
      </w:r>
      <w:r>
        <w:rPr>
          <w:sz w:val="24"/>
        </w:rPr>
        <w:t>changes</w:t>
      </w:r>
      <w:r>
        <w:rPr>
          <w:spacing w:val="-3"/>
          <w:sz w:val="24"/>
        </w:rPr>
        <w:t xml:space="preserve"> </w:t>
      </w:r>
      <w:r>
        <w:rPr>
          <w:sz w:val="24"/>
        </w:rPr>
        <w:t>in VA</w:t>
      </w:r>
      <w:r>
        <w:rPr>
          <w:spacing w:val="-4"/>
          <w:sz w:val="24"/>
        </w:rPr>
        <w:t xml:space="preserve"> </w:t>
      </w:r>
      <w:r>
        <w:rPr>
          <w:sz w:val="24"/>
        </w:rPr>
        <w:t>policies</w:t>
      </w:r>
      <w:r>
        <w:rPr>
          <w:spacing w:val="-3"/>
          <w:sz w:val="24"/>
        </w:rPr>
        <w:t xml:space="preserve"> </w:t>
      </w:r>
      <w:r>
        <w:rPr>
          <w:sz w:val="24"/>
        </w:rPr>
        <w:t>that</w:t>
      </w:r>
      <w:r>
        <w:rPr>
          <w:spacing w:val="-3"/>
          <w:sz w:val="24"/>
        </w:rPr>
        <w:t xml:space="preserve"> </w:t>
      </w:r>
      <w:r>
        <w:rPr>
          <w:sz w:val="24"/>
        </w:rPr>
        <w:t>may</w:t>
      </w:r>
      <w:r>
        <w:rPr>
          <w:spacing w:val="-4"/>
          <w:sz w:val="24"/>
        </w:rPr>
        <w:t xml:space="preserve"> </w:t>
      </w:r>
      <w:r>
        <w:rPr>
          <w:sz w:val="24"/>
        </w:rPr>
        <w:t>impact</w:t>
      </w:r>
      <w:r>
        <w:rPr>
          <w:spacing w:val="-3"/>
          <w:sz w:val="24"/>
        </w:rPr>
        <w:t xml:space="preserve"> </w:t>
      </w:r>
      <w:r>
        <w:rPr>
          <w:sz w:val="24"/>
        </w:rPr>
        <w:t>DMC</w:t>
      </w:r>
      <w:r>
        <w:rPr>
          <w:spacing w:val="-4"/>
          <w:sz w:val="24"/>
        </w:rPr>
        <w:t xml:space="preserve"> </w:t>
      </w:r>
      <w:r>
        <w:rPr>
          <w:sz w:val="24"/>
        </w:rPr>
        <w:t>function,</w:t>
      </w:r>
      <w:r>
        <w:rPr>
          <w:spacing w:val="-3"/>
          <w:sz w:val="24"/>
        </w:rPr>
        <w:t xml:space="preserve"> </w:t>
      </w:r>
      <w:r>
        <w:rPr>
          <w:sz w:val="24"/>
        </w:rPr>
        <w:t>and</w:t>
      </w:r>
      <w:r>
        <w:rPr>
          <w:spacing w:val="-5"/>
          <w:sz w:val="24"/>
        </w:rPr>
        <w:t xml:space="preserve"> </w:t>
      </w:r>
      <w:r>
        <w:rPr>
          <w:sz w:val="24"/>
        </w:rPr>
        <w:t>any</w:t>
      </w:r>
      <w:r>
        <w:rPr>
          <w:spacing w:val="-4"/>
          <w:sz w:val="24"/>
        </w:rPr>
        <w:t xml:space="preserve"> </w:t>
      </w:r>
      <w:r>
        <w:rPr>
          <w:sz w:val="24"/>
        </w:rPr>
        <w:t>global</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concerns of the Committee members</w:t>
      </w:r>
    </w:p>
    <w:p w14:paraId="2F263C25" w14:textId="77777777" w:rsidR="00141394" w:rsidRDefault="00E94011">
      <w:pPr>
        <w:pStyle w:val="ListParagraph"/>
        <w:numPr>
          <w:ilvl w:val="2"/>
          <w:numId w:val="30"/>
        </w:numPr>
        <w:tabs>
          <w:tab w:val="left" w:pos="1300"/>
        </w:tabs>
        <w:ind w:right="367"/>
        <w:rPr>
          <w:rFonts w:ascii="Symbol" w:hAnsi="Symbol"/>
        </w:rPr>
      </w:pPr>
      <w:r>
        <w:rPr>
          <w:sz w:val="24"/>
        </w:rPr>
        <w:t>Comprehensive progress reviews of ongoing studies, including enrollment/retention,</w:t>
      </w:r>
      <w:r>
        <w:rPr>
          <w:spacing w:val="-12"/>
          <w:sz w:val="24"/>
        </w:rPr>
        <w:t xml:space="preserve"> </w:t>
      </w:r>
      <w:r>
        <w:rPr>
          <w:sz w:val="24"/>
        </w:rPr>
        <w:t>AE’s/SAE’s/UPIRTSO’s,</w:t>
      </w:r>
      <w:r>
        <w:rPr>
          <w:spacing w:val="-34"/>
          <w:sz w:val="24"/>
        </w:rPr>
        <w:t xml:space="preserve"> </w:t>
      </w:r>
      <w:r>
        <w:rPr>
          <w:sz w:val="24"/>
        </w:rPr>
        <w:t>safety</w:t>
      </w:r>
      <w:r>
        <w:rPr>
          <w:spacing w:val="-10"/>
          <w:sz w:val="24"/>
        </w:rPr>
        <w:t xml:space="preserve"> </w:t>
      </w:r>
      <w:r>
        <w:rPr>
          <w:sz w:val="24"/>
        </w:rPr>
        <w:t>issues,</w:t>
      </w:r>
      <w:r>
        <w:rPr>
          <w:spacing w:val="-7"/>
          <w:sz w:val="24"/>
        </w:rPr>
        <w:t xml:space="preserve"> </w:t>
      </w:r>
      <w:r>
        <w:rPr>
          <w:sz w:val="24"/>
        </w:rPr>
        <w:t>and</w:t>
      </w:r>
      <w:r>
        <w:rPr>
          <w:spacing w:val="-9"/>
          <w:sz w:val="24"/>
        </w:rPr>
        <w:t xml:space="preserve"> </w:t>
      </w:r>
      <w:r>
        <w:rPr>
          <w:sz w:val="24"/>
        </w:rPr>
        <w:t xml:space="preserve">statistical </w:t>
      </w:r>
      <w:r>
        <w:rPr>
          <w:spacing w:val="-2"/>
          <w:sz w:val="24"/>
        </w:rPr>
        <w:t>considerations</w:t>
      </w:r>
    </w:p>
    <w:p w14:paraId="68DE2D15" w14:textId="77777777" w:rsidR="00141394" w:rsidRDefault="00E94011">
      <w:pPr>
        <w:pStyle w:val="ListParagraph"/>
        <w:numPr>
          <w:ilvl w:val="2"/>
          <w:numId w:val="30"/>
        </w:numPr>
        <w:tabs>
          <w:tab w:val="left" w:pos="1300"/>
        </w:tabs>
        <w:spacing w:line="237" w:lineRule="auto"/>
        <w:ind w:right="206"/>
        <w:rPr>
          <w:rFonts w:ascii="Symbol" w:hAnsi="Symbol"/>
        </w:rPr>
      </w:pPr>
      <w:r>
        <w:rPr>
          <w:sz w:val="24"/>
        </w:rPr>
        <w:t>Updates</w:t>
      </w:r>
      <w:r>
        <w:rPr>
          <w:spacing w:val="-4"/>
          <w:sz w:val="24"/>
        </w:rPr>
        <w:t xml:space="preserve"> </w:t>
      </w:r>
      <w:r>
        <w:rPr>
          <w:sz w:val="24"/>
        </w:rPr>
        <w:t>of</w:t>
      </w:r>
      <w:r>
        <w:rPr>
          <w:spacing w:val="-2"/>
          <w:sz w:val="24"/>
        </w:rPr>
        <w:t xml:space="preserve"> </w:t>
      </w:r>
      <w:r>
        <w:rPr>
          <w:sz w:val="24"/>
        </w:rPr>
        <w:t>studies</w:t>
      </w:r>
      <w:r>
        <w:rPr>
          <w:spacing w:val="-2"/>
          <w:sz w:val="24"/>
        </w:rPr>
        <w:t xml:space="preserve"> </w:t>
      </w:r>
      <w:r>
        <w:rPr>
          <w:sz w:val="24"/>
        </w:rPr>
        <w:t>(new</w:t>
      </w:r>
      <w:r>
        <w:rPr>
          <w:spacing w:val="-3"/>
          <w:sz w:val="24"/>
        </w:rPr>
        <w:t xml:space="preserve"> </w:t>
      </w:r>
      <w:r>
        <w:rPr>
          <w:sz w:val="24"/>
        </w:rPr>
        <w:t>or</w:t>
      </w:r>
      <w:r>
        <w:rPr>
          <w:spacing w:val="-3"/>
          <w:sz w:val="24"/>
        </w:rPr>
        <w:t xml:space="preserve"> </w:t>
      </w:r>
      <w:r>
        <w:rPr>
          <w:sz w:val="24"/>
        </w:rPr>
        <w:t>recently</w:t>
      </w:r>
      <w:r>
        <w:rPr>
          <w:spacing w:val="-4"/>
          <w:sz w:val="24"/>
        </w:rPr>
        <w:t xml:space="preserve"> </w:t>
      </w:r>
      <w:r>
        <w:rPr>
          <w:sz w:val="24"/>
        </w:rPr>
        <w:t>completed) assigned</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DMC</w:t>
      </w:r>
      <w:r>
        <w:rPr>
          <w:spacing w:val="-4"/>
          <w:sz w:val="24"/>
        </w:rPr>
        <w:t xml:space="preserve"> </w:t>
      </w:r>
      <w:r>
        <w:rPr>
          <w:sz w:val="24"/>
        </w:rPr>
        <w:t>but</w:t>
      </w:r>
      <w:r>
        <w:rPr>
          <w:spacing w:val="-3"/>
          <w:sz w:val="24"/>
        </w:rPr>
        <w:t xml:space="preserve"> </w:t>
      </w:r>
      <w:r>
        <w:rPr>
          <w:sz w:val="24"/>
        </w:rPr>
        <w:t>not scheduled for review at a particular meeting</w:t>
      </w:r>
    </w:p>
    <w:p w14:paraId="2E747012" w14:textId="57965373" w:rsidR="00141394" w:rsidRDefault="00E94011">
      <w:pPr>
        <w:pStyle w:val="ListParagraph"/>
        <w:numPr>
          <w:ilvl w:val="2"/>
          <w:numId w:val="30"/>
        </w:numPr>
        <w:tabs>
          <w:tab w:val="left" w:pos="1300"/>
        </w:tabs>
        <w:spacing w:line="237" w:lineRule="auto"/>
        <w:ind w:right="1103"/>
        <w:rPr>
          <w:rFonts w:ascii="Symbol" w:hAnsi="Symbol"/>
        </w:rPr>
      </w:pPr>
      <w:r>
        <w:rPr>
          <w:sz w:val="24"/>
        </w:rPr>
        <w:t>Recommendation</w:t>
      </w:r>
      <w:r>
        <w:rPr>
          <w:spacing w:val="-4"/>
          <w:sz w:val="24"/>
        </w:rPr>
        <w:t xml:space="preserve"> </w:t>
      </w:r>
      <w:r>
        <w:rPr>
          <w:sz w:val="24"/>
        </w:rPr>
        <w:t>including</w:t>
      </w:r>
      <w:r>
        <w:rPr>
          <w:spacing w:val="-5"/>
          <w:sz w:val="24"/>
        </w:rPr>
        <w:t xml:space="preserve"> </w:t>
      </w:r>
      <w:r>
        <w:rPr>
          <w:sz w:val="24"/>
        </w:rPr>
        <w:t>action</w:t>
      </w:r>
      <w:r>
        <w:rPr>
          <w:spacing w:val="-4"/>
          <w:sz w:val="24"/>
        </w:rPr>
        <w:t xml:space="preserve"> </w:t>
      </w:r>
      <w:r>
        <w:rPr>
          <w:sz w:val="24"/>
        </w:rPr>
        <w:t>items</w:t>
      </w:r>
      <w:r>
        <w:rPr>
          <w:spacing w:val="-5"/>
          <w:sz w:val="24"/>
        </w:rPr>
        <w:t xml:space="preserve"> </w:t>
      </w:r>
      <w:r>
        <w:rPr>
          <w:sz w:val="24"/>
        </w:rPr>
        <w:t>to</w:t>
      </w:r>
      <w:r>
        <w:rPr>
          <w:spacing w:val="-5"/>
          <w:sz w:val="24"/>
        </w:rPr>
        <w:t xml:space="preserve"> </w:t>
      </w:r>
      <w:r>
        <w:rPr>
          <w:sz w:val="24"/>
        </w:rPr>
        <w:t>be addressed by the PI.</w:t>
      </w:r>
    </w:p>
    <w:p w14:paraId="43FC3C87" w14:textId="77777777" w:rsidR="00141394" w:rsidRDefault="00141394">
      <w:pPr>
        <w:spacing w:line="237" w:lineRule="auto"/>
        <w:rPr>
          <w:rFonts w:ascii="Symbol" w:hAnsi="Symbol"/>
        </w:rPr>
        <w:sectPr w:rsidR="00141394">
          <w:pgSz w:w="12240" w:h="15840"/>
          <w:pgMar w:top="1360" w:right="1320" w:bottom="1220" w:left="1340" w:header="0" w:footer="1023" w:gutter="0"/>
          <w:cols w:space="720"/>
        </w:sectPr>
      </w:pPr>
    </w:p>
    <w:p w14:paraId="3EAAE6A7" w14:textId="77777777" w:rsidR="00141394" w:rsidRDefault="00E94011">
      <w:pPr>
        <w:pStyle w:val="Heading2"/>
        <w:numPr>
          <w:ilvl w:val="1"/>
          <w:numId w:val="30"/>
        </w:numPr>
        <w:tabs>
          <w:tab w:val="left" w:pos="1084"/>
        </w:tabs>
        <w:ind w:left="1084" w:hanging="504"/>
      </w:pPr>
      <w:bookmarkStart w:id="11" w:name="_bookmark11"/>
      <w:bookmarkEnd w:id="11"/>
      <w:r>
        <w:rPr>
          <w:color w:val="0083BD"/>
        </w:rPr>
        <w:lastRenderedPageBreak/>
        <w:t>Initial</w:t>
      </w:r>
      <w:r>
        <w:rPr>
          <w:color w:val="0083BD"/>
          <w:spacing w:val="-7"/>
        </w:rPr>
        <w:t xml:space="preserve"> </w:t>
      </w:r>
      <w:r>
        <w:rPr>
          <w:color w:val="0083BD"/>
        </w:rPr>
        <w:t>Reviews</w:t>
      </w:r>
      <w:r>
        <w:rPr>
          <w:color w:val="0083BD"/>
          <w:spacing w:val="-4"/>
        </w:rPr>
        <w:t xml:space="preserve"> </w:t>
      </w:r>
      <w:r>
        <w:rPr>
          <w:color w:val="0083BD"/>
        </w:rPr>
        <w:t>of</w:t>
      </w:r>
      <w:r>
        <w:rPr>
          <w:color w:val="0083BD"/>
          <w:spacing w:val="-4"/>
        </w:rPr>
        <w:t xml:space="preserve"> </w:t>
      </w:r>
      <w:r>
        <w:rPr>
          <w:color w:val="0083BD"/>
        </w:rPr>
        <w:t>New</w:t>
      </w:r>
      <w:r>
        <w:rPr>
          <w:color w:val="0083BD"/>
          <w:spacing w:val="-4"/>
        </w:rPr>
        <w:t xml:space="preserve"> </w:t>
      </w:r>
      <w:r>
        <w:rPr>
          <w:color w:val="0083BD"/>
          <w:spacing w:val="-2"/>
        </w:rPr>
        <w:t>Protocols</w:t>
      </w:r>
    </w:p>
    <w:p w14:paraId="3D5F65D1" w14:textId="77777777" w:rsidR="00141394" w:rsidRDefault="00E94011">
      <w:pPr>
        <w:pStyle w:val="BodyText"/>
        <w:spacing w:before="249"/>
        <w:ind w:left="575" w:right="3466"/>
      </w:pPr>
      <w:r>
        <w:rPr>
          <w:noProof/>
        </w:rPr>
        <mc:AlternateContent>
          <mc:Choice Requires="wps">
            <w:drawing>
              <wp:anchor distT="0" distB="0" distL="0" distR="0" simplePos="0" relativeHeight="15730176" behindDoc="0" locked="0" layoutInCell="1" allowOverlap="1" wp14:anchorId="220AA674" wp14:editId="0DA07275">
                <wp:simplePos x="0" y="0"/>
                <wp:positionH relativeFrom="page">
                  <wp:posOffset>4802504</wp:posOffset>
                </wp:positionH>
                <wp:positionV relativeFrom="paragraph">
                  <wp:posOffset>278165</wp:posOffset>
                </wp:positionV>
                <wp:extent cx="2003425" cy="7600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3425" cy="760095"/>
                        </a:xfrm>
                        <a:prstGeom prst="rect">
                          <a:avLst/>
                        </a:prstGeom>
                        <a:solidFill>
                          <a:srgbClr val="F1F1F1"/>
                        </a:solidFill>
                        <a:ln w="9525">
                          <a:solidFill>
                            <a:srgbClr val="000000"/>
                          </a:solidFill>
                          <a:prstDash val="solid"/>
                        </a:ln>
                      </wps:spPr>
                      <wps:txbx>
                        <w:txbxContent>
                          <w:p w14:paraId="4CD68382" w14:textId="77777777" w:rsidR="00141394" w:rsidRDefault="00E94011">
                            <w:pPr>
                              <w:spacing w:before="71" w:line="250" w:lineRule="exact"/>
                              <w:ind w:left="144"/>
                              <w:rPr>
                                <w:i/>
                                <w:color w:val="000000"/>
                              </w:rPr>
                            </w:pPr>
                            <w:r>
                              <w:rPr>
                                <w:color w:val="000000"/>
                              </w:rPr>
                              <w:t>Open</w:t>
                            </w:r>
                            <w:r>
                              <w:rPr>
                                <w:color w:val="000000"/>
                                <w:spacing w:val="-4"/>
                              </w:rPr>
                              <w:t xml:space="preserve"> </w:t>
                            </w:r>
                            <w:r>
                              <w:rPr>
                                <w:color w:val="000000"/>
                              </w:rPr>
                              <w:t>Reports</w:t>
                            </w:r>
                            <w:r>
                              <w:rPr>
                                <w:color w:val="000000"/>
                                <w:spacing w:val="-3"/>
                              </w:rPr>
                              <w:t xml:space="preserve"> </w:t>
                            </w:r>
                            <w:r>
                              <w:rPr>
                                <w:i/>
                                <w:color w:val="000000"/>
                                <w:u w:val="single"/>
                              </w:rPr>
                              <w:t>do</w:t>
                            </w:r>
                            <w:r>
                              <w:rPr>
                                <w:i/>
                                <w:color w:val="000000"/>
                                <w:spacing w:val="-3"/>
                                <w:u w:val="single"/>
                              </w:rPr>
                              <w:t xml:space="preserve"> </w:t>
                            </w:r>
                            <w:r>
                              <w:rPr>
                                <w:i/>
                                <w:color w:val="000000"/>
                                <w:spacing w:val="-5"/>
                                <w:u w:val="single"/>
                              </w:rPr>
                              <w:t>not</w:t>
                            </w:r>
                          </w:p>
                          <w:p w14:paraId="5C7FE013" w14:textId="77777777" w:rsidR="00141394" w:rsidRDefault="00E94011">
                            <w:pPr>
                              <w:numPr>
                                <w:ilvl w:val="0"/>
                                <w:numId w:val="14"/>
                              </w:numPr>
                              <w:tabs>
                                <w:tab w:val="left" w:pos="504"/>
                              </w:tabs>
                              <w:spacing w:line="269" w:lineRule="exact"/>
                              <w:rPr>
                                <w:color w:val="000000"/>
                              </w:rPr>
                            </w:pPr>
                            <w:r>
                              <w:rPr>
                                <w:color w:val="000000"/>
                              </w:rPr>
                              <w:t>include</w:t>
                            </w:r>
                            <w:r>
                              <w:rPr>
                                <w:color w:val="000000"/>
                                <w:spacing w:val="-8"/>
                              </w:rPr>
                              <w:t xml:space="preserve"> </w:t>
                            </w:r>
                            <w:r>
                              <w:rPr>
                                <w:color w:val="000000"/>
                              </w:rPr>
                              <w:t>efficacy</w:t>
                            </w:r>
                            <w:r>
                              <w:rPr>
                                <w:color w:val="000000"/>
                                <w:spacing w:val="-5"/>
                              </w:rPr>
                              <w:t xml:space="preserve"> </w:t>
                            </w:r>
                            <w:r>
                              <w:rPr>
                                <w:color w:val="000000"/>
                                <w:spacing w:val="-4"/>
                              </w:rPr>
                              <w:t>data</w:t>
                            </w:r>
                          </w:p>
                          <w:p w14:paraId="30C42E8A" w14:textId="77777777" w:rsidR="00141394" w:rsidRDefault="00E94011">
                            <w:pPr>
                              <w:numPr>
                                <w:ilvl w:val="0"/>
                                <w:numId w:val="14"/>
                              </w:numPr>
                              <w:tabs>
                                <w:tab w:val="left" w:pos="504"/>
                              </w:tabs>
                              <w:ind w:right="642"/>
                              <w:rPr>
                                <w:color w:val="000000"/>
                              </w:rPr>
                            </w:pPr>
                            <w:r>
                              <w:rPr>
                                <w:color w:val="000000"/>
                              </w:rPr>
                              <w:t>report</w:t>
                            </w:r>
                            <w:r>
                              <w:rPr>
                                <w:color w:val="000000"/>
                                <w:spacing w:val="-11"/>
                              </w:rPr>
                              <w:t xml:space="preserve"> </w:t>
                            </w:r>
                            <w:r>
                              <w:rPr>
                                <w:color w:val="000000"/>
                              </w:rPr>
                              <w:t>safety</w:t>
                            </w:r>
                            <w:r>
                              <w:rPr>
                                <w:color w:val="000000"/>
                                <w:spacing w:val="-14"/>
                              </w:rPr>
                              <w:t xml:space="preserve"> </w:t>
                            </w:r>
                            <w:r>
                              <w:rPr>
                                <w:color w:val="000000"/>
                              </w:rPr>
                              <w:t>data</w:t>
                            </w:r>
                            <w:r>
                              <w:rPr>
                                <w:color w:val="000000"/>
                                <w:spacing w:val="-11"/>
                              </w:rPr>
                              <w:t xml:space="preserve"> </w:t>
                            </w:r>
                            <w:r>
                              <w:rPr>
                                <w:color w:val="000000"/>
                              </w:rPr>
                              <w:t>by treatment group</w:t>
                            </w:r>
                          </w:p>
                        </w:txbxContent>
                      </wps:txbx>
                      <wps:bodyPr wrap="square" lIns="0" tIns="0" rIns="0" bIns="0" rtlCol="0">
                        <a:noAutofit/>
                      </wps:bodyPr>
                    </wps:wsp>
                  </a:graphicData>
                </a:graphic>
              </wp:anchor>
            </w:drawing>
          </mc:Choice>
          <mc:Fallback>
            <w:pict>
              <v:shape w14:anchorId="220AA674" id="Textbox 18" o:spid="_x0000_s1041" type="#_x0000_t202" style="position:absolute;left:0;text-align:left;margin-left:378.15pt;margin-top:21.9pt;width:157.75pt;height:59.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" fillcolor="#f1f1f1">
                <v:path arrowok="t"/>
                <v:textbox inset="0,0,0,0">
                  <w:txbxContent>
                    <w:p w14:paraId="4CD68382" w14:textId="77777777" w:rsidR="00141394" w:rsidRDefault="00E94011">
                      <w:pPr>
                        <w:spacing w:before="71" w:line="250" w:lineRule="exact"/>
                        <w:ind w:left="144"/>
                        <w:rPr>
                          <w:i/>
                          <w:color w:val="000000"/>
                        </w:rPr>
                      </w:pPr>
                      <w:r>
                        <w:rPr>
                          <w:color w:val="000000"/>
                        </w:rPr>
                        <w:t>Open</w:t>
                      </w:r>
                      <w:r>
                        <w:rPr>
                          <w:color w:val="000000"/>
                          <w:spacing w:val="-4"/>
                        </w:rPr>
                        <w:t xml:space="preserve"> </w:t>
                      </w:r>
                      <w:r>
                        <w:rPr>
                          <w:color w:val="000000"/>
                        </w:rPr>
                        <w:t>Reports</w:t>
                      </w:r>
                      <w:r>
                        <w:rPr>
                          <w:color w:val="000000"/>
                          <w:spacing w:val="-3"/>
                        </w:rPr>
                        <w:t xml:space="preserve"> </w:t>
                      </w:r>
                      <w:r>
                        <w:rPr>
                          <w:i/>
                          <w:color w:val="000000"/>
                          <w:u w:val="single"/>
                        </w:rPr>
                        <w:t>do</w:t>
                      </w:r>
                      <w:r>
                        <w:rPr>
                          <w:i/>
                          <w:color w:val="000000"/>
                          <w:spacing w:val="-3"/>
                          <w:u w:val="single"/>
                        </w:rPr>
                        <w:t xml:space="preserve"> </w:t>
                      </w:r>
                      <w:r>
                        <w:rPr>
                          <w:i/>
                          <w:color w:val="000000"/>
                          <w:spacing w:val="-5"/>
                          <w:u w:val="single"/>
                        </w:rPr>
                        <w:t>not</w:t>
                      </w:r>
                    </w:p>
                    <w:p w14:paraId="5C7FE013" w14:textId="77777777" w:rsidR="00141394" w:rsidRDefault="00E94011">
                      <w:pPr>
                        <w:numPr>
                          <w:ilvl w:val="0"/>
                          <w:numId w:val="14"/>
                        </w:numPr>
                        <w:tabs>
                          <w:tab w:val="left" w:pos="504"/>
                        </w:tabs>
                        <w:spacing w:line="269" w:lineRule="exact"/>
                        <w:rPr>
                          <w:color w:val="000000"/>
                        </w:rPr>
                      </w:pPr>
                      <w:r>
                        <w:rPr>
                          <w:color w:val="000000"/>
                        </w:rPr>
                        <w:t>include</w:t>
                      </w:r>
                      <w:r>
                        <w:rPr>
                          <w:color w:val="000000"/>
                          <w:spacing w:val="-8"/>
                        </w:rPr>
                        <w:t xml:space="preserve"> </w:t>
                      </w:r>
                      <w:r>
                        <w:rPr>
                          <w:color w:val="000000"/>
                        </w:rPr>
                        <w:t>efficacy</w:t>
                      </w:r>
                      <w:r>
                        <w:rPr>
                          <w:color w:val="000000"/>
                          <w:spacing w:val="-5"/>
                        </w:rPr>
                        <w:t xml:space="preserve"> </w:t>
                      </w:r>
                      <w:r>
                        <w:rPr>
                          <w:color w:val="000000"/>
                          <w:spacing w:val="-4"/>
                        </w:rPr>
                        <w:t>data</w:t>
                      </w:r>
                    </w:p>
                    <w:p w14:paraId="30C42E8A" w14:textId="77777777" w:rsidR="00141394" w:rsidRDefault="00E94011">
                      <w:pPr>
                        <w:numPr>
                          <w:ilvl w:val="0"/>
                          <w:numId w:val="14"/>
                        </w:numPr>
                        <w:tabs>
                          <w:tab w:val="left" w:pos="504"/>
                        </w:tabs>
                        <w:ind w:right="642"/>
                        <w:rPr>
                          <w:color w:val="000000"/>
                        </w:rPr>
                      </w:pPr>
                      <w:r>
                        <w:rPr>
                          <w:color w:val="000000"/>
                        </w:rPr>
                        <w:t>report</w:t>
                      </w:r>
                      <w:r>
                        <w:rPr>
                          <w:color w:val="000000"/>
                          <w:spacing w:val="-11"/>
                        </w:rPr>
                        <w:t xml:space="preserve"> </w:t>
                      </w:r>
                      <w:r>
                        <w:rPr>
                          <w:color w:val="000000"/>
                        </w:rPr>
                        <w:t>safety</w:t>
                      </w:r>
                      <w:r>
                        <w:rPr>
                          <w:color w:val="000000"/>
                          <w:spacing w:val="-14"/>
                        </w:rPr>
                        <w:t xml:space="preserve"> </w:t>
                      </w:r>
                      <w:r>
                        <w:rPr>
                          <w:color w:val="000000"/>
                        </w:rPr>
                        <w:t>data</w:t>
                      </w:r>
                      <w:r>
                        <w:rPr>
                          <w:color w:val="000000"/>
                          <w:spacing w:val="-11"/>
                        </w:rPr>
                        <w:t xml:space="preserve"> </w:t>
                      </w:r>
                      <w:r>
                        <w:rPr>
                          <w:color w:val="000000"/>
                        </w:rPr>
                        <w:t>by treatment group</w:t>
                      </w:r>
                    </w:p>
                  </w:txbxContent>
                </v:textbox>
                <w10:wrap anchorx="page"/>
              </v:shape>
            </w:pict>
          </mc:Fallback>
        </mc:AlternateContent>
      </w:r>
      <w:r>
        <w:t>When a protocol is newly assigned to the DMC, primary and secondary clinical reviewers and a biostatistical reviewer will be assigned to conduct the</w:t>
      </w:r>
      <w:r>
        <w:rPr>
          <w:spacing w:val="-6"/>
        </w:rPr>
        <w:t xml:space="preserve"> </w:t>
      </w:r>
      <w:r>
        <w:t>review.</w:t>
      </w:r>
      <w:r>
        <w:rPr>
          <w:spacing w:val="-5"/>
        </w:rPr>
        <w:t xml:space="preserve"> </w:t>
      </w:r>
      <w:r>
        <w:t>The</w:t>
      </w:r>
      <w:r>
        <w:rPr>
          <w:spacing w:val="-6"/>
        </w:rPr>
        <w:t xml:space="preserve"> </w:t>
      </w:r>
      <w:r>
        <w:t>review</w:t>
      </w:r>
      <w:r>
        <w:rPr>
          <w:spacing w:val="-3"/>
        </w:rPr>
        <w:t xml:space="preserve"> </w:t>
      </w:r>
      <w:r>
        <w:t>of</w:t>
      </w:r>
      <w:r>
        <w:rPr>
          <w:spacing w:val="-3"/>
        </w:rPr>
        <w:t xml:space="preserve"> </w:t>
      </w:r>
      <w:r>
        <w:t>a</w:t>
      </w:r>
      <w:r>
        <w:rPr>
          <w:spacing w:val="-6"/>
        </w:rPr>
        <w:t xml:space="preserve"> </w:t>
      </w:r>
      <w:r>
        <w:t>newly</w:t>
      </w:r>
      <w:r>
        <w:rPr>
          <w:spacing w:val="-5"/>
        </w:rPr>
        <w:t xml:space="preserve"> </w:t>
      </w:r>
      <w:r>
        <w:t>assigned</w:t>
      </w:r>
      <w:r>
        <w:rPr>
          <w:spacing w:val="-6"/>
        </w:rPr>
        <w:t xml:space="preserve"> </w:t>
      </w:r>
      <w:r>
        <w:t>protocol will include:</w:t>
      </w:r>
    </w:p>
    <w:p w14:paraId="0FD1D1E7" w14:textId="77777777" w:rsidR="00141394" w:rsidRDefault="00141394">
      <w:pPr>
        <w:pStyle w:val="BodyText"/>
        <w:rPr>
          <w:sz w:val="20"/>
        </w:rPr>
      </w:pPr>
    </w:p>
    <w:p w14:paraId="7F6E4FA0" w14:textId="77777777" w:rsidR="00141394" w:rsidRDefault="00141394">
      <w:pPr>
        <w:pStyle w:val="BodyText"/>
        <w:spacing w:before="90"/>
        <w:rPr>
          <w:sz w:val="20"/>
        </w:rPr>
      </w:pPr>
    </w:p>
    <w:tbl>
      <w:tblPr>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9"/>
      </w:tblGrid>
      <w:tr w:rsidR="00141394" w14:paraId="61123E07" w14:textId="77777777">
        <w:trPr>
          <w:trHeight w:val="299"/>
        </w:trPr>
        <w:tc>
          <w:tcPr>
            <w:tcW w:w="8579" w:type="dxa"/>
            <w:tcBorders>
              <w:top w:val="nil"/>
              <w:left w:val="nil"/>
              <w:right w:val="nil"/>
            </w:tcBorders>
          </w:tcPr>
          <w:p w14:paraId="45F19C9E" w14:textId="77777777" w:rsidR="00141394" w:rsidRDefault="00E94011">
            <w:pPr>
              <w:pStyle w:val="TableParagraph"/>
              <w:spacing w:line="240" w:lineRule="auto"/>
              <w:ind w:left="112" w:firstLine="0"/>
              <w:rPr>
                <w:i/>
                <w:sz w:val="24"/>
              </w:rPr>
            </w:pPr>
            <w:r>
              <w:rPr>
                <w:b/>
                <w:color w:val="0083BD"/>
                <w:sz w:val="24"/>
              </w:rPr>
              <w:t>DMC</w:t>
            </w:r>
            <w:r>
              <w:rPr>
                <w:b/>
                <w:color w:val="0083BD"/>
                <w:spacing w:val="-3"/>
                <w:sz w:val="24"/>
              </w:rPr>
              <w:t xml:space="preserve"> </w:t>
            </w:r>
            <w:r>
              <w:rPr>
                <w:b/>
                <w:color w:val="0083BD"/>
                <w:sz w:val="24"/>
              </w:rPr>
              <w:t>Review,</w:t>
            </w:r>
            <w:r>
              <w:rPr>
                <w:b/>
                <w:color w:val="0083BD"/>
                <w:spacing w:val="-3"/>
                <w:sz w:val="24"/>
              </w:rPr>
              <w:t xml:space="preserve"> </w:t>
            </w:r>
            <w:r>
              <w:rPr>
                <w:i/>
                <w:color w:val="0083BD"/>
                <w:sz w:val="24"/>
              </w:rPr>
              <w:t>Newly</w:t>
            </w:r>
            <w:r>
              <w:rPr>
                <w:i/>
                <w:color w:val="0083BD"/>
                <w:spacing w:val="-2"/>
                <w:sz w:val="24"/>
              </w:rPr>
              <w:t xml:space="preserve"> </w:t>
            </w:r>
            <w:r>
              <w:rPr>
                <w:i/>
                <w:color w:val="0083BD"/>
                <w:sz w:val="24"/>
              </w:rPr>
              <w:t>Assigned</w:t>
            </w:r>
            <w:r>
              <w:rPr>
                <w:i/>
                <w:color w:val="0083BD"/>
                <w:spacing w:val="-1"/>
                <w:sz w:val="24"/>
              </w:rPr>
              <w:t xml:space="preserve"> </w:t>
            </w:r>
            <w:r>
              <w:rPr>
                <w:i/>
                <w:color w:val="0083BD"/>
                <w:spacing w:val="-2"/>
                <w:sz w:val="24"/>
              </w:rPr>
              <w:t>Protocol</w:t>
            </w:r>
          </w:p>
        </w:tc>
      </w:tr>
      <w:tr w:rsidR="00141394" w14:paraId="70116105" w14:textId="77777777">
        <w:trPr>
          <w:trHeight w:val="306"/>
        </w:trPr>
        <w:tc>
          <w:tcPr>
            <w:tcW w:w="8579" w:type="dxa"/>
            <w:tcBorders>
              <w:bottom w:val="nil"/>
              <w:right w:val="nil"/>
            </w:tcBorders>
          </w:tcPr>
          <w:p w14:paraId="13E26A36" w14:textId="77777777" w:rsidR="00141394" w:rsidRDefault="00E94011">
            <w:pPr>
              <w:pStyle w:val="TableParagraph"/>
              <w:spacing w:before="17" w:line="269" w:lineRule="exact"/>
              <w:ind w:left="107" w:firstLine="0"/>
              <w:rPr>
                <w:b/>
                <w:i/>
                <w:sz w:val="24"/>
              </w:rPr>
            </w:pPr>
            <w:r>
              <w:rPr>
                <w:b/>
                <w:i/>
                <w:sz w:val="24"/>
              </w:rPr>
              <w:t>The</w:t>
            </w:r>
            <w:r>
              <w:rPr>
                <w:b/>
                <w:i/>
                <w:spacing w:val="-3"/>
                <w:sz w:val="24"/>
              </w:rPr>
              <w:t xml:space="preserve"> </w:t>
            </w:r>
            <w:r>
              <w:rPr>
                <w:b/>
                <w:i/>
                <w:sz w:val="24"/>
              </w:rPr>
              <w:t>DMC</w:t>
            </w:r>
            <w:r>
              <w:rPr>
                <w:b/>
                <w:i/>
                <w:spacing w:val="-2"/>
                <w:sz w:val="24"/>
              </w:rPr>
              <w:t xml:space="preserve"> </w:t>
            </w:r>
            <w:r>
              <w:rPr>
                <w:b/>
                <w:i/>
                <w:sz w:val="24"/>
              </w:rPr>
              <w:t>will</w:t>
            </w:r>
            <w:r>
              <w:rPr>
                <w:b/>
                <w:i/>
                <w:spacing w:val="-3"/>
                <w:sz w:val="24"/>
              </w:rPr>
              <w:t xml:space="preserve"> </w:t>
            </w:r>
            <w:r>
              <w:rPr>
                <w:b/>
                <w:i/>
                <w:spacing w:val="-2"/>
                <w:sz w:val="24"/>
              </w:rPr>
              <w:t>discuss</w:t>
            </w:r>
          </w:p>
        </w:tc>
      </w:tr>
      <w:tr w:rsidR="00141394" w14:paraId="2B66D3A3" w14:textId="77777777">
        <w:trPr>
          <w:trHeight w:val="327"/>
        </w:trPr>
        <w:tc>
          <w:tcPr>
            <w:tcW w:w="8579" w:type="dxa"/>
            <w:tcBorders>
              <w:top w:val="nil"/>
              <w:bottom w:val="nil"/>
              <w:right w:val="nil"/>
            </w:tcBorders>
          </w:tcPr>
          <w:p w14:paraId="65C400FD" w14:textId="77777777" w:rsidR="00141394" w:rsidRDefault="00E94011">
            <w:pPr>
              <w:pStyle w:val="TableParagraph"/>
              <w:numPr>
                <w:ilvl w:val="0"/>
                <w:numId w:val="28"/>
              </w:numPr>
              <w:tabs>
                <w:tab w:val="left" w:pos="755"/>
              </w:tabs>
              <w:spacing w:before="16" w:line="292" w:lineRule="exact"/>
              <w:rPr>
                <w:sz w:val="24"/>
              </w:rPr>
            </w:pPr>
            <w:r>
              <w:rPr>
                <w:sz w:val="24"/>
              </w:rPr>
              <w:t>Roles</w:t>
            </w:r>
            <w:r>
              <w:rPr>
                <w:spacing w:val="-6"/>
                <w:sz w:val="24"/>
              </w:rPr>
              <w:t xml:space="preserve"> </w:t>
            </w:r>
            <w:r>
              <w:rPr>
                <w:sz w:val="24"/>
              </w:rPr>
              <w:t>and</w:t>
            </w:r>
            <w:r>
              <w:rPr>
                <w:spacing w:val="-5"/>
                <w:sz w:val="24"/>
              </w:rPr>
              <w:t xml:space="preserve"> </w:t>
            </w:r>
            <w:r>
              <w:rPr>
                <w:sz w:val="24"/>
              </w:rPr>
              <w:t>responsibilities</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pacing w:val="-5"/>
                <w:sz w:val="24"/>
              </w:rPr>
              <w:t>DMC</w:t>
            </w:r>
          </w:p>
        </w:tc>
      </w:tr>
      <w:tr w:rsidR="00141394" w14:paraId="6698AF71" w14:textId="77777777">
        <w:trPr>
          <w:trHeight w:val="330"/>
        </w:trPr>
        <w:tc>
          <w:tcPr>
            <w:tcW w:w="8579" w:type="dxa"/>
            <w:tcBorders>
              <w:top w:val="nil"/>
              <w:bottom w:val="single" w:sz="4" w:space="0" w:color="D9D9D9"/>
              <w:right w:val="nil"/>
            </w:tcBorders>
          </w:tcPr>
          <w:p w14:paraId="22D1D302" w14:textId="77777777" w:rsidR="00141394" w:rsidRDefault="00E94011">
            <w:pPr>
              <w:pStyle w:val="TableParagraph"/>
              <w:numPr>
                <w:ilvl w:val="0"/>
                <w:numId w:val="27"/>
              </w:numPr>
              <w:tabs>
                <w:tab w:val="left" w:pos="755"/>
              </w:tabs>
              <w:spacing w:before="17"/>
              <w:rPr>
                <w:sz w:val="24"/>
              </w:rPr>
            </w:pPr>
            <w:r>
              <w:rPr>
                <w:sz w:val="24"/>
              </w:rPr>
              <w:t>Study</w:t>
            </w:r>
            <w:r>
              <w:rPr>
                <w:spacing w:val="-7"/>
                <w:sz w:val="24"/>
              </w:rPr>
              <w:t xml:space="preserve"> </w:t>
            </w:r>
            <w:r>
              <w:rPr>
                <w:sz w:val="24"/>
              </w:rPr>
              <w:t>protocol</w:t>
            </w:r>
            <w:r>
              <w:rPr>
                <w:spacing w:val="-5"/>
                <w:sz w:val="24"/>
              </w:rPr>
              <w:t xml:space="preserve"> </w:t>
            </w:r>
            <w:r>
              <w:rPr>
                <w:sz w:val="24"/>
              </w:rPr>
              <w:t>presentation</w:t>
            </w:r>
            <w:r>
              <w:rPr>
                <w:spacing w:val="-5"/>
                <w:sz w:val="24"/>
              </w:rPr>
              <w:t xml:space="preserve"> </w:t>
            </w:r>
            <w:r>
              <w:rPr>
                <w:sz w:val="24"/>
              </w:rPr>
              <w:t>by</w:t>
            </w:r>
            <w:r>
              <w:rPr>
                <w:spacing w:val="-5"/>
                <w:sz w:val="24"/>
              </w:rPr>
              <w:t xml:space="preserve"> </w:t>
            </w:r>
            <w:r>
              <w:rPr>
                <w:sz w:val="24"/>
              </w:rPr>
              <w:t>the</w:t>
            </w:r>
            <w:r>
              <w:rPr>
                <w:spacing w:val="-5"/>
                <w:sz w:val="24"/>
              </w:rPr>
              <w:t xml:space="preserve"> PI</w:t>
            </w:r>
          </w:p>
        </w:tc>
      </w:tr>
      <w:tr w:rsidR="00141394" w14:paraId="3D2EB8AD" w14:textId="77777777">
        <w:trPr>
          <w:trHeight w:val="618"/>
        </w:trPr>
        <w:tc>
          <w:tcPr>
            <w:tcW w:w="8579" w:type="dxa"/>
            <w:tcBorders>
              <w:top w:val="single" w:sz="4" w:space="0" w:color="D9D9D9"/>
              <w:bottom w:val="single" w:sz="4" w:space="0" w:color="D9D9D9"/>
              <w:right w:val="nil"/>
            </w:tcBorders>
          </w:tcPr>
          <w:p w14:paraId="0A8F7957" w14:textId="77777777" w:rsidR="00141394" w:rsidRDefault="00E94011">
            <w:pPr>
              <w:pStyle w:val="TableParagraph"/>
              <w:numPr>
                <w:ilvl w:val="0"/>
                <w:numId w:val="26"/>
              </w:numPr>
              <w:tabs>
                <w:tab w:val="left" w:pos="755"/>
              </w:tabs>
              <w:spacing w:before="14" w:line="290" w:lineRule="atLeast"/>
              <w:ind w:right="744"/>
              <w:rPr>
                <w:sz w:val="24"/>
              </w:rPr>
            </w:pPr>
            <w:r>
              <w:rPr>
                <w:sz w:val="24"/>
              </w:rPr>
              <w:t>Biostatistical</w:t>
            </w:r>
            <w:r>
              <w:rPr>
                <w:spacing w:val="-5"/>
                <w:sz w:val="24"/>
              </w:rPr>
              <w:t xml:space="preserve"> </w:t>
            </w:r>
            <w:r>
              <w:rPr>
                <w:sz w:val="24"/>
              </w:rPr>
              <w:t>considerations:</w:t>
            </w:r>
            <w:r>
              <w:rPr>
                <w:spacing w:val="-9"/>
                <w:sz w:val="24"/>
              </w:rPr>
              <w:t xml:space="preserve"> </w:t>
            </w:r>
            <w:r>
              <w:rPr>
                <w:sz w:val="24"/>
              </w:rPr>
              <w:t>Sample</w:t>
            </w:r>
            <w:r>
              <w:rPr>
                <w:spacing w:val="-8"/>
                <w:sz w:val="24"/>
              </w:rPr>
              <w:t xml:space="preserve"> </w:t>
            </w:r>
            <w:r>
              <w:rPr>
                <w:sz w:val="24"/>
              </w:rPr>
              <w:t>size,</w:t>
            </w:r>
            <w:r>
              <w:rPr>
                <w:spacing w:val="-7"/>
                <w:sz w:val="24"/>
              </w:rPr>
              <w:t xml:space="preserve"> </w:t>
            </w:r>
            <w:r>
              <w:rPr>
                <w:sz w:val="24"/>
              </w:rPr>
              <w:t>interim</w:t>
            </w:r>
            <w:r>
              <w:rPr>
                <w:spacing w:val="-8"/>
                <w:sz w:val="24"/>
              </w:rPr>
              <w:t xml:space="preserve"> </w:t>
            </w:r>
            <w:r>
              <w:rPr>
                <w:sz w:val="24"/>
              </w:rPr>
              <w:t>monitoring</w:t>
            </w:r>
            <w:r>
              <w:rPr>
                <w:spacing w:val="-8"/>
                <w:sz w:val="24"/>
              </w:rPr>
              <w:t xml:space="preserve"> </w:t>
            </w:r>
            <w:r>
              <w:rPr>
                <w:sz w:val="24"/>
              </w:rPr>
              <w:t>rule, safety monitoring rule, frequency and type of reporting to DMC</w:t>
            </w:r>
          </w:p>
        </w:tc>
      </w:tr>
      <w:tr w:rsidR="00141394" w14:paraId="07D746BF" w14:textId="77777777">
        <w:trPr>
          <w:trHeight w:val="328"/>
        </w:trPr>
        <w:tc>
          <w:tcPr>
            <w:tcW w:w="8579" w:type="dxa"/>
            <w:tcBorders>
              <w:top w:val="single" w:sz="4" w:space="0" w:color="D9D9D9"/>
              <w:bottom w:val="single" w:sz="4" w:space="0" w:color="D9D9D9"/>
              <w:right w:val="nil"/>
            </w:tcBorders>
          </w:tcPr>
          <w:p w14:paraId="446F95EC" w14:textId="77777777" w:rsidR="00141394" w:rsidRDefault="00E94011">
            <w:pPr>
              <w:pStyle w:val="TableParagraph"/>
              <w:numPr>
                <w:ilvl w:val="0"/>
                <w:numId w:val="25"/>
              </w:numPr>
              <w:tabs>
                <w:tab w:val="left" w:pos="755"/>
              </w:tabs>
              <w:spacing w:before="17" w:line="291" w:lineRule="exact"/>
              <w:rPr>
                <w:sz w:val="24"/>
              </w:rPr>
            </w:pPr>
            <w:r>
              <w:rPr>
                <w:sz w:val="24"/>
              </w:rPr>
              <w:t>Issues</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pacing w:val="-5"/>
                <w:sz w:val="24"/>
              </w:rPr>
              <w:t>DMC</w:t>
            </w:r>
          </w:p>
        </w:tc>
      </w:tr>
      <w:tr w:rsidR="00141394" w14:paraId="69842D50" w14:textId="77777777">
        <w:trPr>
          <w:trHeight w:val="316"/>
        </w:trPr>
        <w:tc>
          <w:tcPr>
            <w:tcW w:w="8579" w:type="dxa"/>
            <w:tcBorders>
              <w:top w:val="single" w:sz="4" w:space="0" w:color="D9D9D9"/>
              <w:bottom w:val="single" w:sz="4" w:space="0" w:color="D9D9D9"/>
              <w:right w:val="nil"/>
            </w:tcBorders>
          </w:tcPr>
          <w:p w14:paraId="68C1AFDA" w14:textId="77777777" w:rsidR="00141394" w:rsidRDefault="00E94011">
            <w:pPr>
              <w:pStyle w:val="TableParagraph"/>
              <w:spacing w:before="17" w:line="240" w:lineRule="auto"/>
              <w:ind w:left="107" w:firstLine="0"/>
              <w:rPr>
                <w:b/>
                <w:i/>
                <w:sz w:val="24"/>
              </w:rPr>
            </w:pPr>
            <w:r>
              <w:rPr>
                <w:b/>
                <w:i/>
                <w:sz w:val="24"/>
              </w:rPr>
              <w:t>The</w:t>
            </w:r>
            <w:r>
              <w:rPr>
                <w:b/>
                <w:i/>
                <w:spacing w:val="-4"/>
                <w:sz w:val="24"/>
              </w:rPr>
              <w:t xml:space="preserve"> </w:t>
            </w:r>
            <w:r>
              <w:rPr>
                <w:b/>
                <w:i/>
                <w:sz w:val="24"/>
              </w:rPr>
              <w:t>review</w:t>
            </w:r>
            <w:r>
              <w:rPr>
                <w:b/>
                <w:i/>
                <w:spacing w:val="-4"/>
                <w:sz w:val="24"/>
              </w:rPr>
              <w:t xml:space="preserve"> </w:t>
            </w:r>
            <w:r>
              <w:rPr>
                <w:b/>
                <w:i/>
                <w:sz w:val="24"/>
              </w:rPr>
              <w:t>process</w:t>
            </w:r>
            <w:r>
              <w:rPr>
                <w:b/>
                <w:i/>
                <w:spacing w:val="-3"/>
                <w:sz w:val="24"/>
              </w:rPr>
              <w:t xml:space="preserve"> </w:t>
            </w:r>
            <w:r>
              <w:rPr>
                <w:b/>
                <w:i/>
                <w:sz w:val="24"/>
              </w:rPr>
              <w:t>will</w:t>
            </w:r>
            <w:r>
              <w:rPr>
                <w:b/>
                <w:i/>
                <w:spacing w:val="-5"/>
                <w:sz w:val="24"/>
              </w:rPr>
              <w:t xml:space="preserve"> </w:t>
            </w:r>
            <w:r>
              <w:rPr>
                <w:b/>
                <w:i/>
                <w:spacing w:val="-2"/>
                <w:sz w:val="24"/>
              </w:rPr>
              <w:t>include</w:t>
            </w:r>
          </w:p>
        </w:tc>
      </w:tr>
      <w:tr w:rsidR="00141394" w14:paraId="261E89E4" w14:textId="77777777">
        <w:trPr>
          <w:trHeight w:val="328"/>
        </w:trPr>
        <w:tc>
          <w:tcPr>
            <w:tcW w:w="8579" w:type="dxa"/>
            <w:tcBorders>
              <w:top w:val="single" w:sz="4" w:space="0" w:color="D9D9D9"/>
              <w:bottom w:val="single" w:sz="4" w:space="0" w:color="D9D9D9"/>
              <w:right w:val="nil"/>
            </w:tcBorders>
          </w:tcPr>
          <w:p w14:paraId="0ECB3E37" w14:textId="77777777" w:rsidR="00141394" w:rsidRDefault="00E94011">
            <w:pPr>
              <w:pStyle w:val="TableParagraph"/>
              <w:numPr>
                <w:ilvl w:val="0"/>
                <w:numId w:val="24"/>
              </w:numPr>
              <w:tabs>
                <w:tab w:val="left" w:pos="755"/>
              </w:tabs>
              <w:spacing w:before="15"/>
              <w:rPr>
                <w:sz w:val="24"/>
              </w:rPr>
            </w:pPr>
            <w:r>
              <w:rPr>
                <w:sz w:val="24"/>
              </w:rPr>
              <w:t>Initial</w:t>
            </w:r>
            <w:r>
              <w:rPr>
                <w:spacing w:val="-3"/>
                <w:sz w:val="24"/>
              </w:rPr>
              <w:t xml:space="preserve"> </w:t>
            </w:r>
            <w:r>
              <w:rPr>
                <w:sz w:val="24"/>
              </w:rPr>
              <w:t>draft</w:t>
            </w:r>
            <w:r>
              <w:rPr>
                <w:spacing w:val="-2"/>
                <w:sz w:val="24"/>
              </w:rPr>
              <w:t xml:space="preserve"> </w:t>
            </w:r>
            <w:r>
              <w:rPr>
                <w:sz w:val="24"/>
              </w:rPr>
              <w:t>and</w:t>
            </w:r>
            <w:r>
              <w:rPr>
                <w:spacing w:val="-4"/>
                <w:sz w:val="24"/>
              </w:rPr>
              <w:t xml:space="preserve"> </w:t>
            </w:r>
            <w:r>
              <w:rPr>
                <w:sz w:val="24"/>
              </w:rPr>
              <w:t>review of</w:t>
            </w:r>
            <w:r>
              <w:rPr>
                <w:spacing w:val="-2"/>
                <w:sz w:val="24"/>
              </w:rPr>
              <w:t xml:space="preserve"> </w:t>
            </w:r>
            <w:r>
              <w:rPr>
                <w:sz w:val="24"/>
              </w:rPr>
              <w:t>study</w:t>
            </w:r>
            <w:r>
              <w:rPr>
                <w:spacing w:val="-3"/>
                <w:sz w:val="24"/>
              </w:rPr>
              <w:t xml:space="preserve"> </w:t>
            </w:r>
            <w:r>
              <w:rPr>
                <w:spacing w:val="-2"/>
                <w:sz w:val="24"/>
              </w:rPr>
              <w:t>charter</w:t>
            </w:r>
          </w:p>
        </w:tc>
      </w:tr>
      <w:tr w:rsidR="00141394" w14:paraId="22E679D8" w14:textId="77777777">
        <w:trPr>
          <w:trHeight w:val="328"/>
        </w:trPr>
        <w:tc>
          <w:tcPr>
            <w:tcW w:w="8579" w:type="dxa"/>
            <w:tcBorders>
              <w:top w:val="single" w:sz="4" w:space="0" w:color="D9D9D9"/>
              <w:bottom w:val="single" w:sz="4" w:space="0" w:color="D9D9D9"/>
              <w:right w:val="nil"/>
            </w:tcBorders>
          </w:tcPr>
          <w:p w14:paraId="7C9CB55C" w14:textId="77777777" w:rsidR="00141394" w:rsidRDefault="00E94011">
            <w:pPr>
              <w:pStyle w:val="TableParagraph"/>
              <w:numPr>
                <w:ilvl w:val="0"/>
                <w:numId w:val="23"/>
              </w:numPr>
              <w:tabs>
                <w:tab w:val="left" w:pos="755"/>
              </w:tabs>
              <w:spacing w:before="15"/>
              <w:rPr>
                <w:sz w:val="24"/>
              </w:rPr>
            </w:pPr>
            <w:r>
              <w:rPr>
                <w:sz w:val="24"/>
              </w:rPr>
              <w:t>Review</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study</w:t>
            </w:r>
            <w:r>
              <w:rPr>
                <w:spacing w:val="-3"/>
                <w:sz w:val="24"/>
              </w:rPr>
              <w:t xml:space="preserve"> </w:t>
            </w:r>
            <w:r>
              <w:rPr>
                <w:sz w:val="24"/>
              </w:rPr>
              <w:t>safety</w:t>
            </w:r>
            <w:r>
              <w:rPr>
                <w:spacing w:val="-3"/>
                <w:sz w:val="24"/>
              </w:rPr>
              <w:t xml:space="preserve"> </w:t>
            </w:r>
            <w:r>
              <w:rPr>
                <w:spacing w:val="-4"/>
                <w:sz w:val="24"/>
              </w:rPr>
              <w:t>plan</w:t>
            </w:r>
          </w:p>
        </w:tc>
      </w:tr>
      <w:tr w:rsidR="00141394" w14:paraId="00F5BCDD" w14:textId="77777777">
        <w:trPr>
          <w:trHeight w:val="328"/>
        </w:trPr>
        <w:tc>
          <w:tcPr>
            <w:tcW w:w="8579" w:type="dxa"/>
            <w:tcBorders>
              <w:top w:val="single" w:sz="4" w:space="0" w:color="D9D9D9"/>
              <w:bottom w:val="single" w:sz="4" w:space="0" w:color="D9D9D9"/>
              <w:right w:val="nil"/>
            </w:tcBorders>
          </w:tcPr>
          <w:p w14:paraId="7EDD0AD6" w14:textId="77777777" w:rsidR="00141394" w:rsidRDefault="00E94011">
            <w:pPr>
              <w:pStyle w:val="TableParagraph"/>
              <w:numPr>
                <w:ilvl w:val="0"/>
                <w:numId w:val="22"/>
              </w:numPr>
              <w:tabs>
                <w:tab w:val="left" w:pos="755"/>
              </w:tabs>
              <w:spacing w:before="15"/>
              <w:rPr>
                <w:sz w:val="24"/>
              </w:rPr>
            </w:pPr>
            <w:r>
              <w:rPr>
                <w:sz w:val="24"/>
              </w:rPr>
              <w:t>Review</w:t>
            </w:r>
            <w:r>
              <w:rPr>
                <w:spacing w:val="-5"/>
                <w:sz w:val="24"/>
              </w:rPr>
              <w:t xml:space="preserve"> </w:t>
            </w:r>
            <w:r>
              <w:rPr>
                <w:sz w:val="24"/>
              </w:rPr>
              <w:t>of</w:t>
            </w:r>
            <w:r>
              <w:rPr>
                <w:spacing w:val="-5"/>
                <w:sz w:val="24"/>
              </w:rPr>
              <w:t xml:space="preserve"> </w:t>
            </w:r>
            <w:r>
              <w:rPr>
                <w:sz w:val="24"/>
              </w:rPr>
              <w:t>proposed</w:t>
            </w:r>
            <w:r>
              <w:rPr>
                <w:spacing w:val="-7"/>
                <w:sz w:val="24"/>
              </w:rPr>
              <w:t xml:space="preserve"> </w:t>
            </w:r>
            <w:r>
              <w:rPr>
                <w:sz w:val="24"/>
              </w:rPr>
              <w:t>recruitment</w:t>
            </w:r>
            <w:r>
              <w:rPr>
                <w:spacing w:val="-4"/>
                <w:sz w:val="24"/>
              </w:rPr>
              <w:t xml:space="preserve"> </w:t>
            </w:r>
            <w:r>
              <w:rPr>
                <w:spacing w:val="-2"/>
                <w:sz w:val="24"/>
              </w:rPr>
              <w:t>methods</w:t>
            </w:r>
          </w:p>
        </w:tc>
      </w:tr>
      <w:tr w:rsidR="00141394" w14:paraId="3AE7789D" w14:textId="77777777">
        <w:trPr>
          <w:trHeight w:val="328"/>
        </w:trPr>
        <w:tc>
          <w:tcPr>
            <w:tcW w:w="8579" w:type="dxa"/>
            <w:tcBorders>
              <w:top w:val="single" w:sz="4" w:space="0" w:color="D9D9D9"/>
              <w:bottom w:val="single" w:sz="4" w:space="0" w:color="D9D9D9"/>
              <w:right w:val="nil"/>
            </w:tcBorders>
          </w:tcPr>
          <w:p w14:paraId="6E5B2D58" w14:textId="77777777" w:rsidR="00141394" w:rsidRDefault="00E94011">
            <w:pPr>
              <w:pStyle w:val="TableParagraph"/>
              <w:numPr>
                <w:ilvl w:val="0"/>
                <w:numId w:val="21"/>
              </w:numPr>
              <w:tabs>
                <w:tab w:val="left" w:pos="755"/>
              </w:tabs>
              <w:spacing w:before="15"/>
              <w:rPr>
                <w:sz w:val="24"/>
              </w:rPr>
            </w:pPr>
            <w:r>
              <w:rPr>
                <w:sz w:val="24"/>
              </w:rPr>
              <w:t>Determination</w:t>
            </w:r>
            <w:r>
              <w:rPr>
                <w:spacing w:val="-3"/>
                <w:sz w:val="24"/>
              </w:rPr>
              <w:t xml:space="preserve"> </w:t>
            </w:r>
            <w:r>
              <w:rPr>
                <w:sz w:val="24"/>
              </w:rPr>
              <w:t>of</w:t>
            </w:r>
            <w:r>
              <w:rPr>
                <w:spacing w:val="-3"/>
                <w:sz w:val="24"/>
              </w:rPr>
              <w:t xml:space="preserve"> </w:t>
            </w:r>
            <w:r>
              <w:rPr>
                <w:sz w:val="24"/>
              </w:rPr>
              <w:t>meeting</w:t>
            </w:r>
            <w:r>
              <w:rPr>
                <w:spacing w:val="-4"/>
                <w:sz w:val="24"/>
              </w:rPr>
              <w:t xml:space="preserve"> </w:t>
            </w:r>
            <w:r>
              <w:rPr>
                <w:sz w:val="24"/>
              </w:rPr>
              <w:t>type</w:t>
            </w:r>
            <w:r>
              <w:rPr>
                <w:spacing w:val="-4"/>
                <w:sz w:val="24"/>
              </w:rPr>
              <w:t xml:space="preserve"> </w:t>
            </w:r>
            <w:r>
              <w:rPr>
                <w:sz w:val="24"/>
              </w:rPr>
              <w:t>and</w:t>
            </w:r>
            <w:r>
              <w:rPr>
                <w:spacing w:val="-1"/>
                <w:sz w:val="24"/>
              </w:rPr>
              <w:t xml:space="preserve"> </w:t>
            </w:r>
            <w:r>
              <w:rPr>
                <w:spacing w:val="-2"/>
                <w:sz w:val="24"/>
              </w:rPr>
              <w:t>frequency</w:t>
            </w:r>
          </w:p>
        </w:tc>
      </w:tr>
      <w:tr w:rsidR="00141394" w14:paraId="08A9FEAC" w14:textId="77777777">
        <w:trPr>
          <w:trHeight w:val="619"/>
        </w:trPr>
        <w:tc>
          <w:tcPr>
            <w:tcW w:w="8579" w:type="dxa"/>
            <w:tcBorders>
              <w:top w:val="single" w:sz="4" w:space="0" w:color="D9D9D9"/>
              <w:bottom w:val="single" w:sz="4" w:space="0" w:color="D9D9D9"/>
              <w:right w:val="nil"/>
            </w:tcBorders>
          </w:tcPr>
          <w:p w14:paraId="5D0AF6C6" w14:textId="77777777" w:rsidR="00141394" w:rsidRDefault="00E94011">
            <w:pPr>
              <w:pStyle w:val="TableParagraph"/>
              <w:numPr>
                <w:ilvl w:val="0"/>
                <w:numId w:val="20"/>
              </w:numPr>
              <w:tabs>
                <w:tab w:val="left" w:pos="755"/>
              </w:tabs>
              <w:spacing w:before="15" w:line="290" w:lineRule="atLeast"/>
              <w:ind w:right="389"/>
              <w:rPr>
                <w:sz w:val="24"/>
              </w:rPr>
            </w:pPr>
            <w:r>
              <w:rPr>
                <w:sz w:val="24"/>
              </w:rPr>
              <w:t>Determination of frequency of reviews (at minimum every 12 months, DMC</w:t>
            </w:r>
            <w:r>
              <w:rPr>
                <w:spacing w:val="-5"/>
                <w:sz w:val="24"/>
              </w:rPr>
              <w:t xml:space="preserve"> </w:t>
            </w:r>
            <w:r>
              <w:rPr>
                <w:sz w:val="24"/>
              </w:rPr>
              <w:t>has</w:t>
            </w:r>
            <w:r>
              <w:rPr>
                <w:spacing w:val="-5"/>
                <w:sz w:val="24"/>
              </w:rPr>
              <w:t xml:space="preserve"> </w:t>
            </w:r>
            <w:r>
              <w:rPr>
                <w:sz w:val="24"/>
              </w:rPr>
              <w:t>the</w:t>
            </w:r>
            <w:r>
              <w:rPr>
                <w:spacing w:val="-4"/>
                <w:sz w:val="24"/>
              </w:rPr>
              <w:t xml:space="preserve"> </w:t>
            </w:r>
            <w:r>
              <w:rPr>
                <w:sz w:val="24"/>
              </w:rPr>
              <w:t>authority</w:t>
            </w:r>
            <w:r>
              <w:rPr>
                <w:spacing w:val="-5"/>
                <w:sz w:val="24"/>
              </w:rPr>
              <w:t xml:space="preserve"> </w:t>
            </w:r>
            <w:r>
              <w:rPr>
                <w:sz w:val="24"/>
              </w:rPr>
              <w:t>to</w:t>
            </w:r>
            <w:r>
              <w:rPr>
                <w:spacing w:val="-5"/>
                <w:sz w:val="24"/>
              </w:rPr>
              <w:t xml:space="preserve"> </w:t>
            </w:r>
            <w:r>
              <w:rPr>
                <w:sz w:val="24"/>
              </w:rPr>
              <w:t>decide</w:t>
            </w:r>
            <w:r>
              <w:rPr>
                <w:spacing w:val="-5"/>
                <w:sz w:val="24"/>
              </w:rPr>
              <w:t xml:space="preserve"> </w:t>
            </w:r>
            <w:r>
              <w:rPr>
                <w:sz w:val="24"/>
              </w:rPr>
              <w:t>more</w:t>
            </w:r>
            <w:r>
              <w:rPr>
                <w:spacing w:val="-6"/>
                <w:sz w:val="24"/>
              </w:rPr>
              <w:t xml:space="preserve"> </w:t>
            </w:r>
            <w:r>
              <w:rPr>
                <w:sz w:val="24"/>
              </w:rPr>
              <w:t>frequent</w:t>
            </w:r>
            <w:r>
              <w:rPr>
                <w:spacing w:val="-4"/>
                <w:sz w:val="24"/>
              </w:rPr>
              <w:t xml:space="preserve"> </w:t>
            </w:r>
            <w:r>
              <w:rPr>
                <w:sz w:val="24"/>
              </w:rPr>
              <w:t>reviews</w:t>
            </w:r>
            <w:r>
              <w:rPr>
                <w:spacing w:val="-5"/>
                <w:sz w:val="24"/>
              </w:rPr>
              <w:t xml:space="preserve"> </w:t>
            </w:r>
            <w:r>
              <w:rPr>
                <w:sz w:val="24"/>
              </w:rPr>
              <w:t>are</w:t>
            </w:r>
            <w:r>
              <w:rPr>
                <w:spacing w:val="-5"/>
                <w:sz w:val="24"/>
              </w:rPr>
              <w:t xml:space="preserve"> </w:t>
            </w:r>
            <w:r>
              <w:rPr>
                <w:sz w:val="24"/>
              </w:rPr>
              <w:t>necessary)</w:t>
            </w:r>
          </w:p>
        </w:tc>
      </w:tr>
      <w:tr w:rsidR="00141394" w14:paraId="52D40F3D" w14:textId="77777777">
        <w:trPr>
          <w:trHeight w:val="913"/>
        </w:trPr>
        <w:tc>
          <w:tcPr>
            <w:tcW w:w="8579" w:type="dxa"/>
            <w:tcBorders>
              <w:top w:val="single" w:sz="4" w:space="0" w:color="D9D9D9"/>
              <w:bottom w:val="single" w:sz="4" w:space="0" w:color="D9D9D9"/>
              <w:right w:val="nil"/>
            </w:tcBorders>
          </w:tcPr>
          <w:p w14:paraId="7C9BBFCF" w14:textId="77777777" w:rsidR="00141394" w:rsidRDefault="00E94011">
            <w:pPr>
              <w:pStyle w:val="TableParagraph"/>
              <w:numPr>
                <w:ilvl w:val="0"/>
                <w:numId w:val="19"/>
              </w:numPr>
              <w:tabs>
                <w:tab w:val="left" w:pos="755"/>
              </w:tabs>
              <w:spacing w:before="17" w:line="254" w:lineRule="auto"/>
              <w:ind w:right="491"/>
              <w:rPr>
                <w:sz w:val="24"/>
              </w:rPr>
            </w:pPr>
            <w:r>
              <w:rPr>
                <w:sz w:val="24"/>
              </w:rPr>
              <w:t>Discussion</w:t>
            </w:r>
            <w:r>
              <w:rPr>
                <w:spacing w:val="-4"/>
                <w:sz w:val="24"/>
              </w:rPr>
              <w:t xml:space="preserve"> </w:t>
            </w:r>
            <w:r>
              <w:rPr>
                <w:sz w:val="24"/>
              </w:rPr>
              <w:t>of</w:t>
            </w:r>
            <w:r>
              <w:rPr>
                <w:spacing w:val="-4"/>
                <w:sz w:val="24"/>
              </w:rPr>
              <w:t xml:space="preserve"> </w:t>
            </w:r>
            <w:r>
              <w:rPr>
                <w:sz w:val="24"/>
              </w:rPr>
              <w:t>whether</w:t>
            </w:r>
            <w:r>
              <w:rPr>
                <w:spacing w:val="-3"/>
                <w:sz w:val="24"/>
              </w:rPr>
              <w:t xml:space="preserve"> </w:t>
            </w:r>
            <w:r>
              <w:rPr>
                <w:sz w:val="24"/>
              </w:rPr>
              <w:t>the</w:t>
            </w:r>
            <w:r>
              <w:rPr>
                <w:spacing w:val="-6"/>
                <w:sz w:val="24"/>
              </w:rPr>
              <w:t xml:space="preserve"> </w:t>
            </w:r>
            <w:r>
              <w:rPr>
                <w:sz w:val="24"/>
              </w:rPr>
              <w:t>study</w:t>
            </w:r>
            <w:r>
              <w:rPr>
                <w:spacing w:val="-5"/>
                <w:sz w:val="24"/>
              </w:rPr>
              <w:t xml:space="preserve"> </w:t>
            </w:r>
            <w:r>
              <w:rPr>
                <w:sz w:val="24"/>
              </w:rPr>
              <w:t>can</w:t>
            </w:r>
            <w:r>
              <w:rPr>
                <w:spacing w:val="-4"/>
                <w:sz w:val="24"/>
              </w:rPr>
              <w:t xml:space="preserve"> </w:t>
            </w:r>
            <w:r>
              <w:rPr>
                <w:sz w:val="24"/>
              </w:rPr>
              <w:t>proceed</w:t>
            </w:r>
            <w:r>
              <w:rPr>
                <w:spacing w:val="-4"/>
                <w:sz w:val="24"/>
              </w:rPr>
              <w:t xml:space="preserve"> </w:t>
            </w:r>
            <w:r>
              <w:rPr>
                <w:sz w:val="24"/>
              </w:rPr>
              <w:t>as</w:t>
            </w:r>
            <w:r>
              <w:rPr>
                <w:spacing w:val="-5"/>
                <w:sz w:val="24"/>
              </w:rPr>
              <w:t xml:space="preserve"> </w:t>
            </w:r>
            <w:r>
              <w:rPr>
                <w:sz w:val="24"/>
              </w:rPr>
              <w:t>approved</w:t>
            </w:r>
            <w:r>
              <w:rPr>
                <w:spacing w:val="-6"/>
                <w:sz w:val="24"/>
              </w:rPr>
              <w:t xml:space="preserve"> </w:t>
            </w:r>
            <w:r>
              <w:rPr>
                <w:sz w:val="24"/>
              </w:rPr>
              <w:t>by</w:t>
            </w:r>
            <w:r>
              <w:rPr>
                <w:spacing w:val="-5"/>
                <w:sz w:val="24"/>
              </w:rPr>
              <w:t xml:space="preserve"> </w:t>
            </w:r>
            <w:r>
              <w:rPr>
                <w:sz w:val="24"/>
              </w:rPr>
              <w:t>the</w:t>
            </w:r>
            <w:r>
              <w:rPr>
                <w:spacing w:val="-4"/>
                <w:sz w:val="24"/>
              </w:rPr>
              <w:t xml:space="preserve"> </w:t>
            </w:r>
            <w:r>
              <w:rPr>
                <w:sz w:val="24"/>
              </w:rPr>
              <w:t>R&amp;D Committee and all applicable subcommittees or external committees</w:t>
            </w:r>
          </w:p>
          <w:p w14:paraId="7E1A524B" w14:textId="77777777" w:rsidR="00141394" w:rsidRDefault="00E94011">
            <w:pPr>
              <w:pStyle w:val="TableParagraph"/>
              <w:spacing w:before="4" w:line="272" w:lineRule="exact"/>
              <w:ind w:firstLine="0"/>
              <w:rPr>
                <w:sz w:val="24"/>
              </w:rPr>
            </w:pPr>
            <w:r>
              <w:rPr>
                <w:sz w:val="24"/>
              </w:rPr>
              <w:t>(DMC</w:t>
            </w:r>
            <w:r>
              <w:rPr>
                <w:spacing w:val="-2"/>
                <w:sz w:val="24"/>
              </w:rPr>
              <w:t xml:space="preserve"> Recommendation)</w:t>
            </w:r>
          </w:p>
        </w:tc>
      </w:tr>
      <w:tr w:rsidR="00141394" w14:paraId="023931AC" w14:textId="77777777">
        <w:trPr>
          <w:trHeight w:val="618"/>
        </w:trPr>
        <w:tc>
          <w:tcPr>
            <w:tcW w:w="8579" w:type="dxa"/>
            <w:tcBorders>
              <w:top w:val="single" w:sz="4" w:space="0" w:color="D9D9D9"/>
              <w:bottom w:val="single" w:sz="4" w:space="0" w:color="D9D9D9"/>
              <w:right w:val="nil"/>
            </w:tcBorders>
          </w:tcPr>
          <w:p w14:paraId="2C598B13" w14:textId="77777777" w:rsidR="00141394" w:rsidRDefault="00E94011">
            <w:pPr>
              <w:pStyle w:val="TableParagraph"/>
              <w:numPr>
                <w:ilvl w:val="0"/>
                <w:numId w:val="18"/>
              </w:numPr>
              <w:tabs>
                <w:tab w:val="left" w:pos="755"/>
              </w:tabs>
              <w:spacing w:before="14" w:line="290" w:lineRule="atLeast"/>
              <w:ind w:right="336"/>
              <w:rPr>
                <w:sz w:val="24"/>
              </w:rPr>
            </w:pPr>
            <w:r>
              <w:rPr>
                <w:sz w:val="24"/>
              </w:rPr>
              <w:t>Determination</w:t>
            </w:r>
            <w:r>
              <w:rPr>
                <w:spacing w:val="-5"/>
                <w:sz w:val="24"/>
              </w:rPr>
              <w:t xml:space="preserve"> </w:t>
            </w:r>
            <w:r>
              <w:rPr>
                <w:sz w:val="24"/>
              </w:rPr>
              <w:t>of</w:t>
            </w:r>
            <w:r>
              <w:rPr>
                <w:spacing w:val="-5"/>
                <w:sz w:val="24"/>
              </w:rPr>
              <w:t xml:space="preserve"> </w:t>
            </w:r>
            <w:r>
              <w:rPr>
                <w:sz w:val="24"/>
              </w:rPr>
              <w:t>whether</w:t>
            </w:r>
            <w:r>
              <w:rPr>
                <w:spacing w:val="-5"/>
                <w:sz w:val="24"/>
              </w:rPr>
              <w:t xml:space="preserve"> </w:t>
            </w:r>
            <w:r>
              <w:rPr>
                <w:sz w:val="24"/>
              </w:rPr>
              <w:t>review</w:t>
            </w:r>
            <w:r>
              <w:rPr>
                <w:spacing w:val="-5"/>
                <w:sz w:val="24"/>
              </w:rPr>
              <w:t xml:space="preserve"> </w:t>
            </w:r>
            <w:r>
              <w:rPr>
                <w:sz w:val="24"/>
              </w:rPr>
              <w:t>will</w:t>
            </w:r>
            <w:r>
              <w:rPr>
                <w:spacing w:val="-4"/>
                <w:sz w:val="24"/>
              </w:rPr>
              <w:t xml:space="preserve"> </w:t>
            </w:r>
            <w:r>
              <w:rPr>
                <w:sz w:val="24"/>
              </w:rPr>
              <w:t>include</w:t>
            </w:r>
            <w:r>
              <w:rPr>
                <w:spacing w:val="-4"/>
                <w:sz w:val="24"/>
              </w:rPr>
              <w:t xml:space="preserve"> </w:t>
            </w:r>
            <w:r>
              <w:rPr>
                <w:sz w:val="24"/>
              </w:rPr>
              <w:t>open</w:t>
            </w:r>
            <w:r>
              <w:rPr>
                <w:spacing w:val="-6"/>
                <w:sz w:val="24"/>
              </w:rPr>
              <w:t xml:space="preserve"> </w:t>
            </w:r>
            <w:r>
              <w:rPr>
                <w:sz w:val="24"/>
              </w:rPr>
              <w:t>and</w:t>
            </w:r>
            <w:r>
              <w:rPr>
                <w:spacing w:val="-7"/>
                <w:sz w:val="24"/>
              </w:rPr>
              <w:t xml:space="preserve"> </w:t>
            </w:r>
            <w:r>
              <w:rPr>
                <w:sz w:val="24"/>
              </w:rPr>
              <w:t>closed</w:t>
            </w:r>
            <w:r>
              <w:rPr>
                <w:spacing w:val="-7"/>
                <w:sz w:val="24"/>
              </w:rPr>
              <w:t xml:space="preserve"> </w:t>
            </w:r>
            <w:r>
              <w:rPr>
                <w:sz w:val="24"/>
              </w:rPr>
              <w:t>sessions or only open sessions*</w:t>
            </w:r>
          </w:p>
        </w:tc>
      </w:tr>
      <w:tr w:rsidR="00141394" w14:paraId="32F1772B" w14:textId="77777777">
        <w:trPr>
          <w:trHeight w:val="621"/>
        </w:trPr>
        <w:tc>
          <w:tcPr>
            <w:tcW w:w="8579" w:type="dxa"/>
            <w:tcBorders>
              <w:top w:val="single" w:sz="4" w:space="0" w:color="D9D9D9"/>
              <w:bottom w:val="single" w:sz="4" w:space="0" w:color="D9D9D9"/>
              <w:right w:val="nil"/>
            </w:tcBorders>
          </w:tcPr>
          <w:p w14:paraId="673337D3" w14:textId="77777777" w:rsidR="00141394" w:rsidRDefault="00E94011">
            <w:pPr>
              <w:pStyle w:val="TableParagraph"/>
              <w:numPr>
                <w:ilvl w:val="0"/>
                <w:numId w:val="17"/>
              </w:numPr>
              <w:tabs>
                <w:tab w:val="left" w:pos="755"/>
              </w:tabs>
              <w:spacing w:before="17" w:line="290" w:lineRule="atLeast"/>
              <w:ind w:right="719"/>
              <w:rPr>
                <w:sz w:val="24"/>
              </w:rPr>
            </w:pPr>
            <w:r>
              <w:rPr>
                <w:sz w:val="24"/>
              </w:rPr>
              <w:t>Establishment</w:t>
            </w:r>
            <w:r>
              <w:rPr>
                <w:spacing w:val="-5"/>
                <w:sz w:val="24"/>
              </w:rPr>
              <w:t xml:space="preserve"> </w:t>
            </w:r>
            <w:r>
              <w:rPr>
                <w:sz w:val="24"/>
              </w:rPr>
              <w:t>of</w:t>
            </w:r>
            <w:r>
              <w:rPr>
                <w:spacing w:val="-5"/>
                <w:sz w:val="24"/>
              </w:rPr>
              <w:t xml:space="preserve"> </w:t>
            </w:r>
            <w:r>
              <w:rPr>
                <w:sz w:val="24"/>
              </w:rPr>
              <w:t>study</w:t>
            </w:r>
            <w:r>
              <w:rPr>
                <w:spacing w:val="-6"/>
                <w:sz w:val="24"/>
              </w:rPr>
              <w:t xml:space="preserve"> </w:t>
            </w:r>
            <w:r>
              <w:rPr>
                <w:sz w:val="24"/>
              </w:rPr>
              <w:t>progress</w:t>
            </w:r>
            <w:r>
              <w:rPr>
                <w:spacing w:val="-6"/>
                <w:sz w:val="24"/>
              </w:rPr>
              <w:t xml:space="preserve"> </w:t>
            </w:r>
            <w:r>
              <w:rPr>
                <w:sz w:val="24"/>
              </w:rPr>
              <w:t>benchmarks</w:t>
            </w:r>
            <w:r>
              <w:rPr>
                <w:spacing w:val="-5"/>
                <w:sz w:val="24"/>
              </w:rPr>
              <w:t xml:space="preserve"> </w:t>
            </w:r>
            <w:r>
              <w:rPr>
                <w:sz w:val="24"/>
              </w:rPr>
              <w:t>and</w:t>
            </w:r>
            <w:r>
              <w:rPr>
                <w:spacing w:val="-7"/>
                <w:sz w:val="24"/>
              </w:rPr>
              <w:t xml:space="preserve"> </w:t>
            </w:r>
            <w:r>
              <w:rPr>
                <w:sz w:val="24"/>
              </w:rPr>
              <w:t>development</w:t>
            </w:r>
            <w:r>
              <w:rPr>
                <w:spacing w:val="-5"/>
                <w:sz w:val="24"/>
              </w:rPr>
              <w:t xml:space="preserve"> </w:t>
            </w:r>
            <w:r>
              <w:rPr>
                <w:sz w:val="24"/>
              </w:rPr>
              <w:t>of</w:t>
            </w:r>
            <w:r>
              <w:rPr>
                <w:spacing w:val="-5"/>
                <w:sz w:val="24"/>
              </w:rPr>
              <w:t xml:space="preserve"> </w:t>
            </w:r>
            <w:r>
              <w:rPr>
                <w:sz w:val="24"/>
              </w:rPr>
              <w:t>a recommendation and action items for the investigator</w:t>
            </w:r>
          </w:p>
        </w:tc>
      </w:tr>
      <w:tr w:rsidR="00141394" w14:paraId="70054381" w14:textId="77777777">
        <w:trPr>
          <w:trHeight w:val="1205"/>
        </w:trPr>
        <w:tc>
          <w:tcPr>
            <w:tcW w:w="8579" w:type="dxa"/>
            <w:tcBorders>
              <w:top w:val="single" w:sz="4" w:space="0" w:color="D9D9D9"/>
              <w:bottom w:val="single" w:sz="4" w:space="0" w:color="D9D9D9"/>
              <w:right w:val="nil"/>
            </w:tcBorders>
          </w:tcPr>
          <w:p w14:paraId="74756B1C" w14:textId="77777777" w:rsidR="00141394" w:rsidRDefault="00E94011">
            <w:pPr>
              <w:pStyle w:val="TableParagraph"/>
              <w:numPr>
                <w:ilvl w:val="0"/>
                <w:numId w:val="16"/>
              </w:numPr>
              <w:tabs>
                <w:tab w:val="left" w:pos="755"/>
              </w:tabs>
              <w:spacing w:before="15" w:line="256" w:lineRule="auto"/>
              <w:ind w:right="589"/>
              <w:rPr>
                <w:sz w:val="24"/>
              </w:rPr>
            </w:pPr>
            <w:r>
              <w:rPr>
                <w:sz w:val="24"/>
              </w:rPr>
              <w:t>If</w:t>
            </w:r>
            <w:r>
              <w:rPr>
                <w:spacing w:val="-4"/>
                <w:sz w:val="24"/>
              </w:rPr>
              <w:t xml:space="preserve"> </w:t>
            </w:r>
            <w:r>
              <w:rPr>
                <w:sz w:val="24"/>
              </w:rPr>
              <w:t>closed</w:t>
            </w:r>
            <w:r>
              <w:rPr>
                <w:spacing w:val="-5"/>
                <w:sz w:val="24"/>
              </w:rPr>
              <w:t xml:space="preserve"> </w:t>
            </w:r>
            <w:r>
              <w:rPr>
                <w:sz w:val="24"/>
              </w:rPr>
              <w:t>reports</w:t>
            </w:r>
            <w:r>
              <w:rPr>
                <w:spacing w:val="-4"/>
                <w:sz w:val="24"/>
              </w:rPr>
              <w:t xml:space="preserve"> </w:t>
            </w:r>
            <w:r>
              <w:rPr>
                <w:sz w:val="24"/>
              </w:rPr>
              <w:t>are</w:t>
            </w:r>
            <w:r>
              <w:rPr>
                <w:spacing w:val="-5"/>
                <w:sz w:val="24"/>
              </w:rPr>
              <w:t xml:space="preserve"> </w:t>
            </w:r>
            <w:r>
              <w:rPr>
                <w:sz w:val="24"/>
              </w:rPr>
              <w:t>requested,</w:t>
            </w:r>
            <w:r>
              <w:rPr>
                <w:spacing w:val="-4"/>
                <w:sz w:val="24"/>
              </w:rPr>
              <w:t xml:space="preserve"> </w:t>
            </w:r>
            <w:r>
              <w:rPr>
                <w:sz w:val="24"/>
              </w:rPr>
              <w:t>there</w:t>
            </w:r>
            <w:r>
              <w:rPr>
                <w:spacing w:val="-4"/>
                <w:sz w:val="24"/>
              </w:rPr>
              <w:t xml:space="preserve"> </w:t>
            </w:r>
            <w:r>
              <w:rPr>
                <w:sz w:val="24"/>
              </w:rPr>
              <w:t>will</w:t>
            </w:r>
            <w:r>
              <w:rPr>
                <w:spacing w:val="-3"/>
                <w:sz w:val="24"/>
              </w:rPr>
              <w:t xml:space="preserve"> </w:t>
            </w:r>
            <w:r>
              <w:rPr>
                <w:sz w:val="24"/>
              </w:rPr>
              <w:t>be</w:t>
            </w:r>
            <w:r>
              <w:rPr>
                <w:spacing w:val="-5"/>
                <w:sz w:val="24"/>
              </w:rPr>
              <w:t xml:space="preserve"> </w:t>
            </w:r>
            <w:r>
              <w:rPr>
                <w:sz w:val="24"/>
              </w:rPr>
              <w:t>a</w:t>
            </w:r>
            <w:r>
              <w:rPr>
                <w:spacing w:val="-4"/>
                <w:sz w:val="24"/>
              </w:rPr>
              <w:t xml:space="preserve"> </w:t>
            </w:r>
            <w:r>
              <w:rPr>
                <w:sz w:val="24"/>
              </w:rPr>
              <w:t>decision</w:t>
            </w:r>
            <w:r>
              <w:rPr>
                <w:spacing w:val="-3"/>
                <w:sz w:val="24"/>
              </w:rPr>
              <w:t xml:space="preserve"> </w:t>
            </w:r>
            <w:r>
              <w:rPr>
                <w:sz w:val="24"/>
              </w:rPr>
              <w:t>as</w:t>
            </w:r>
            <w:r>
              <w:rPr>
                <w:spacing w:val="-4"/>
                <w:sz w:val="24"/>
              </w:rPr>
              <w:t xml:space="preserve"> </w:t>
            </w:r>
            <w:r>
              <w:rPr>
                <w:sz w:val="24"/>
              </w:rPr>
              <w:t>to</w:t>
            </w:r>
            <w:r>
              <w:rPr>
                <w:spacing w:val="-5"/>
                <w:sz w:val="24"/>
              </w:rPr>
              <w:t xml:space="preserve"> </w:t>
            </w:r>
            <w:r>
              <w:rPr>
                <w:sz w:val="24"/>
              </w:rPr>
              <w:t>whether data summaries will be masked to hide the identity of randomizing groups (e.g., Group A, Group B rather than identifying the specific</w:t>
            </w:r>
          </w:p>
          <w:p w14:paraId="579AFDBE" w14:textId="77777777" w:rsidR="00141394" w:rsidRDefault="00E94011">
            <w:pPr>
              <w:pStyle w:val="TableParagraph"/>
              <w:spacing w:line="272" w:lineRule="exact"/>
              <w:ind w:firstLine="0"/>
              <w:rPr>
                <w:sz w:val="24"/>
              </w:rPr>
            </w:pPr>
            <w:r>
              <w:rPr>
                <w:spacing w:val="-2"/>
                <w:sz w:val="24"/>
              </w:rPr>
              <w:t>treatments)</w:t>
            </w:r>
          </w:p>
        </w:tc>
      </w:tr>
      <w:tr w:rsidR="00141394" w14:paraId="1213E73E" w14:textId="77777777">
        <w:trPr>
          <w:trHeight w:val="618"/>
        </w:trPr>
        <w:tc>
          <w:tcPr>
            <w:tcW w:w="8579" w:type="dxa"/>
            <w:tcBorders>
              <w:top w:val="single" w:sz="4" w:space="0" w:color="D9D9D9"/>
              <w:bottom w:val="nil"/>
              <w:right w:val="nil"/>
            </w:tcBorders>
          </w:tcPr>
          <w:p w14:paraId="14FB91C5" w14:textId="77777777" w:rsidR="00141394" w:rsidRDefault="00E94011">
            <w:pPr>
              <w:pStyle w:val="TableParagraph"/>
              <w:numPr>
                <w:ilvl w:val="0"/>
                <w:numId w:val="15"/>
              </w:numPr>
              <w:tabs>
                <w:tab w:val="left" w:pos="755"/>
              </w:tabs>
              <w:spacing w:before="15" w:line="290" w:lineRule="atLeast"/>
              <w:ind w:right="155"/>
              <w:rPr>
                <w:sz w:val="24"/>
              </w:rPr>
            </w:pPr>
            <w:r>
              <w:rPr>
                <w:sz w:val="24"/>
              </w:rPr>
              <w:t>If</w:t>
            </w:r>
            <w:r>
              <w:rPr>
                <w:spacing w:val="-4"/>
                <w:sz w:val="24"/>
              </w:rPr>
              <w:t xml:space="preserve"> </w:t>
            </w:r>
            <w:r>
              <w:rPr>
                <w:sz w:val="24"/>
              </w:rPr>
              <w:t>interim</w:t>
            </w:r>
            <w:r>
              <w:rPr>
                <w:spacing w:val="-5"/>
                <w:sz w:val="24"/>
              </w:rPr>
              <w:t xml:space="preserve"> </w:t>
            </w:r>
            <w:r>
              <w:rPr>
                <w:sz w:val="24"/>
              </w:rPr>
              <w:t>monitoring</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primary</w:t>
            </w:r>
            <w:r>
              <w:rPr>
                <w:spacing w:val="-5"/>
                <w:sz w:val="24"/>
              </w:rPr>
              <w:t xml:space="preserve"> </w:t>
            </w:r>
            <w:r>
              <w:rPr>
                <w:sz w:val="24"/>
              </w:rPr>
              <w:t>outcome</w:t>
            </w:r>
            <w:r>
              <w:rPr>
                <w:spacing w:val="-5"/>
                <w:sz w:val="24"/>
              </w:rPr>
              <w:t xml:space="preserve"> </w:t>
            </w:r>
            <w:r>
              <w:rPr>
                <w:sz w:val="24"/>
              </w:rPr>
              <w:t>measure</w:t>
            </w:r>
            <w:r>
              <w:rPr>
                <w:spacing w:val="-5"/>
                <w:sz w:val="24"/>
              </w:rPr>
              <w:t xml:space="preserve"> </w:t>
            </w:r>
            <w:r>
              <w:rPr>
                <w:sz w:val="24"/>
              </w:rPr>
              <w:t>is</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provided, review of the statistical monitoring plan</w:t>
            </w:r>
          </w:p>
        </w:tc>
      </w:tr>
    </w:tbl>
    <w:p w14:paraId="209B039A" w14:textId="77777777" w:rsidR="00141394" w:rsidRDefault="00141394">
      <w:pPr>
        <w:pStyle w:val="BodyText"/>
        <w:spacing w:before="168"/>
      </w:pPr>
    </w:p>
    <w:p w14:paraId="75E5E8C2" w14:textId="77777777" w:rsidR="00141394" w:rsidRDefault="00E94011">
      <w:pPr>
        <w:ind w:left="935" w:hanging="360"/>
        <w:rPr>
          <w:i/>
          <w:sz w:val="24"/>
        </w:rPr>
      </w:pPr>
      <w:r>
        <w:rPr>
          <w:i/>
          <w:sz w:val="24"/>
        </w:rPr>
        <w:t>*The</w:t>
      </w:r>
      <w:r>
        <w:rPr>
          <w:i/>
          <w:spacing w:val="-3"/>
          <w:sz w:val="24"/>
        </w:rPr>
        <w:t xml:space="preserve"> </w:t>
      </w:r>
      <w:r>
        <w:rPr>
          <w:i/>
          <w:sz w:val="24"/>
        </w:rPr>
        <w:t>DMC</w:t>
      </w:r>
      <w:r>
        <w:rPr>
          <w:i/>
          <w:spacing w:val="-3"/>
          <w:sz w:val="24"/>
        </w:rPr>
        <w:t xml:space="preserve"> </w:t>
      </w:r>
      <w:r>
        <w:rPr>
          <w:i/>
          <w:sz w:val="24"/>
        </w:rPr>
        <w:t>may</w:t>
      </w:r>
      <w:r>
        <w:rPr>
          <w:i/>
          <w:spacing w:val="-2"/>
          <w:sz w:val="24"/>
        </w:rPr>
        <w:t xml:space="preserve"> </w:t>
      </w:r>
      <w:r>
        <w:rPr>
          <w:i/>
          <w:sz w:val="24"/>
        </w:rPr>
        <w:t>elect</w:t>
      </w:r>
      <w:r>
        <w:rPr>
          <w:i/>
          <w:spacing w:val="-3"/>
          <w:sz w:val="24"/>
        </w:rPr>
        <w:t xml:space="preserve"> </w:t>
      </w:r>
      <w:r>
        <w:rPr>
          <w:i/>
          <w:sz w:val="24"/>
        </w:rPr>
        <w:t>to</w:t>
      </w:r>
      <w:r>
        <w:rPr>
          <w:i/>
          <w:spacing w:val="-2"/>
          <w:sz w:val="24"/>
        </w:rPr>
        <w:t xml:space="preserve"> </w:t>
      </w:r>
      <w:r>
        <w:rPr>
          <w:i/>
          <w:sz w:val="24"/>
        </w:rPr>
        <w:t>request</w:t>
      </w:r>
      <w:r>
        <w:rPr>
          <w:i/>
          <w:spacing w:val="-3"/>
          <w:sz w:val="24"/>
        </w:rPr>
        <w:t xml:space="preserve"> </w:t>
      </w:r>
      <w:r>
        <w:rPr>
          <w:i/>
          <w:sz w:val="24"/>
        </w:rPr>
        <w:t>only</w:t>
      </w:r>
      <w:r>
        <w:rPr>
          <w:i/>
          <w:spacing w:val="-5"/>
          <w:sz w:val="24"/>
        </w:rPr>
        <w:t xml:space="preserve"> </w:t>
      </w:r>
      <w:r>
        <w:rPr>
          <w:i/>
          <w:sz w:val="24"/>
        </w:rPr>
        <w:t>open</w:t>
      </w:r>
      <w:r>
        <w:rPr>
          <w:i/>
          <w:spacing w:val="-3"/>
          <w:sz w:val="24"/>
        </w:rPr>
        <w:t xml:space="preserve"> </w:t>
      </w:r>
      <w:r>
        <w:rPr>
          <w:i/>
          <w:sz w:val="24"/>
        </w:rPr>
        <w:t>reports</w:t>
      </w:r>
      <w:r>
        <w:rPr>
          <w:i/>
          <w:spacing w:val="-3"/>
          <w:sz w:val="24"/>
        </w:rPr>
        <w:t xml:space="preserve"> </w:t>
      </w:r>
      <w:r>
        <w:rPr>
          <w:i/>
          <w:sz w:val="24"/>
        </w:rPr>
        <w:t>based</w:t>
      </w:r>
      <w:r>
        <w:rPr>
          <w:i/>
          <w:spacing w:val="-2"/>
          <w:sz w:val="24"/>
        </w:rPr>
        <w:t xml:space="preserve"> </w:t>
      </w:r>
      <w:r>
        <w:rPr>
          <w:i/>
          <w:sz w:val="24"/>
        </w:rPr>
        <w:t>on the</w:t>
      </w:r>
      <w:r>
        <w:rPr>
          <w:i/>
          <w:spacing w:val="-2"/>
          <w:sz w:val="24"/>
        </w:rPr>
        <w:t xml:space="preserve"> </w:t>
      </w:r>
      <w:r>
        <w:rPr>
          <w:i/>
          <w:sz w:val="24"/>
        </w:rPr>
        <w:t>level</w:t>
      </w:r>
      <w:r>
        <w:rPr>
          <w:i/>
          <w:spacing w:val="-2"/>
          <w:sz w:val="24"/>
        </w:rPr>
        <w:t xml:space="preserve"> </w:t>
      </w:r>
      <w:r>
        <w:rPr>
          <w:i/>
          <w:sz w:val="24"/>
        </w:rPr>
        <w:t>of</w:t>
      </w:r>
      <w:r>
        <w:rPr>
          <w:i/>
          <w:spacing w:val="-2"/>
          <w:sz w:val="24"/>
        </w:rPr>
        <w:t xml:space="preserve"> </w:t>
      </w:r>
      <w:r>
        <w:rPr>
          <w:i/>
          <w:sz w:val="24"/>
        </w:rPr>
        <w:t>risk</w:t>
      </w:r>
      <w:r>
        <w:rPr>
          <w:i/>
          <w:spacing w:val="-3"/>
          <w:sz w:val="24"/>
        </w:rPr>
        <w:t xml:space="preserve"> </w:t>
      </w:r>
      <w:r>
        <w:rPr>
          <w:i/>
          <w:sz w:val="24"/>
        </w:rPr>
        <w:t>in</w:t>
      </w:r>
      <w:r>
        <w:rPr>
          <w:i/>
          <w:spacing w:val="-3"/>
          <w:sz w:val="24"/>
        </w:rPr>
        <w:t xml:space="preserve"> </w:t>
      </w:r>
      <w:r>
        <w:rPr>
          <w:i/>
          <w:sz w:val="24"/>
        </w:rPr>
        <w:t xml:space="preserve">the study and whether interim monitoring for the primary outcome measure is deemed necessary. The DMC may elect at any time to additionally request a closed safety report, if the open safety data indicate a closer examination is </w:t>
      </w:r>
      <w:r>
        <w:rPr>
          <w:i/>
          <w:spacing w:val="-2"/>
          <w:sz w:val="24"/>
        </w:rPr>
        <w:t>warranted.</w:t>
      </w:r>
    </w:p>
    <w:p w14:paraId="101F5510" w14:textId="77777777" w:rsidR="00141394" w:rsidRDefault="00141394">
      <w:pPr>
        <w:rPr>
          <w:sz w:val="24"/>
        </w:rPr>
        <w:sectPr w:rsidR="00141394">
          <w:pgSz w:w="12240" w:h="15840"/>
          <w:pgMar w:top="1360" w:right="1320" w:bottom="1220" w:left="1340" w:header="0" w:footer="1023" w:gutter="0"/>
          <w:cols w:space="720"/>
        </w:sectPr>
      </w:pPr>
    </w:p>
    <w:p w14:paraId="1D0F0096" w14:textId="77777777" w:rsidR="00141394" w:rsidRDefault="00E94011">
      <w:pPr>
        <w:pStyle w:val="BodyText"/>
        <w:spacing w:before="81"/>
        <w:ind w:left="575" w:right="202"/>
      </w:pPr>
      <w:r>
        <w:lastRenderedPageBreak/>
        <w:t>The</w:t>
      </w:r>
      <w:r>
        <w:rPr>
          <w:spacing w:val="-5"/>
        </w:rPr>
        <w:t xml:space="preserve"> </w:t>
      </w:r>
      <w:r>
        <w:t>PI</w:t>
      </w:r>
      <w:r>
        <w:rPr>
          <w:spacing w:val="-3"/>
        </w:rPr>
        <w:t xml:space="preserve"> </w:t>
      </w:r>
      <w:r>
        <w:t>will</w:t>
      </w:r>
      <w:r>
        <w:rPr>
          <w:spacing w:val="-2"/>
        </w:rPr>
        <w:t xml:space="preserve"> </w:t>
      </w:r>
      <w:r>
        <w:t>submit</w:t>
      </w:r>
      <w:r>
        <w:rPr>
          <w:spacing w:val="-3"/>
        </w:rPr>
        <w:t xml:space="preserve"> </w:t>
      </w:r>
      <w:r>
        <w:t>the</w:t>
      </w:r>
      <w:r>
        <w:rPr>
          <w:spacing w:val="-5"/>
        </w:rPr>
        <w:t xml:space="preserve"> </w:t>
      </w:r>
      <w:r>
        <w:t>following</w:t>
      </w:r>
      <w:r>
        <w:rPr>
          <w:spacing w:val="-4"/>
        </w:rPr>
        <w:t xml:space="preserve"> </w:t>
      </w:r>
      <w:r>
        <w:t>to</w:t>
      </w:r>
      <w:r>
        <w:rPr>
          <w:spacing w:val="-4"/>
        </w:rPr>
        <w:t xml:space="preserve"> </w:t>
      </w:r>
      <w:r>
        <w:t>the</w:t>
      </w:r>
      <w:r>
        <w:rPr>
          <w:spacing w:val="-5"/>
        </w:rPr>
        <w:t xml:space="preserve"> </w:t>
      </w:r>
      <w:r>
        <w:t>DMC</w:t>
      </w:r>
      <w:r>
        <w:rPr>
          <w:spacing w:val="-4"/>
        </w:rPr>
        <w:t xml:space="preserve"> </w:t>
      </w:r>
      <w:r>
        <w:t>for</w:t>
      </w:r>
      <w:r>
        <w:rPr>
          <w:spacing w:val="-3"/>
        </w:rPr>
        <w:t xml:space="preserve"> </w:t>
      </w:r>
      <w:r>
        <w:t>review</w:t>
      </w:r>
      <w:r>
        <w:rPr>
          <w:spacing w:val="-3"/>
        </w:rPr>
        <w:t xml:space="preserve"> </w:t>
      </w:r>
      <w:r>
        <w:t>(although</w:t>
      </w:r>
      <w:r>
        <w:rPr>
          <w:spacing w:val="-4"/>
        </w:rPr>
        <w:t xml:space="preserve"> </w:t>
      </w:r>
      <w:r>
        <w:t>the</w:t>
      </w:r>
      <w:r>
        <w:rPr>
          <w:spacing w:val="-4"/>
        </w:rPr>
        <w:t xml:space="preserve"> </w:t>
      </w:r>
      <w:r>
        <w:t>list</w:t>
      </w:r>
      <w:r>
        <w:rPr>
          <w:spacing w:val="-4"/>
        </w:rPr>
        <w:t xml:space="preserve"> </w:t>
      </w:r>
      <w:r>
        <w:t>may</w:t>
      </w:r>
      <w:r>
        <w:rPr>
          <w:spacing w:val="-4"/>
        </w:rPr>
        <w:t xml:space="preserve"> </w:t>
      </w:r>
      <w:r>
        <w:t xml:space="preserve">be amended for special situations) and will be informed of the deadline for </w:t>
      </w:r>
      <w:r>
        <w:rPr>
          <w:spacing w:val="-2"/>
        </w:rPr>
        <w:t>submission:</w:t>
      </w:r>
    </w:p>
    <w:p w14:paraId="63962FB0" w14:textId="77777777" w:rsidR="00141394" w:rsidRDefault="00141394">
      <w:pPr>
        <w:pStyle w:val="BodyText"/>
        <w:spacing w:before="77" w:after="1"/>
        <w:rPr>
          <w:sz w:val="20"/>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33"/>
      </w:tblGrid>
      <w:tr w:rsidR="00141394" w14:paraId="730A4013" w14:textId="77777777">
        <w:trPr>
          <w:trHeight w:val="272"/>
        </w:trPr>
        <w:tc>
          <w:tcPr>
            <w:tcW w:w="8733" w:type="dxa"/>
            <w:tcBorders>
              <w:top w:val="nil"/>
              <w:left w:val="nil"/>
              <w:right w:val="nil"/>
            </w:tcBorders>
          </w:tcPr>
          <w:p w14:paraId="13B071CB" w14:textId="77777777" w:rsidR="00141394" w:rsidRDefault="00E94011">
            <w:pPr>
              <w:pStyle w:val="TableParagraph"/>
              <w:spacing w:line="253" w:lineRule="exact"/>
              <w:ind w:left="112" w:firstLine="0"/>
              <w:rPr>
                <w:i/>
                <w:sz w:val="24"/>
              </w:rPr>
            </w:pPr>
            <w:r>
              <w:rPr>
                <w:b/>
                <w:color w:val="0083BD"/>
                <w:sz w:val="24"/>
              </w:rPr>
              <w:t>Documents</w:t>
            </w:r>
            <w:r>
              <w:rPr>
                <w:b/>
                <w:color w:val="0083BD"/>
                <w:spacing w:val="-4"/>
                <w:sz w:val="24"/>
              </w:rPr>
              <w:t xml:space="preserve"> </w:t>
            </w:r>
            <w:r>
              <w:rPr>
                <w:b/>
                <w:color w:val="0083BD"/>
                <w:sz w:val="24"/>
              </w:rPr>
              <w:t>to</w:t>
            </w:r>
            <w:r>
              <w:rPr>
                <w:b/>
                <w:color w:val="0083BD"/>
                <w:spacing w:val="-2"/>
                <w:sz w:val="24"/>
              </w:rPr>
              <w:t xml:space="preserve"> </w:t>
            </w:r>
            <w:r>
              <w:rPr>
                <w:b/>
                <w:color w:val="0083BD"/>
                <w:sz w:val="24"/>
              </w:rPr>
              <w:t>Submit,</w:t>
            </w:r>
            <w:r>
              <w:rPr>
                <w:b/>
                <w:color w:val="0083BD"/>
                <w:spacing w:val="-1"/>
                <w:sz w:val="24"/>
              </w:rPr>
              <w:t xml:space="preserve"> </w:t>
            </w:r>
            <w:r>
              <w:rPr>
                <w:i/>
                <w:color w:val="0083BD"/>
                <w:sz w:val="24"/>
              </w:rPr>
              <w:t>Initial</w:t>
            </w:r>
            <w:r>
              <w:rPr>
                <w:i/>
                <w:color w:val="0083BD"/>
                <w:spacing w:val="-1"/>
                <w:sz w:val="24"/>
              </w:rPr>
              <w:t xml:space="preserve"> </w:t>
            </w:r>
            <w:r>
              <w:rPr>
                <w:i/>
                <w:color w:val="0083BD"/>
                <w:spacing w:val="-2"/>
                <w:sz w:val="24"/>
              </w:rPr>
              <w:t>Review</w:t>
            </w:r>
          </w:p>
        </w:tc>
      </w:tr>
      <w:tr w:rsidR="00141394" w14:paraId="6DE1F7BA" w14:textId="77777777">
        <w:trPr>
          <w:trHeight w:val="292"/>
        </w:trPr>
        <w:tc>
          <w:tcPr>
            <w:tcW w:w="8733" w:type="dxa"/>
            <w:tcBorders>
              <w:bottom w:val="single" w:sz="4" w:space="0" w:color="D9D9D9"/>
              <w:right w:val="nil"/>
            </w:tcBorders>
          </w:tcPr>
          <w:p w14:paraId="6B49161B" w14:textId="77777777" w:rsidR="00141394" w:rsidRDefault="00E94011">
            <w:pPr>
              <w:pStyle w:val="TableParagraph"/>
              <w:numPr>
                <w:ilvl w:val="0"/>
                <w:numId w:val="13"/>
              </w:numPr>
              <w:tabs>
                <w:tab w:val="left" w:pos="755"/>
              </w:tabs>
              <w:spacing w:line="272" w:lineRule="exact"/>
              <w:rPr>
                <w:sz w:val="24"/>
              </w:rPr>
            </w:pPr>
            <w:r>
              <w:rPr>
                <w:spacing w:val="-2"/>
                <w:sz w:val="24"/>
              </w:rPr>
              <w:t>Abstract</w:t>
            </w:r>
          </w:p>
        </w:tc>
      </w:tr>
      <w:tr w:rsidR="00141394" w14:paraId="69D592DA" w14:textId="77777777">
        <w:trPr>
          <w:trHeight w:val="273"/>
        </w:trPr>
        <w:tc>
          <w:tcPr>
            <w:tcW w:w="8733" w:type="dxa"/>
            <w:tcBorders>
              <w:top w:val="single" w:sz="4" w:space="0" w:color="D9D9D9"/>
              <w:bottom w:val="single" w:sz="2" w:space="0" w:color="D9D9D9"/>
              <w:right w:val="nil"/>
            </w:tcBorders>
          </w:tcPr>
          <w:p w14:paraId="10E98665" w14:textId="77777777" w:rsidR="00141394" w:rsidRDefault="00E94011">
            <w:pPr>
              <w:pStyle w:val="TableParagraph"/>
              <w:spacing w:line="253" w:lineRule="exact"/>
              <w:ind w:left="107" w:firstLine="0"/>
              <w:rPr>
                <w:i/>
                <w:sz w:val="24"/>
              </w:rPr>
            </w:pPr>
            <w:r>
              <w:rPr>
                <w:i/>
                <w:sz w:val="24"/>
              </w:rPr>
              <w:t>Study</w:t>
            </w:r>
            <w:r>
              <w:rPr>
                <w:i/>
                <w:spacing w:val="-3"/>
                <w:sz w:val="24"/>
              </w:rPr>
              <w:t xml:space="preserve"> </w:t>
            </w:r>
            <w:r>
              <w:rPr>
                <w:i/>
                <w:spacing w:val="-2"/>
                <w:sz w:val="24"/>
              </w:rPr>
              <w:t>protocol</w:t>
            </w:r>
          </w:p>
        </w:tc>
      </w:tr>
      <w:tr w:rsidR="00141394" w14:paraId="720B2434" w14:textId="77777777">
        <w:trPr>
          <w:trHeight w:val="295"/>
        </w:trPr>
        <w:tc>
          <w:tcPr>
            <w:tcW w:w="8733" w:type="dxa"/>
            <w:tcBorders>
              <w:top w:val="single" w:sz="2" w:space="0" w:color="D9D9D9"/>
              <w:bottom w:val="single" w:sz="2" w:space="0" w:color="D9D9D9"/>
              <w:right w:val="nil"/>
            </w:tcBorders>
          </w:tcPr>
          <w:p w14:paraId="416F9DF2" w14:textId="77777777" w:rsidR="00141394" w:rsidRDefault="00E94011">
            <w:pPr>
              <w:pStyle w:val="TableParagraph"/>
              <w:numPr>
                <w:ilvl w:val="0"/>
                <w:numId w:val="12"/>
              </w:numPr>
              <w:tabs>
                <w:tab w:val="left" w:pos="755"/>
              </w:tabs>
              <w:spacing w:line="275" w:lineRule="exact"/>
              <w:rPr>
                <w:sz w:val="24"/>
              </w:rPr>
            </w:pPr>
            <w:r>
              <w:rPr>
                <w:sz w:val="24"/>
              </w:rPr>
              <w:t>Most</w:t>
            </w:r>
            <w:r>
              <w:rPr>
                <w:spacing w:val="-4"/>
                <w:sz w:val="24"/>
              </w:rPr>
              <w:t xml:space="preserve"> </w:t>
            </w:r>
            <w:r>
              <w:rPr>
                <w:sz w:val="24"/>
              </w:rPr>
              <w:t>current</w:t>
            </w:r>
            <w:r>
              <w:rPr>
                <w:spacing w:val="-4"/>
                <w:sz w:val="24"/>
              </w:rPr>
              <w:t xml:space="preserve"> </w:t>
            </w:r>
            <w:r>
              <w:rPr>
                <w:spacing w:val="-2"/>
                <w:sz w:val="24"/>
              </w:rPr>
              <w:t>version</w:t>
            </w:r>
          </w:p>
        </w:tc>
      </w:tr>
      <w:tr w:rsidR="00141394" w14:paraId="25D76721" w14:textId="77777777">
        <w:trPr>
          <w:trHeight w:val="292"/>
        </w:trPr>
        <w:tc>
          <w:tcPr>
            <w:tcW w:w="8733" w:type="dxa"/>
            <w:tcBorders>
              <w:top w:val="single" w:sz="2" w:space="0" w:color="D9D9D9"/>
              <w:bottom w:val="single" w:sz="2" w:space="0" w:color="D9D9D9"/>
              <w:right w:val="nil"/>
            </w:tcBorders>
          </w:tcPr>
          <w:p w14:paraId="3078D02F" w14:textId="77777777" w:rsidR="00141394" w:rsidRDefault="00E94011">
            <w:pPr>
              <w:pStyle w:val="TableParagraph"/>
              <w:numPr>
                <w:ilvl w:val="0"/>
                <w:numId w:val="11"/>
              </w:numPr>
              <w:tabs>
                <w:tab w:val="left" w:pos="755"/>
              </w:tabs>
              <w:spacing w:line="273" w:lineRule="exact"/>
              <w:rPr>
                <w:sz w:val="24"/>
              </w:rPr>
            </w:pPr>
            <w:r>
              <w:rPr>
                <w:sz w:val="24"/>
              </w:rPr>
              <w:t>Version</w:t>
            </w:r>
            <w:r>
              <w:rPr>
                <w:spacing w:val="-4"/>
                <w:sz w:val="24"/>
              </w:rPr>
              <w:t xml:space="preserve"> </w:t>
            </w:r>
            <w:r>
              <w:rPr>
                <w:sz w:val="24"/>
              </w:rPr>
              <w:t>sent</w:t>
            </w:r>
            <w:r>
              <w:rPr>
                <w:spacing w:val="-1"/>
                <w:sz w:val="24"/>
              </w:rPr>
              <w:t xml:space="preserve"> </w:t>
            </w:r>
            <w:r>
              <w:rPr>
                <w:sz w:val="24"/>
              </w:rPr>
              <w:t>to</w:t>
            </w:r>
            <w:r>
              <w:rPr>
                <w:spacing w:val="-2"/>
                <w:sz w:val="24"/>
              </w:rPr>
              <w:t xml:space="preserve"> </w:t>
            </w:r>
            <w:r>
              <w:rPr>
                <w:sz w:val="24"/>
              </w:rPr>
              <w:t>IRB</w:t>
            </w:r>
            <w:r>
              <w:rPr>
                <w:spacing w:val="-3"/>
                <w:sz w:val="24"/>
              </w:rPr>
              <w:t xml:space="preserve"> </w:t>
            </w:r>
            <w:r>
              <w:rPr>
                <w:sz w:val="24"/>
              </w:rPr>
              <w:t>for</w:t>
            </w:r>
            <w:r>
              <w:rPr>
                <w:spacing w:val="1"/>
                <w:sz w:val="24"/>
              </w:rPr>
              <w:t xml:space="preserve"> </w:t>
            </w:r>
            <w:r>
              <w:rPr>
                <w:spacing w:val="-2"/>
                <w:sz w:val="24"/>
              </w:rPr>
              <w:t>approval</w:t>
            </w:r>
          </w:p>
        </w:tc>
      </w:tr>
      <w:tr w:rsidR="00141394" w14:paraId="2749FEB8" w14:textId="77777777">
        <w:trPr>
          <w:trHeight w:val="295"/>
        </w:trPr>
        <w:tc>
          <w:tcPr>
            <w:tcW w:w="8733" w:type="dxa"/>
            <w:tcBorders>
              <w:top w:val="single" w:sz="2" w:space="0" w:color="D9D9D9"/>
              <w:bottom w:val="single" w:sz="2" w:space="0" w:color="D9D9D9"/>
              <w:right w:val="nil"/>
            </w:tcBorders>
          </w:tcPr>
          <w:p w14:paraId="539C1E7A" w14:textId="77777777" w:rsidR="00141394" w:rsidRDefault="00E94011">
            <w:pPr>
              <w:pStyle w:val="TableParagraph"/>
              <w:numPr>
                <w:ilvl w:val="0"/>
                <w:numId w:val="10"/>
              </w:numPr>
              <w:tabs>
                <w:tab w:val="left" w:pos="755"/>
              </w:tabs>
              <w:spacing w:line="275" w:lineRule="exact"/>
              <w:rPr>
                <w:sz w:val="24"/>
              </w:rPr>
            </w:pPr>
            <w:r>
              <w:rPr>
                <w:sz w:val="24"/>
              </w:rPr>
              <w:t>Changes</w:t>
            </w:r>
            <w:r>
              <w:rPr>
                <w:spacing w:val="-5"/>
                <w:sz w:val="24"/>
              </w:rPr>
              <w:t xml:space="preserve"> </w:t>
            </w:r>
            <w:r>
              <w:rPr>
                <w:sz w:val="24"/>
              </w:rPr>
              <w:t>to</w:t>
            </w:r>
            <w:r>
              <w:rPr>
                <w:spacing w:val="-5"/>
                <w:sz w:val="24"/>
              </w:rPr>
              <w:t xml:space="preserve"> </w:t>
            </w:r>
            <w:r>
              <w:rPr>
                <w:sz w:val="24"/>
              </w:rPr>
              <w:t>study</w:t>
            </w:r>
            <w:r>
              <w:rPr>
                <w:spacing w:val="-4"/>
                <w:sz w:val="24"/>
              </w:rPr>
              <w:t xml:space="preserve"> </w:t>
            </w:r>
            <w:r>
              <w:rPr>
                <w:sz w:val="24"/>
              </w:rPr>
              <w:t>protocol</w:t>
            </w:r>
            <w:r>
              <w:rPr>
                <w:spacing w:val="-5"/>
                <w:sz w:val="24"/>
              </w:rPr>
              <w:t xml:space="preserve"> </w:t>
            </w:r>
            <w:r>
              <w:rPr>
                <w:sz w:val="24"/>
              </w:rPr>
              <w:t>since</w:t>
            </w:r>
            <w:r>
              <w:rPr>
                <w:spacing w:val="-2"/>
                <w:sz w:val="24"/>
              </w:rPr>
              <w:t xml:space="preserve"> </w:t>
            </w:r>
            <w:r>
              <w:rPr>
                <w:sz w:val="24"/>
              </w:rPr>
              <w:t>original</w:t>
            </w:r>
            <w:r>
              <w:rPr>
                <w:spacing w:val="-1"/>
                <w:sz w:val="24"/>
              </w:rPr>
              <w:t xml:space="preserve"> </w:t>
            </w:r>
            <w:r>
              <w:rPr>
                <w:sz w:val="24"/>
              </w:rPr>
              <w:t>submission</w:t>
            </w:r>
            <w:r>
              <w:rPr>
                <w:spacing w:val="-4"/>
                <w:sz w:val="24"/>
              </w:rPr>
              <w:t xml:space="preserve"> </w:t>
            </w:r>
            <w:r>
              <w:rPr>
                <w:sz w:val="24"/>
              </w:rPr>
              <w:t>for</w:t>
            </w:r>
            <w:r>
              <w:rPr>
                <w:spacing w:val="-3"/>
                <w:sz w:val="24"/>
              </w:rPr>
              <w:t xml:space="preserve"> </w:t>
            </w:r>
            <w:r>
              <w:rPr>
                <w:sz w:val="24"/>
              </w:rPr>
              <w:t>scientific</w:t>
            </w:r>
            <w:r>
              <w:rPr>
                <w:spacing w:val="-5"/>
                <w:sz w:val="24"/>
              </w:rPr>
              <w:t xml:space="preserve"> </w:t>
            </w:r>
            <w:r>
              <w:rPr>
                <w:spacing w:val="-2"/>
                <w:sz w:val="24"/>
              </w:rPr>
              <w:t>review</w:t>
            </w:r>
          </w:p>
        </w:tc>
      </w:tr>
      <w:tr w:rsidR="00141394" w14:paraId="73EA1BD7" w14:textId="77777777">
        <w:trPr>
          <w:trHeight w:val="292"/>
        </w:trPr>
        <w:tc>
          <w:tcPr>
            <w:tcW w:w="8733" w:type="dxa"/>
            <w:tcBorders>
              <w:top w:val="single" w:sz="2" w:space="0" w:color="D9D9D9"/>
              <w:bottom w:val="single" w:sz="4" w:space="0" w:color="D9D9D9"/>
              <w:right w:val="nil"/>
            </w:tcBorders>
          </w:tcPr>
          <w:p w14:paraId="5CBDAEDC" w14:textId="77777777" w:rsidR="00141394" w:rsidRDefault="00E94011">
            <w:pPr>
              <w:pStyle w:val="TableParagraph"/>
              <w:numPr>
                <w:ilvl w:val="0"/>
                <w:numId w:val="9"/>
              </w:numPr>
              <w:tabs>
                <w:tab w:val="left" w:pos="755"/>
              </w:tabs>
              <w:spacing w:line="273" w:lineRule="exact"/>
              <w:rPr>
                <w:sz w:val="24"/>
              </w:rPr>
            </w:pPr>
            <w:r>
              <w:rPr>
                <w:sz w:val="24"/>
              </w:rPr>
              <w:t>Flow</w:t>
            </w:r>
            <w:r>
              <w:rPr>
                <w:spacing w:val="-3"/>
                <w:sz w:val="24"/>
              </w:rPr>
              <w:t xml:space="preserve"> </w:t>
            </w:r>
            <w:r>
              <w:rPr>
                <w:sz w:val="24"/>
              </w:rPr>
              <w:t>diagram</w:t>
            </w:r>
            <w:r>
              <w:rPr>
                <w:spacing w:val="-4"/>
                <w:sz w:val="24"/>
              </w:rPr>
              <w:t xml:space="preserve"> </w:t>
            </w:r>
            <w:r>
              <w:rPr>
                <w:sz w:val="24"/>
              </w:rPr>
              <w:t>depicting</w:t>
            </w:r>
            <w:r>
              <w:rPr>
                <w:spacing w:val="-4"/>
                <w:sz w:val="24"/>
              </w:rPr>
              <w:t xml:space="preserve"> </w:t>
            </w:r>
            <w:r>
              <w:rPr>
                <w:sz w:val="24"/>
              </w:rPr>
              <w:t>all</w:t>
            </w:r>
            <w:r>
              <w:rPr>
                <w:spacing w:val="-3"/>
                <w:sz w:val="24"/>
              </w:rPr>
              <w:t xml:space="preserve"> </w:t>
            </w:r>
            <w:r>
              <w:rPr>
                <w:sz w:val="24"/>
              </w:rPr>
              <w:t>arms</w:t>
            </w:r>
            <w:r>
              <w:rPr>
                <w:spacing w:val="-4"/>
                <w:sz w:val="24"/>
              </w:rPr>
              <w:t xml:space="preserve"> </w:t>
            </w:r>
            <w:r>
              <w:rPr>
                <w:sz w:val="24"/>
              </w:rPr>
              <w:t>of</w:t>
            </w:r>
            <w:r>
              <w:rPr>
                <w:spacing w:val="-2"/>
                <w:sz w:val="24"/>
              </w:rPr>
              <w:t xml:space="preserve"> </w:t>
            </w:r>
            <w:r>
              <w:rPr>
                <w:spacing w:val="-4"/>
                <w:sz w:val="24"/>
              </w:rPr>
              <w:t>study</w:t>
            </w:r>
          </w:p>
        </w:tc>
      </w:tr>
      <w:tr w:rsidR="00141394" w14:paraId="2B8376D4" w14:textId="77777777">
        <w:trPr>
          <w:trHeight w:val="295"/>
        </w:trPr>
        <w:tc>
          <w:tcPr>
            <w:tcW w:w="8733" w:type="dxa"/>
            <w:tcBorders>
              <w:top w:val="single" w:sz="4" w:space="0" w:color="D9D9D9"/>
              <w:bottom w:val="single" w:sz="4" w:space="0" w:color="D9D9D9"/>
              <w:right w:val="nil"/>
            </w:tcBorders>
          </w:tcPr>
          <w:p w14:paraId="773AF2D9" w14:textId="77777777" w:rsidR="00141394" w:rsidRDefault="00E94011">
            <w:pPr>
              <w:pStyle w:val="TableParagraph"/>
              <w:numPr>
                <w:ilvl w:val="0"/>
                <w:numId w:val="8"/>
              </w:numPr>
              <w:tabs>
                <w:tab w:val="left" w:pos="755"/>
              </w:tabs>
              <w:spacing w:before="1" w:line="274" w:lineRule="exact"/>
              <w:rPr>
                <w:sz w:val="24"/>
              </w:rPr>
            </w:pPr>
            <w:r>
              <w:rPr>
                <w:sz w:val="24"/>
              </w:rPr>
              <w:t>Study</w:t>
            </w:r>
            <w:r>
              <w:rPr>
                <w:spacing w:val="-4"/>
                <w:sz w:val="24"/>
              </w:rPr>
              <w:t xml:space="preserve"> </w:t>
            </w:r>
            <w:r>
              <w:rPr>
                <w:sz w:val="24"/>
              </w:rPr>
              <w:t>Safety</w:t>
            </w:r>
            <w:r>
              <w:rPr>
                <w:spacing w:val="-4"/>
                <w:sz w:val="24"/>
              </w:rPr>
              <w:t xml:space="preserve"> Plan</w:t>
            </w:r>
          </w:p>
        </w:tc>
      </w:tr>
      <w:tr w:rsidR="00141394" w14:paraId="5A554470" w14:textId="77777777">
        <w:trPr>
          <w:trHeight w:val="273"/>
        </w:trPr>
        <w:tc>
          <w:tcPr>
            <w:tcW w:w="8733" w:type="dxa"/>
            <w:tcBorders>
              <w:top w:val="single" w:sz="4" w:space="0" w:color="D9D9D9"/>
              <w:bottom w:val="single" w:sz="2" w:space="0" w:color="D9D9D9"/>
              <w:right w:val="nil"/>
            </w:tcBorders>
          </w:tcPr>
          <w:p w14:paraId="6D727090" w14:textId="77777777" w:rsidR="00141394" w:rsidRDefault="00E94011">
            <w:pPr>
              <w:pStyle w:val="TableParagraph"/>
              <w:spacing w:line="253" w:lineRule="exact"/>
              <w:ind w:left="107" w:firstLine="0"/>
              <w:rPr>
                <w:i/>
                <w:sz w:val="24"/>
              </w:rPr>
            </w:pPr>
            <w:r>
              <w:rPr>
                <w:i/>
                <w:spacing w:val="-5"/>
                <w:sz w:val="24"/>
              </w:rPr>
              <w:t>IRB</w:t>
            </w:r>
          </w:p>
        </w:tc>
      </w:tr>
      <w:tr w:rsidR="00141394" w14:paraId="7A98225D" w14:textId="77777777">
        <w:trPr>
          <w:trHeight w:val="292"/>
        </w:trPr>
        <w:tc>
          <w:tcPr>
            <w:tcW w:w="8733" w:type="dxa"/>
            <w:tcBorders>
              <w:top w:val="single" w:sz="2" w:space="0" w:color="D9D9D9"/>
              <w:bottom w:val="single" w:sz="2" w:space="0" w:color="D9D9D9"/>
              <w:right w:val="nil"/>
            </w:tcBorders>
          </w:tcPr>
          <w:p w14:paraId="142F6DE8" w14:textId="77777777" w:rsidR="00141394" w:rsidRDefault="00E94011">
            <w:pPr>
              <w:pStyle w:val="TableParagraph"/>
              <w:numPr>
                <w:ilvl w:val="0"/>
                <w:numId w:val="7"/>
              </w:numPr>
              <w:tabs>
                <w:tab w:val="left" w:pos="755"/>
              </w:tabs>
              <w:spacing w:line="273" w:lineRule="exact"/>
              <w:rPr>
                <w:sz w:val="24"/>
              </w:rPr>
            </w:pPr>
            <w:r>
              <w:rPr>
                <w:sz w:val="24"/>
              </w:rPr>
              <w:t>Submission</w:t>
            </w:r>
            <w:r>
              <w:rPr>
                <w:spacing w:val="-5"/>
                <w:sz w:val="24"/>
              </w:rPr>
              <w:t xml:space="preserve"> </w:t>
            </w:r>
            <w:r>
              <w:rPr>
                <w:spacing w:val="-2"/>
                <w:sz w:val="24"/>
              </w:rPr>
              <w:t>packet</w:t>
            </w:r>
          </w:p>
        </w:tc>
      </w:tr>
      <w:tr w:rsidR="00141394" w14:paraId="60FA2393" w14:textId="77777777">
        <w:trPr>
          <w:trHeight w:val="294"/>
        </w:trPr>
        <w:tc>
          <w:tcPr>
            <w:tcW w:w="8733" w:type="dxa"/>
            <w:tcBorders>
              <w:top w:val="single" w:sz="2" w:space="0" w:color="D9D9D9"/>
              <w:bottom w:val="single" w:sz="2" w:space="0" w:color="D9D9D9"/>
              <w:right w:val="nil"/>
            </w:tcBorders>
          </w:tcPr>
          <w:p w14:paraId="396B35C2" w14:textId="77777777" w:rsidR="00141394" w:rsidRDefault="00E94011">
            <w:pPr>
              <w:pStyle w:val="TableParagraph"/>
              <w:numPr>
                <w:ilvl w:val="0"/>
                <w:numId w:val="6"/>
              </w:numPr>
              <w:tabs>
                <w:tab w:val="left" w:pos="755"/>
              </w:tabs>
              <w:spacing w:before="1" w:line="274" w:lineRule="exact"/>
              <w:rPr>
                <w:sz w:val="24"/>
              </w:rPr>
            </w:pPr>
            <w:r>
              <w:rPr>
                <w:sz w:val="24"/>
              </w:rPr>
              <w:t>Reviews</w:t>
            </w:r>
            <w:r>
              <w:rPr>
                <w:spacing w:val="-5"/>
                <w:sz w:val="24"/>
              </w:rPr>
              <w:t xml:space="preserve"> </w:t>
            </w:r>
            <w:r>
              <w:rPr>
                <w:sz w:val="24"/>
              </w:rPr>
              <w:t>and</w:t>
            </w:r>
            <w:r>
              <w:rPr>
                <w:spacing w:val="-5"/>
                <w:sz w:val="24"/>
              </w:rPr>
              <w:t xml:space="preserve"> </w:t>
            </w:r>
            <w:r>
              <w:rPr>
                <w:sz w:val="24"/>
              </w:rPr>
              <w:t>related</w:t>
            </w:r>
            <w:r>
              <w:rPr>
                <w:spacing w:val="-4"/>
                <w:sz w:val="24"/>
              </w:rPr>
              <w:t xml:space="preserve"> </w:t>
            </w:r>
            <w:r>
              <w:rPr>
                <w:spacing w:val="-2"/>
                <w:sz w:val="24"/>
              </w:rPr>
              <w:t>correspondence</w:t>
            </w:r>
          </w:p>
        </w:tc>
      </w:tr>
      <w:tr w:rsidR="00141394" w14:paraId="126428B0" w14:textId="77777777">
        <w:trPr>
          <w:trHeight w:val="295"/>
        </w:trPr>
        <w:tc>
          <w:tcPr>
            <w:tcW w:w="8733" w:type="dxa"/>
            <w:tcBorders>
              <w:top w:val="single" w:sz="2" w:space="0" w:color="D9D9D9"/>
              <w:bottom w:val="single" w:sz="2" w:space="0" w:color="D9D9D9"/>
              <w:right w:val="nil"/>
            </w:tcBorders>
          </w:tcPr>
          <w:p w14:paraId="77339EE8" w14:textId="77777777" w:rsidR="00141394" w:rsidRDefault="00E94011">
            <w:pPr>
              <w:pStyle w:val="TableParagraph"/>
              <w:numPr>
                <w:ilvl w:val="0"/>
                <w:numId w:val="5"/>
              </w:numPr>
              <w:tabs>
                <w:tab w:val="left" w:pos="755"/>
              </w:tabs>
              <w:spacing w:line="275" w:lineRule="exact"/>
              <w:rPr>
                <w:sz w:val="24"/>
              </w:rPr>
            </w:pPr>
            <w:r>
              <w:rPr>
                <w:sz w:val="24"/>
              </w:rPr>
              <w:t>Approved</w:t>
            </w:r>
            <w:r>
              <w:rPr>
                <w:spacing w:val="-7"/>
                <w:sz w:val="24"/>
              </w:rPr>
              <w:t xml:space="preserve"> </w:t>
            </w:r>
            <w:r>
              <w:rPr>
                <w:sz w:val="24"/>
              </w:rPr>
              <w:t>consent</w:t>
            </w:r>
            <w:r>
              <w:rPr>
                <w:spacing w:val="-4"/>
                <w:sz w:val="24"/>
              </w:rPr>
              <w:t xml:space="preserve"> </w:t>
            </w:r>
            <w:r>
              <w:rPr>
                <w:spacing w:val="-2"/>
                <w:sz w:val="24"/>
              </w:rPr>
              <w:t>forms</w:t>
            </w:r>
          </w:p>
        </w:tc>
      </w:tr>
      <w:tr w:rsidR="00141394" w14:paraId="01C466BB" w14:textId="77777777">
        <w:trPr>
          <w:trHeight w:val="566"/>
        </w:trPr>
        <w:tc>
          <w:tcPr>
            <w:tcW w:w="8733" w:type="dxa"/>
            <w:tcBorders>
              <w:top w:val="single" w:sz="2" w:space="0" w:color="D9D9D9"/>
              <w:bottom w:val="single" w:sz="2" w:space="0" w:color="D9D9D9"/>
              <w:right w:val="nil"/>
            </w:tcBorders>
          </w:tcPr>
          <w:p w14:paraId="2779ABE6" w14:textId="77777777" w:rsidR="00141394" w:rsidRDefault="00E94011">
            <w:pPr>
              <w:pStyle w:val="TableParagraph"/>
              <w:numPr>
                <w:ilvl w:val="0"/>
                <w:numId w:val="4"/>
              </w:numPr>
              <w:tabs>
                <w:tab w:val="left" w:pos="755"/>
              </w:tabs>
              <w:spacing w:line="274" w:lineRule="exact"/>
              <w:ind w:right="225"/>
              <w:rPr>
                <w:sz w:val="24"/>
              </w:rPr>
            </w:pPr>
            <w:r>
              <w:rPr>
                <w:sz w:val="24"/>
              </w:rPr>
              <w:t>List</w:t>
            </w:r>
            <w:r>
              <w:rPr>
                <w:spacing w:val="-4"/>
                <w:sz w:val="24"/>
              </w:rPr>
              <w:t xml:space="preserve"> </w:t>
            </w:r>
            <w:r>
              <w:rPr>
                <w:sz w:val="24"/>
              </w:rPr>
              <w:t>of</w:t>
            </w:r>
            <w:r>
              <w:rPr>
                <w:spacing w:val="-3"/>
                <w:sz w:val="24"/>
              </w:rPr>
              <w:t xml:space="preserve"> </w:t>
            </w:r>
            <w:r>
              <w:rPr>
                <w:sz w:val="24"/>
              </w:rPr>
              <w:t>Serious</w:t>
            </w:r>
            <w:r>
              <w:rPr>
                <w:spacing w:val="-4"/>
                <w:sz w:val="24"/>
              </w:rPr>
              <w:t xml:space="preserve"> </w:t>
            </w:r>
            <w:r>
              <w:rPr>
                <w:sz w:val="24"/>
              </w:rPr>
              <w:t>Adverse</w:t>
            </w:r>
            <w:r>
              <w:rPr>
                <w:spacing w:val="-3"/>
                <w:sz w:val="24"/>
              </w:rPr>
              <w:t xml:space="preserve"> </w:t>
            </w:r>
            <w:r>
              <w:rPr>
                <w:sz w:val="24"/>
              </w:rPr>
              <w:t>Events</w:t>
            </w:r>
            <w:r>
              <w:rPr>
                <w:spacing w:val="-4"/>
                <w:sz w:val="24"/>
              </w:rPr>
              <w:t xml:space="preserve"> </w:t>
            </w:r>
            <w:r>
              <w:rPr>
                <w:sz w:val="24"/>
              </w:rPr>
              <w:t>the</w:t>
            </w:r>
            <w:r>
              <w:rPr>
                <w:spacing w:val="-5"/>
                <w:sz w:val="24"/>
              </w:rPr>
              <w:t xml:space="preserve"> </w:t>
            </w:r>
            <w:r>
              <w:rPr>
                <w:sz w:val="24"/>
              </w:rPr>
              <w:t>Investigator</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looking</w:t>
            </w:r>
            <w:r>
              <w:rPr>
                <w:spacing w:val="-4"/>
                <w:sz w:val="24"/>
              </w:rPr>
              <w:t xml:space="preserve"> </w:t>
            </w:r>
            <w:r>
              <w:rPr>
                <w:sz w:val="24"/>
              </w:rPr>
              <w:t>for, should they occur, and that are unique to the study</w:t>
            </w:r>
          </w:p>
        </w:tc>
      </w:tr>
      <w:tr w:rsidR="00141394" w14:paraId="02EB0149" w14:textId="77777777">
        <w:trPr>
          <w:trHeight w:val="292"/>
        </w:trPr>
        <w:tc>
          <w:tcPr>
            <w:tcW w:w="8733" w:type="dxa"/>
            <w:tcBorders>
              <w:top w:val="single" w:sz="2" w:space="0" w:color="D9D9D9"/>
              <w:bottom w:val="nil"/>
              <w:right w:val="nil"/>
            </w:tcBorders>
          </w:tcPr>
          <w:p w14:paraId="66A5D50B" w14:textId="77777777" w:rsidR="00141394" w:rsidRDefault="00E94011">
            <w:pPr>
              <w:pStyle w:val="TableParagraph"/>
              <w:numPr>
                <w:ilvl w:val="0"/>
                <w:numId w:val="3"/>
              </w:numPr>
              <w:tabs>
                <w:tab w:val="left" w:pos="755"/>
              </w:tabs>
              <w:spacing w:line="273" w:lineRule="exact"/>
              <w:rPr>
                <w:sz w:val="24"/>
              </w:rPr>
            </w:pPr>
            <w:r>
              <w:rPr>
                <w:sz w:val="24"/>
              </w:rPr>
              <w:t>Data</w:t>
            </w:r>
            <w:r>
              <w:rPr>
                <w:spacing w:val="-4"/>
                <w:sz w:val="24"/>
              </w:rPr>
              <w:t xml:space="preserve"> </w:t>
            </w:r>
            <w:r>
              <w:rPr>
                <w:sz w:val="24"/>
              </w:rPr>
              <w:t>Analysis</w:t>
            </w:r>
            <w:r>
              <w:rPr>
                <w:spacing w:val="-2"/>
                <w:sz w:val="24"/>
              </w:rPr>
              <w:t xml:space="preserve"> </w:t>
            </w:r>
            <w:r>
              <w:rPr>
                <w:spacing w:val="-4"/>
                <w:sz w:val="24"/>
              </w:rPr>
              <w:t>Plan</w:t>
            </w:r>
          </w:p>
        </w:tc>
      </w:tr>
    </w:tbl>
    <w:p w14:paraId="0C9D026C" w14:textId="77777777" w:rsidR="00141394" w:rsidRDefault="00141394">
      <w:pPr>
        <w:pStyle w:val="BodyText"/>
        <w:spacing w:before="256"/>
      </w:pPr>
    </w:p>
    <w:p w14:paraId="7E72A5DA" w14:textId="77777777" w:rsidR="00141394" w:rsidRDefault="00E94011">
      <w:pPr>
        <w:pStyle w:val="Heading2"/>
        <w:numPr>
          <w:ilvl w:val="1"/>
          <w:numId w:val="30"/>
        </w:numPr>
        <w:tabs>
          <w:tab w:val="left" w:pos="1091"/>
        </w:tabs>
        <w:spacing w:before="0"/>
        <w:ind w:left="1091" w:hanging="511"/>
      </w:pPr>
      <w:bookmarkStart w:id="12" w:name="_bookmark12"/>
      <w:bookmarkEnd w:id="12"/>
      <w:r>
        <w:rPr>
          <w:color w:val="0083BD"/>
        </w:rPr>
        <w:t>Progress</w:t>
      </w:r>
      <w:r>
        <w:rPr>
          <w:color w:val="0083BD"/>
          <w:spacing w:val="-6"/>
        </w:rPr>
        <w:t xml:space="preserve"> </w:t>
      </w:r>
      <w:r>
        <w:rPr>
          <w:color w:val="0083BD"/>
        </w:rPr>
        <w:t>Reviews</w:t>
      </w:r>
      <w:r>
        <w:rPr>
          <w:color w:val="0083BD"/>
          <w:spacing w:val="-5"/>
        </w:rPr>
        <w:t xml:space="preserve"> </w:t>
      </w:r>
      <w:r>
        <w:rPr>
          <w:color w:val="0083BD"/>
        </w:rPr>
        <w:t>of</w:t>
      </w:r>
      <w:r>
        <w:rPr>
          <w:color w:val="0083BD"/>
          <w:spacing w:val="-6"/>
        </w:rPr>
        <w:t xml:space="preserve"> </w:t>
      </w:r>
      <w:r>
        <w:rPr>
          <w:color w:val="0083BD"/>
        </w:rPr>
        <w:t>Ongoing</w:t>
      </w:r>
      <w:r>
        <w:rPr>
          <w:color w:val="0083BD"/>
          <w:spacing w:val="-7"/>
        </w:rPr>
        <w:t xml:space="preserve"> </w:t>
      </w:r>
      <w:r>
        <w:rPr>
          <w:color w:val="0083BD"/>
          <w:spacing w:val="-2"/>
        </w:rPr>
        <w:t>Studies</w:t>
      </w:r>
    </w:p>
    <w:p w14:paraId="0F518B02" w14:textId="77777777" w:rsidR="00141394" w:rsidRDefault="00E94011">
      <w:pPr>
        <w:pStyle w:val="BodyText"/>
        <w:spacing w:before="247"/>
        <w:ind w:left="575" w:right="165"/>
      </w:pPr>
      <w:r>
        <w:t>The comprehensive progress review of an ongoing study will be scheduled at least every</w:t>
      </w:r>
      <w:r>
        <w:rPr>
          <w:spacing w:val="-4"/>
        </w:rPr>
        <w:t xml:space="preserve"> </w:t>
      </w:r>
      <w:r>
        <w:t>12</w:t>
      </w:r>
      <w:r>
        <w:rPr>
          <w:spacing w:val="-3"/>
        </w:rPr>
        <w:t xml:space="preserve"> </w:t>
      </w:r>
      <w:r>
        <w:t>months.</w:t>
      </w:r>
      <w:r>
        <w:rPr>
          <w:spacing w:val="-3"/>
        </w:rPr>
        <w:t xml:space="preserve"> </w:t>
      </w:r>
      <w:r>
        <w:t>The</w:t>
      </w:r>
      <w:r>
        <w:rPr>
          <w:spacing w:val="-3"/>
        </w:rPr>
        <w:t xml:space="preserve"> </w:t>
      </w:r>
      <w:r>
        <w:t>DMC</w:t>
      </w:r>
      <w:r>
        <w:rPr>
          <w:spacing w:val="-4"/>
        </w:rPr>
        <w:t xml:space="preserve"> </w:t>
      </w:r>
      <w:r>
        <w:t>can</w:t>
      </w:r>
      <w:r>
        <w:rPr>
          <w:spacing w:val="-3"/>
        </w:rPr>
        <w:t xml:space="preserve"> </w:t>
      </w:r>
      <w:r>
        <w:t>decide</w:t>
      </w:r>
      <w:r>
        <w:rPr>
          <w:spacing w:val="-2"/>
        </w:rPr>
        <w:t xml:space="preserve"> </w:t>
      </w:r>
      <w:r>
        <w:t>at</w:t>
      </w:r>
      <w:r>
        <w:rPr>
          <w:spacing w:val="-3"/>
        </w:rPr>
        <w:t xml:space="preserve"> </w:t>
      </w:r>
      <w:r>
        <w:t>any</w:t>
      </w:r>
      <w:r>
        <w:rPr>
          <w:spacing w:val="-2"/>
        </w:rPr>
        <w:t xml:space="preserve"> </w:t>
      </w:r>
      <w:r>
        <w:t>time</w:t>
      </w:r>
      <w:r>
        <w:rPr>
          <w:spacing w:val="-5"/>
        </w:rPr>
        <w:t xml:space="preserve"> </w:t>
      </w:r>
      <w:r>
        <w:t>to</w:t>
      </w:r>
      <w:r>
        <w:rPr>
          <w:spacing w:val="-4"/>
        </w:rPr>
        <w:t xml:space="preserve"> </w:t>
      </w:r>
      <w:r>
        <w:t>increase</w:t>
      </w:r>
      <w:r>
        <w:rPr>
          <w:spacing w:val="-5"/>
        </w:rPr>
        <w:t xml:space="preserve"> </w:t>
      </w:r>
      <w:r>
        <w:t>the</w:t>
      </w:r>
      <w:r>
        <w:rPr>
          <w:spacing w:val="-5"/>
        </w:rPr>
        <w:t xml:space="preserve"> </w:t>
      </w:r>
      <w:r>
        <w:t>frequency</w:t>
      </w:r>
      <w:r>
        <w:rPr>
          <w:spacing w:val="-4"/>
        </w:rPr>
        <w:t xml:space="preserve"> </w:t>
      </w:r>
      <w:r>
        <w:t>of</w:t>
      </w:r>
      <w:r>
        <w:rPr>
          <w:spacing w:val="-2"/>
        </w:rPr>
        <w:t xml:space="preserve"> </w:t>
      </w:r>
      <w:r>
        <w:t>such reviews</w:t>
      </w:r>
      <w:r>
        <w:rPr>
          <w:spacing w:val="-5"/>
        </w:rPr>
        <w:t xml:space="preserve"> </w:t>
      </w:r>
      <w:r>
        <w:t>for</w:t>
      </w:r>
      <w:r>
        <w:rPr>
          <w:spacing w:val="-4"/>
        </w:rPr>
        <w:t xml:space="preserve"> </w:t>
      </w:r>
      <w:r>
        <w:t>a</w:t>
      </w:r>
      <w:r>
        <w:rPr>
          <w:spacing w:val="-5"/>
        </w:rPr>
        <w:t xml:space="preserve"> </w:t>
      </w:r>
      <w:r>
        <w:t>particular</w:t>
      </w:r>
      <w:r>
        <w:rPr>
          <w:spacing w:val="-2"/>
        </w:rPr>
        <w:t xml:space="preserve"> </w:t>
      </w:r>
      <w:r>
        <w:t>study.</w:t>
      </w:r>
      <w:r>
        <w:rPr>
          <w:spacing w:val="-5"/>
        </w:rPr>
        <w:t xml:space="preserve"> </w:t>
      </w:r>
      <w:r>
        <w:t>The</w:t>
      </w:r>
      <w:r>
        <w:rPr>
          <w:spacing w:val="-6"/>
        </w:rPr>
        <w:t xml:space="preserve"> </w:t>
      </w:r>
      <w:r>
        <w:t>DMC</w:t>
      </w:r>
      <w:r>
        <w:rPr>
          <w:spacing w:val="-5"/>
        </w:rPr>
        <w:t xml:space="preserve"> </w:t>
      </w:r>
      <w:r>
        <w:t>may</w:t>
      </w:r>
      <w:r>
        <w:rPr>
          <w:spacing w:val="-3"/>
        </w:rPr>
        <w:t xml:space="preserve"> </w:t>
      </w:r>
      <w:r>
        <w:t>meet</w:t>
      </w:r>
      <w:r>
        <w:rPr>
          <w:spacing w:val="-4"/>
        </w:rPr>
        <w:t xml:space="preserve"> </w:t>
      </w:r>
      <w:r>
        <w:t>face-to-face</w:t>
      </w:r>
      <w:r>
        <w:rPr>
          <w:spacing w:val="-5"/>
        </w:rPr>
        <w:t xml:space="preserve"> </w:t>
      </w:r>
      <w:r>
        <w:t>or</w:t>
      </w:r>
      <w:r>
        <w:rPr>
          <w:spacing w:val="-4"/>
        </w:rPr>
        <w:t xml:space="preserve"> </w:t>
      </w:r>
      <w:r>
        <w:t>by</w:t>
      </w:r>
      <w:r>
        <w:rPr>
          <w:spacing w:val="-3"/>
        </w:rPr>
        <w:t xml:space="preserve"> </w:t>
      </w:r>
      <w:r>
        <w:t>teleconference to conduct comprehensive progress reviews. When necessary, the PI and study biostatistician may participate in the review meeting via teleconference.</w:t>
      </w:r>
    </w:p>
    <w:p w14:paraId="464E88CB" w14:textId="77777777" w:rsidR="00141394" w:rsidRDefault="00E94011">
      <w:pPr>
        <w:pStyle w:val="BodyText"/>
        <w:spacing w:before="259"/>
        <w:ind w:left="580" w:right="165"/>
      </w:pPr>
      <w:r>
        <w:t>The PI will submit to the DMC Manager, a progress report 30 days before the scheduled review meeting, using the standard progress report template issued by the DMC. If the DMC has also requested a closed report, the study biostatistician will</w:t>
      </w:r>
      <w:r>
        <w:rPr>
          <w:spacing w:val="-3"/>
        </w:rPr>
        <w:t xml:space="preserve"> </w:t>
      </w:r>
      <w:r>
        <w:t>separately</w:t>
      </w:r>
      <w:r>
        <w:rPr>
          <w:spacing w:val="-4"/>
        </w:rPr>
        <w:t xml:space="preserve"> </w:t>
      </w:r>
      <w:r>
        <w:t>provide this</w:t>
      </w:r>
      <w:r>
        <w:rPr>
          <w:spacing w:val="-4"/>
        </w:rPr>
        <w:t xml:space="preserve"> </w:t>
      </w:r>
      <w:r>
        <w:t>report</w:t>
      </w:r>
      <w:r>
        <w:rPr>
          <w:spacing w:val="-3"/>
        </w:rPr>
        <w:t xml:space="preserve"> </w:t>
      </w:r>
      <w:r>
        <w:t>to</w:t>
      </w:r>
      <w:r>
        <w:rPr>
          <w:spacing w:val="-4"/>
        </w:rPr>
        <w:t xml:space="preserve"> </w:t>
      </w:r>
      <w:r>
        <w:t>the</w:t>
      </w:r>
      <w:r>
        <w:rPr>
          <w:spacing w:val="-5"/>
        </w:rPr>
        <w:t xml:space="preserve"> </w:t>
      </w:r>
      <w:r>
        <w:t>DMC</w:t>
      </w:r>
      <w:r>
        <w:rPr>
          <w:spacing w:val="-4"/>
        </w:rPr>
        <w:t xml:space="preserve"> </w:t>
      </w:r>
      <w:r>
        <w:t>through</w:t>
      </w:r>
      <w:r>
        <w:rPr>
          <w:spacing w:val="-4"/>
        </w:rPr>
        <w:t xml:space="preserve"> </w:t>
      </w:r>
      <w:r>
        <w:t>the</w:t>
      </w:r>
      <w:r>
        <w:rPr>
          <w:spacing w:val="-5"/>
        </w:rPr>
        <w:t xml:space="preserve"> </w:t>
      </w:r>
      <w:r>
        <w:t>DMC</w:t>
      </w:r>
      <w:r>
        <w:rPr>
          <w:spacing w:val="-4"/>
        </w:rPr>
        <w:t xml:space="preserve"> </w:t>
      </w:r>
      <w:r>
        <w:t>Manager</w:t>
      </w:r>
      <w:r>
        <w:rPr>
          <w:spacing w:val="-4"/>
        </w:rPr>
        <w:t xml:space="preserve"> </w:t>
      </w:r>
      <w:r>
        <w:t>30</w:t>
      </w:r>
      <w:r>
        <w:rPr>
          <w:spacing w:val="-3"/>
        </w:rPr>
        <w:t xml:space="preserve"> </w:t>
      </w:r>
      <w:r>
        <w:t>days before the scheduled review meeting.</w:t>
      </w:r>
    </w:p>
    <w:p w14:paraId="4DE2AF02" w14:textId="77777777" w:rsidR="00141394" w:rsidRDefault="00141394">
      <w:pPr>
        <w:pStyle w:val="BodyText"/>
      </w:pPr>
    </w:p>
    <w:p w14:paraId="0C60C2B6" w14:textId="77777777" w:rsidR="00141394" w:rsidRDefault="00E94011">
      <w:pPr>
        <w:pStyle w:val="BodyText"/>
        <w:ind w:left="580" w:right="155"/>
      </w:pPr>
      <w:r>
        <w:t>When possible, the original primary and secondary clinical reviewers and the biostatistical reviewer will lead the progress review. The DMC may meet in closed session to review the</w:t>
      </w:r>
      <w:r>
        <w:rPr>
          <w:spacing w:val="-1"/>
        </w:rPr>
        <w:t xml:space="preserve"> </w:t>
      </w:r>
      <w:r>
        <w:t>progress</w:t>
      </w:r>
      <w:r>
        <w:rPr>
          <w:spacing w:val="-1"/>
        </w:rPr>
        <w:t xml:space="preserve"> </w:t>
      </w:r>
      <w:r>
        <w:t>report and</w:t>
      </w:r>
      <w:r>
        <w:rPr>
          <w:spacing w:val="-1"/>
        </w:rPr>
        <w:t xml:space="preserve"> </w:t>
      </w:r>
      <w:r>
        <w:t>other information provided</w:t>
      </w:r>
      <w:r>
        <w:rPr>
          <w:spacing w:val="-1"/>
        </w:rPr>
        <w:t xml:space="preserve"> </w:t>
      </w:r>
      <w:r>
        <w:t>by the</w:t>
      </w:r>
      <w:r>
        <w:rPr>
          <w:spacing w:val="-1"/>
        </w:rPr>
        <w:t xml:space="preserve"> </w:t>
      </w:r>
      <w:r>
        <w:t>PI and the study biostatistician. If appropriate, the PI may subsequently join the open session</w:t>
      </w:r>
      <w:r>
        <w:rPr>
          <w:spacing w:val="-3"/>
        </w:rPr>
        <w:t xml:space="preserve"> </w:t>
      </w:r>
      <w:r>
        <w:t>of</w:t>
      </w:r>
      <w:r>
        <w:rPr>
          <w:spacing w:val="-3"/>
        </w:rPr>
        <w:t xml:space="preserve"> </w:t>
      </w:r>
      <w:r>
        <w:t>the</w:t>
      </w:r>
      <w:r>
        <w:rPr>
          <w:spacing w:val="-5"/>
        </w:rPr>
        <w:t xml:space="preserve"> </w:t>
      </w:r>
      <w:r>
        <w:t>progress</w:t>
      </w:r>
      <w:r>
        <w:rPr>
          <w:spacing w:val="-3"/>
        </w:rPr>
        <w:t xml:space="preserve"> </w:t>
      </w:r>
      <w:r>
        <w:t>review.</w:t>
      </w:r>
      <w:r>
        <w:rPr>
          <w:spacing w:val="-3"/>
        </w:rPr>
        <w:t xml:space="preserve"> </w:t>
      </w:r>
      <w:r>
        <w:t>The</w:t>
      </w:r>
      <w:r>
        <w:rPr>
          <w:spacing w:val="-5"/>
        </w:rPr>
        <w:t xml:space="preserve"> </w:t>
      </w:r>
      <w:r>
        <w:t>PI</w:t>
      </w:r>
      <w:r>
        <w:rPr>
          <w:spacing w:val="-3"/>
        </w:rPr>
        <w:t xml:space="preserve"> </w:t>
      </w:r>
      <w:r>
        <w:t>will</w:t>
      </w:r>
      <w:r>
        <w:rPr>
          <w:spacing w:val="-2"/>
        </w:rPr>
        <w:t xml:space="preserve"> </w:t>
      </w:r>
      <w:r>
        <w:t>present</w:t>
      </w:r>
      <w:r>
        <w:rPr>
          <w:spacing w:val="-3"/>
        </w:rPr>
        <w:t xml:space="preserve"> </w:t>
      </w:r>
      <w:r>
        <w:t>highlights</w:t>
      </w:r>
      <w:r>
        <w:rPr>
          <w:spacing w:val="-4"/>
        </w:rPr>
        <w:t xml:space="preserve"> </w:t>
      </w:r>
      <w:r>
        <w:t>of</w:t>
      </w:r>
      <w:r>
        <w:rPr>
          <w:spacing w:val="-2"/>
        </w:rPr>
        <w:t xml:space="preserve"> </w:t>
      </w:r>
      <w:r>
        <w:t>the</w:t>
      </w:r>
      <w:r>
        <w:rPr>
          <w:spacing w:val="-5"/>
        </w:rPr>
        <w:t xml:space="preserve"> </w:t>
      </w:r>
      <w:r>
        <w:t>open</w:t>
      </w:r>
      <w:r>
        <w:rPr>
          <w:spacing w:val="-3"/>
        </w:rPr>
        <w:t xml:space="preserve"> </w:t>
      </w:r>
      <w:r>
        <w:t>report</w:t>
      </w:r>
      <w:r>
        <w:rPr>
          <w:spacing w:val="-3"/>
        </w:rPr>
        <w:t xml:space="preserve"> </w:t>
      </w:r>
      <w:r>
        <w:t>and answer questions posed by the DMC. The study biostatistician may also participate in</w:t>
      </w:r>
      <w:r>
        <w:rPr>
          <w:spacing w:val="-2"/>
        </w:rPr>
        <w:t xml:space="preserve"> </w:t>
      </w:r>
      <w:r>
        <w:t>the</w:t>
      </w:r>
      <w:r>
        <w:rPr>
          <w:spacing w:val="-4"/>
        </w:rPr>
        <w:t xml:space="preserve"> </w:t>
      </w:r>
      <w:r>
        <w:t>open</w:t>
      </w:r>
      <w:r>
        <w:rPr>
          <w:spacing w:val="-1"/>
        </w:rPr>
        <w:t xml:space="preserve"> </w:t>
      </w:r>
      <w:r>
        <w:t>session.</w:t>
      </w:r>
      <w:r>
        <w:rPr>
          <w:spacing w:val="-2"/>
        </w:rPr>
        <w:t xml:space="preserve"> </w:t>
      </w:r>
      <w:r>
        <w:t>If</w:t>
      </w:r>
      <w:r>
        <w:rPr>
          <w:spacing w:val="-2"/>
        </w:rPr>
        <w:t xml:space="preserve"> </w:t>
      </w:r>
      <w:r>
        <w:t>the</w:t>
      </w:r>
      <w:r>
        <w:rPr>
          <w:spacing w:val="-4"/>
        </w:rPr>
        <w:t xml:space="preserve"> </w:t>
      </w:r>
      <w:r>
        <w:t>DMC</w:t>
      </w:r>
      <w:r>
        <w:rPr>
          <w:spacing w:val="-3"/>
        </w:rPr>
        <w:t xml:space="preserve"> </w:t>
      </w:r>
      <w:r>
        <w:t>has</w:t>
      </w:r>
      <w:r>
        <w:rPr>
          <w:spacing w:val="-1"/>
        </w:rPr>
        <w:t xml:space="preserve"> </w:t>
      </w:r>
      <w:r>
        <w:t>requested</w:t>
      </w:r>
      <w:r>
        <w:rPr>
          <w:spacing w:val="-2"/>
        </w:rPr>
        <w:t xml:space="preserve"> </w:t>
      </w:r>
      <w:r>
        <w:t>a</w:t>
      </w:r>
      <w:r>
        <w:rPr>
          <w:spacing w:val="-3"/>
        </w:rPr>
        <w:t xml:space="preserve"> </w:t>
      </w:r>
      <w:r>
        <w:t>closed</w:t>
      </w:r>
      <w:r>
        <w:rPr>
          <w:spacing w:val="-1"/>
        </w:rPr>
        <w:t xml:space="preserve"> </w:t>
      </w:r>
      <w:r>
        <w:t>report,</w:t>
      </w:r>
      <w:r>
        <w:rPr>
          <w:spacing w:val="-2"/>
        </w:rPr>
        <w:t xml:space="preserve"> </w:t>
      </w:r>
      <w:r>
        <w:t>the</w:t>
      </w:r>
      <w:r>
        <w:rPr>
          <w:spacing w:val="-4"/>
        </w:rPr>
        <w:t xml:space="preserve"> </w:t>
      </w:r>
      <w:r>
        <w:t>PI</w:t>
      </w:r>
      <w:r>
        <w:rPr>
          <w:spacing w:val="-1"/>
        </w:rPr>
        <w:t xml:space="preserve"> </w:t>
      </w:r>
      <w:r>
        <w:t>will</w:t>
      </w:r>
      <w:r>
        <w:rPr>
          <w:spacing w:val="-2"/>
        </w:rPr>
        <w:t xml:space="preserve"> </w:t>
      </w:r>
      <w:r>
        <w:t>then</w:t>
      </w:r>
      <w:r>
        <w:rPr>
          <w:spacing w:val="-2"/>
        </w:rPr>
        <w:t xml:space="preserve"> </w:t>
      </w:r>
      <w:r>
        <w:t>leave the call and the closed progress review will proceed. The study biostatistician, if available, will present the highlights of the closed report and answer questions posed by the DMC. Then the study biostatistician will leave the call prior to the DMC summarizing action items and making a recommendation.</w:t>
      </w:r>
    </w:p>
    <w:p w14:paraId="771A7191" w14:textId="77777777" w:rsidR="00141394" w:rsidRDefault="00141394">
      <w:pPr>
        <w:sectPr w:rsidR="00141394">
          <w:pgSz w:w="12240" w:h="15840"/>
          <w:pgMar w:top="1360" w:right="1320" w:bottom="1220" w:left="1340" w:header="0" w:footer="1023" w:gutter="0"/>
          <w:cols w:space="720"/>
        </w:sectPr>
      </w:pPr>
    </w:p>
    <w:p w14:paraId="4C83C362" w14:textId="77777777" w:rsidR="00141394" w:rsidRDefault="00E94011">
      <w:pPr>
        <w:pStyle w:val="Heading2"/>
        <w:numPr>
          <w:ilvl w:val="1"/>
          <w:numId w:val="30"/>
        </w:numPr>
        <w:tabs>
          <w:tab w:val="left" w:pos="1077"/>
        </w:tabs>
        <w:ind w:left="1077" w:hanging="497"/>
      </w:pPr>
      <w:bookmarkStart w:id="13" w:name="_bookmark13"/>
      <w:bookmarkEnd w:id="13"/>
      <w:r>
        <w:rPr>
          <w:color w:val="0083BD"/>
        </w:rPr>
        <w:lastRenderedPageBreak/>
        <w:t>Protocol</w:t>
      </w:r>
      <w:r>
        <w:rPr>
          <w:color w:val="0083BD"/>
          <w:spacing w:val="-5"/>
        </w:rPr>
        <w:t xml:space="preserve"> </w:t>
      </w:r>
      <w:r>
        <w:rPr>
          <w:color w:val="0083BD"/>
          <w:spacing w:val="-2"/>
        </w:rPr>
        <w:t>Modifications</w:t>
      </w:r>
    </w:p>
    <w:p w14:paraId="75EB5C3E" w14:textId="77777777" w:rsidR="00141394" w:rsidRDefault="00E94011">
      <w:pPr>
        <w:pStyle w:val="BodyText"/>
        <w:spacing w:before="247"/>
        <w:ind w:left="580" w:right="155"/>
      </w:pPr>
      <w:r>
        <w:t>At each convened meeting the DMC will consider modifications that have been approved</w:t>
      </w:r>
      <w:r>
        <w:rPr>
          <w:spacing w:val="-5"/>
        </w:rPr>
        <w:t xml:space="preserve"> </w:t>
      </w:r>
      <w:r>
        <w:t>by</w:t>
      </w:r>
      <w:r>
        <w:rPr>
          <w:spacing w:val="-4"/>
        </w:rPr>
        <w:t xml:space="preserve"> </w:t>
      </w:r>
      <w:r>
        <w:t>the</w:t>
      </w:r>
      <w:r>
        <w:rPr>
          <w:spacing w:val="-4"/>
        </w:rPr>
        <w:t xml:space="preserve"> </w:t>
      </w:r>
      <w:r>
        <w:t>IRB</w:t>
      </w:r>
      <w:r>
        <w:rPr>
          <w:spacing w:val="-1"/>
        </w:rPr>
        <w:t xml:space="preserve"> </w:t>
      </w:r>
      <w:r>
        <w:t>and</w:t>
      </w:r>
      <w:r>
        <w:rPr>
          <w:spacing w:val="-5"/>
        </w:rPr>
        <w:t xml:space="preserve"> </w:t>
      </w:r>
      <w:r>
        <w:t>Central</w:t>
      </w:r>
      <w:r>
        <w:rPr>
          <w:spacing w:val="-3"/>
        </w:rPr>
        <w:t xml:space="preserve"> </w:t>
      </w:r>
      <w:r>
        <w:t>Office</w:t>
      </w:r>
      <w:r>
        <w:rPr>
          <w:spacing w:val="-1"/>
        </w:rPr>
        <w:t xml:space="preserve"> </w:t>
      </w:r>
      <w:r>
        <w:t>or</w:t>
      </w:r>
      <w:r>
        <w:rPr>
          <w:spacing w:val="-3"/>
        </w:rPr>
        <w:t xml:space="preserve"> </w:t>
      </w:r>
      <w:r>
        <w:t>are</w:t>
      </w:r>
      <w:r>
        <w:rPr>
          <w:spacing w:val="-4"/>
        </w:rPr>
        <w:t xml:space="preserve"> </w:t>
      </w:r>
      <w:r>
        <w:t>pending</w:t>
      </w:r>
      <w:r>
        <w:rPr>
          <w:spacing w:val="-4"/>
        </w:rPr>
        <w:t xml:space="preserve"> </w:t>
      </w:r>
      <w:r>
        <w:t>with</w:t>
      </w:r>
      <w:r>
        <w:rPr>
          <w:spacing w:val="-4"/>
        </w:rPr>
        <w:t xml:space="preserve"> </w:t>
      </w:r>
      <w:r>
        <w:t>respect</w:t>
      </w:r>
      <w:r>
        <w:rPr>
          <w:spacing w:val="-1"/>
        </w:rPr>
        <w:t xml:space="preserve"> </w:t>
      </w:r>
      <w:r>
        <w:t>to</w:t>
      </w:r>
      <w:r>
        <w:rPr>
          <w:spacing w:val="-1"/>
        </w:rPr>
        <w:t xml:space="preserve"> </w:t>
      </w:r>
      <w:r>
        <w:t>feasibility, justification, and relation to DMC recommendations made for each study.</w:t>
      </w:r>
    </w:p>
    <w:p w14:paraId="613EA7F7" w14:textId="77777777" w:rsidR="00141394" w:rsidRDefault="00E94011">
      <w:pPr>
        <w:pStyle w:val="Heading2"/>
        <w:numPr>
          <w:ilvl w:val="1"/>
          <w:numId w:val="30"/>
        </w:numPr>
        <w:tabs>
          <w:tab w:val="left" w:pos="1092"/>
        </w:tabs>
        <w:spacing w:before="251"/>
        <w:ind w:left="1092" w:hanging="512"/>
      </w:pPr>
      <w:bookmarkStart w:id="14" w:name="_bookmark14"/>
      <w:bookmarkEnd w:id="14"/>
      <w:r>
        <w:rPr>
          <w:color w:val="0083BD"/>
        </w:rPr>
        <w:t>Overview</w:t>
      </w:r>
      <w:r>
        <w:rPr>
          <w:color w:val="0083BD"/>
          <w:spacing w:val="-6"/>
        </w:rPr>
        <w:t xml:space="preserve"> </w:t>
      </w:r>
      <w:r>
        <w:rPr>
          <w:color w:val="0083BD"/>
        </w:rPr>
        <w:t>of</w:t>
      </w:r>
      <w:r>
        <w:rPr>
          <w:color w:val="0083BD"/>
          <w:spacing w:val="-5"/>
        </w:rPr>
        <w:t xml:space="preserve"> </w:t>
      </w:r>
      <w:r>
        <w:rPr>
          <w:color w:val="0083BD"/>
        </w:rPr>
        <w:t>Safety</w:t>
      </w:r>
      <w:r>
        <w:rPr>
          <w:color w:val="0083BD"/>
          <w:spacing w:val="-5"/>
        </w:rPr>
        <w:t xml:space="preserve"> </w:t>
      </w:r>
      <w:r>
        <w:rPr>
          <w:color w:val="0083BD"/>
          <w:spacing w:val="-2"/>
        </w:rPr>
        <w:t>Reviews</w:t>
      </w:r>
    </w:p>
    <w:p w14:paraId="3BBE88DF" w14:textId="3D0C459C" w:rsidR="00141394" w:rsidRDefault="00E94011">
      <w:pPr>
        <w:pStyle w:val="BodyText"/>
        <w:spacing w:before="247"/>
        <w:ind w:left="580" w:right="155"/>
      </w:pPr>
      <w:r>
        <w:t>Individual SAEs and UPIRTSOs will be reviewed by the DMC Team (i.e., Quality Assurance Nurse) and directed to the Chairperson and/or assigned reviewers</w:t>
      </w:r>
      <w:r>
        <w:rPr>
          <w:spacing w:val="-4"/>
        </w:rPr>
        <w:t xml:space="preserve"> </w:t>
      </w:r>
      <w:r>
        <w:t>for</w:t>
      </w:r>
      <w:r>
        <w:rPr>
          <w:spacing w:val="-3"/>
        </w:rPr>
        <w:t xml:space="preserve"> </w:t>
      </w:r>
      <w:r>
        <w:t>the</w:t>
      </w:r>
      <w:r>
        <w:rPr>
          <w:spacing w:val="-5"/>
        </w:rPr>
        <w:t xml:space="preserve"> </w:t>
      </w:r>
      <w:r>
        <w:t>particular</w:t>
      </w:r>
      <w:r>
        <w:rPr>
          <w:spacing w:val="-3"/>
        </w:rPr>
        <w:t xml:space="preserve"> </w:t>
      </w:r>
      <w:r>
        <w:t>study</w:t>
      </w:r>
      <w:r>
        <w:rPr>
          <w:spacing w:val="-1"/>
        </w:rPr>
        <w:t xml:space="preserve"> </w:t>
      </w:r>
      <w:r>
        <w:t>as</w:t>
      </w:r>
      <w:r>
        <w:rPr>
          <w:spacing w:val="-4"/>
        </w:rPr>
        <w:t xml:space="preserve"> </w:t>
      </w:r>
      <w:r>
        <w:t>needed.</w:t>
      </w:r>
      <w:r>
        <w:rPr>
          <w:spacing w:val="-1"/>
        </w:rPr>
        <w:t xml:space="preserve"> </w:t>
      </w:r>
      <w:r>
        <w:t>Aggregate</w:t>
      </w:r>
      <w:r>
        <w:rPr>
          <w:spacing w:val="-4"/>
        </w:rPr>
        <w:t xml:space="preserve"> </w:t>
      </w:r>
      <w:r>
        <w:t>AE</w:t>
      </w:r>
      <w:r>
        <w:rPr>
          <w:spacing w:val="-5"/>
        </w:rPr>
        <w:t xml:space="preserve"> </w:t>
      </w:r>
      <w:r>
        <w:t>and</w:t>
      </w:r>
      <w:r>
        <w:rPr>
          <w:spacing w:val="-5"/>
        </w:rPr>
        <w:t xml:space="preserve"> </w:t>
      </w:r>
      <w:r>
        <w:t>SAE</w:t>
      </w:r>
      <w:r>
        <w:rPr>
          <w:spacing w:val="-5"/>
        </w:rPr>
        <w:t xml:space="preserve"> </w:t>
      </w:r>
      <w:r>
        <w:t>safety</w:t>
      </w:r>
      <w:r>
        <w:rPr>
          <w:spacing w:val="-4"/>
        </w:rPr>
        <w:t xml:space="preserve"> </w:t>
      </w:r>
      <w:r>
        <w:t>data</w:t>
      </w:r>
      <w:r>
        <w:rPr>
          <w:spacing w:val="-2"/>
        </w:rPr>
        <w:t xml:space="preserve"> </w:t>
      </w:r>
      <w:r>
        <w:t>and UPIRTSOs will be reviewed at comprehensive progress reviews.</w:t>
      </w:r>
    </w:p>
    <w:p w14:paraId="17959A32" w14:textId="77777777" w:rsidR="00141394" w:rsidRDefault="00141394">
      <w:pPr>
        <w:pStyle w:val="BodyText"/>
      </w:pPr>
    </w:p>
    <w:p w14:paraId="61493911" w14:textId="4E146DCF" w:rsidR="00141394" w:rsidRDefault="00E94011">
      <w:pPr>
        <w:pStyle w:val="BodyText"/>
        <w:ind w:left="580" w:right="145"/>
      </w:pPr>
      <w:r>
        <w:t>The DMC Team may schedule an emergency meeting of the DMC if it receives information, either external or internal to the study, indicating significant new</w:t>
      </w:r>
      <w:r>
        <w:rPr>
          <w:spacing w:val="-3"/>
        </w:rPr>
        <w:t xml:space="preserve"> </w:t>
      </w:r>
      <w:r>
        <w:t>risks</w:t>
      </w:r>
      <w:r>
        <w:rPr>
          <w:spacing w:val="-4"/>
        </w:rPr>
        <w:t xml:space="preserve"> </w:t>
      </w:r>
      <w:r>
        <w:t>to</w:t>
      </w:r>
      <w:r>
        <w:rPr>
          <w:spacing w:val="-4"/>
        </w:rPr>
        <w:t xml:space="preserve"> </w:t>
      </w:r>
      <w:r>
        <w:t>study</w:t>
      </w:r>
      <w:r>
        <w:rPr>
          <w:spacing w:val="-3"/>
        </w:rPr>
        <w:t xml:space="preserve"> </w:t>
      </w:r>
      <w:r>
        <w:t>participants</w:t>
      </w:r>
      <w:r>
        <w:rPr>
          <w:spacing w:val="-3"/>
        </w:rPr>
        <w:t xml:space="preserve"> </w:t>
      </w:r>
      <w:r>
        <w:t>may</w:t>
      </w:r>
      <w:r>
        <w:rPr>
          <w:spacing w:val="-4"/>
        </w:rPr>
        <w:t xml:space="preserve"> </w:t>
      </w:r>
      <w:r>
        <w:t>be</w:t>
      </w:r>
      <w:r>
        <w:rPr>
          <w:spacing w:val="-4"/>
        </w:rPr>
        <w:t xml:space="preserve"> </w:t>
      </w:r>
      <w:r>
        <w:t>present.</w:t>
      </w:r>
      <w:r>
        <w:rPr>
          <w:spacing w:val="-3"/>
        </w:rPr>
        <w:t xml:space="preserve"> </w:t>
      </w:r>
      <w:r>
        <w:t>Such</w:t>
      </w:r>
      <w:r>
        <w:rPr>
          <w:spacing w:val="-4"/>
        </w:rPr>
        <w:t xml:space="preserve"> </w:t>
      </w:r>
      <w:r>
        <w:t>information</w:t>
      </w:r>
      <w:r>
        <w:rPr>
          <w:spacing w:val="-3"/>
        </w:rPr>
        <w:t xml:space="preserve"> </w:t>
      </w:r>
      <w:r>
        <w:t>could</w:t>
      </w:r>
      <w:r>
        <w:rPr>
          <w:spacing w:val="-5"/>
        </w:rPr>
        <w:t xml:space="preserve"> </w:t>
      </w:r>
      <w:r>
        <w:t>include</w:t>
      </w:r>
      <w:r>
        <w:rPr>
          <w:spacing w:val="-4"/>
        </w:rPr>
        <w:t xml:space="preserve"> </w:t>
      </w:r>
      <w:r>
        <w:t>new safety information from sources such as the Food and Drug Administration, one or more concerning SAE reports within the study, or other changes in the study that may represent a significant new risk to study participants. In these instances, the DMC may recommend temporary suspension until the DMC has met to review the new information, decide whether the study can resume, and decide whether protocol modifications are needed.</w:t>
      </w:r>
    </w:p>
    <w:p w14:paraId="511F3743" w14:textId="77777777" w:rsidR="00141394" w:rsidRDefault="00E94011">
      <w:pPr>
        <w:pStyle w:val="ListParagraph"/>
        <w:numPr>
          <w:ilvl w:val="0"/>
          <w:numId w:val="30"/>
        </w:numPr>
        <w:tabs>
          <w:tab w:val="left" w:pos="580"/>
          <w:tab w:val="left" w:pos="612"/>
        </w:tabs>
        <w:spacing w:before="249"/>
        <w:ind w:left="580" w:right="1280" w:hanging="360"/>
        <w:rPr>
          <w:b/>
          <w:sz w:val="32"/>
        </w:rPr>
      </w:pPr>
      <w:bookmarkStart w:id="15" w:name="_bookmark15"/>
      <w:bookmarkEnd w:id="15"/>
      <w:r>
        <w:rPr>
          <w:b/>
          <w:color w:val="0083BD"/>
          <w:sz w:val="32"/>
        </w:rPr>
        <w:tab/>
        <w:t>Procedures</w:t>
      </w:r>
      <w:r>
        <w:rPr>
          <w:b/>
          <w:color w:val="0083BD"/>
          <w:spacing w:val="-8"/>
          <w:sz w:val="32"/>
        </w:rPr>
        <w:t xml:space="preserve"> </w:t>
      </w:r>
      <w:r>
        <w:rPr>
          <w:b/>
          <w:color w:val="0083BD"/>
          <w:sz w:val="32"/>
        </w:rPr>
        <w:t>to</w:t>
      </w:r>
      <w:r>
        <w:rPr>
          <w:b/>
          <w:color w:val="0083BD"/>
          <w:spacing w:val="-8"/>
          <w:sz w:val="32"/>
        </w:rPr>
        <w:t xml:space="preserve"> </w:t>
      </w:r>
      <w:r>
        <w:rPr>
          <w:b/>
          <w:color w:val="0083BD"/>
          <w:sz w:val="32"/>
        </w:rPr>
        <w:t>Ensure</w:t>
      </w:r>
      <w:r>
        <w:rPr>
          <w:b/>
          <w:color w:val="0083BD"/>
          <w:spacing w:val="-10"/>
          <w:sz w:val="32"/>
        </w:rPr>
        <w:t xml:space="preserve"> </w:t>
      </w:r>
      <w:r>
        <w:rPr>
          <w:b/>
          <w:color w:val="0083BD"/>
          <w:sz w:val="32"/>
        </w:rPr>
        <w:t>Confidentiality</w:t>
      </w:r>
      <w:r>
        <w:rPr>
          <w:b/>
          <w:color w:val="0083BD"/>
          <w:spacing w:val="-6"/>
          <w:sz w:val="32"/>
        </w:rPr>
        <w:t xml:space="preserve"> </w:t>
      </w:r>
      <w:r>
        <w:rPr>
          <w:b/>
          <w:color w:val="0083BD"/>
          <w:sz w:val="32"/>
        </w:rPr>
        <w:t>&amp;</w:t>
      </w:r>
      <w:r>
        <w:rPr>
          <w:b/>
          <w:color w:val="0083BD"/>
          <w:spacing w:val="-10"/>
          <w:sz w:val="32"/>
        </w:rPr>
        <w:t xml:space="preserve"> </w:t>
      </w:r>
      <w:r>
        <w:rPr>
          <w:b/>
          <w:color w:val="0083BD"/>
          <w:sz w:val="32"/>
        </w:rPr>
        <w:t xml:space="preserve">Proper </w:t>
      </w:r>
      <w:r>
        <w:rPr>
          <w:b/>
          <w:color w:val="0083BD"/>
          <w:spacing w:val="-2"/>
          <w:sz w:val="32"/>
        </w:rPr>
        <w:t>Communication</w:t>
      </w:r>
    </w:p>
    <w:p w14:paraId="3597E95F" w14:textId="77777777" w:rsidR="00141394" w:rsidRDefault="00E94011">
      <w:pPr>
        <w:pStyle w:val="BodyText"/>
        <w:spacing w:before="242"/>
        <w:ind w:left="215" w:right="136"/>
      </w:pPr>
      <w:r>
        <w:t>Reporting procedures must be established to ensure confidentiality for all parties and to enhance the integrity and credibility of the study. DMC reporting and procedural</w:t>
      </w:r>
      <w:r>
        <w:rPr>
          <w:spacing w:val="40"/>
        </w:rPr>
        <w:t xml:space="preserve"> </w:t>
      </w:r>
      <w:r>
        <w:t>and communication plans outlined in the study charter will ensure appropriate communication</w:t>
      </w:r>
      <w:r>
        <w:rPr>
          <w:spacing w:val="-5"/>
        </w:rPr>
        <w:t xml:space="preserve"> </w:t>
      </w:r>
      <w:r>
        <w:t>without</w:t>
      </w:r>
      <w:r>
        <w:rPr>
          <w:spacing w:val="-5"/>
        </w:rPr>
        <w:t xml:space="preserve"> </w:t>
      </w:r>
      <w:r>
        <w:t>unduly</w:t>
      </w:r>
      <w:r>
        <w:rPr>
          <w:spacing w:val="-6"/>
        </w:rPr>
        <w:t xml:space="preserve"> </w:t>
      </w:r>
      <w:r>
        <w:t>restricting</w:t>
      </w:r>
      <w:r>
        <w:rPr>
          <w:spacing w:val="-6"/>
        </w:rPr>
        <w:t xml:space="preserve"> </w:t>
      </w:r>
      <w:r>
        <w:t>transfer</w:t>
      </w:r>
      <w:r>
        <w:rPr>
          <w:spacing w:val="-5"/>
        </w:rPr>
        <w:t xml:space="preserve"> </w:t>
      </w:r>
      <w:r>
        <w:t>of</w:t>
      </w:r>
      <w:r>
        <w:rPr>
          <w:spacing w:val="-5"/>
        </w:rPr>
        <w:t xml:space="preserve"> </w:t>
      </w:r>
      <w:r>
        <w:t>information</w:t>
      </w:r>
      <w:r>
        <w:rPr>
          <w:spacing w:val="-5"/>
        </w:rPr>
        <w:t xml:space="preserve"> </w:t>
      </w:r>
      <w:r>
        <w:t>and</w:t>
      </w:r>
      <w:r>
        <w:rPr>
          <w:spacing w:val="-7"/>
        </w:rPr>
        <w:t xml:space="preserve"> </w:t>
      </w:r>
      <w:r>
        <w:t>decision</w:t>
      </w:r>
      <w:r>
        <w:rPr>
          <w:spacing w:val="-5"/>
        </w:rPr>
        <w:t xml:space="preserve"> </w:t>
      </w:r>
      <w:r>
        <w:t>making by the DMC. These plans will also facilitate exchange of information without compromising</w:t>
      </w:r>
      <w:r>
        <w:rPr>
          <w:spacing w:val="-2"/>
        </w:rPr>
        <w:t xml:space="preserve"> </w:t>
      </w:r>
      <w:r>
        <w:t>the</w:t>
      </w:r>
      <w:r>
        <w:rPr>
          <w:spacing w:val="-2"/>
        </w:rPr>
        <w:t xml:space="preserve"> </w:t>
      </w:r>
      <w:r>
        <w:t>blinding,</w:t>
      </w:r>
      <w:r>
        <w:rPr>
          <w:spacing w:val="-1"/>
        </w:rPr>
        <w:t xml:space="preserve"> </w:t>
      </w:r>
      <w:r>
        <w:t>statistical</w:t>
      </w:r>
      <w:r>
        <w:rPr>
          <w:spacing w:val="-1"/>
        </w:rPr>
        <w:t xml:space="preserve"> </w:t>
      </w:r>
      <w:r>
        <w:t>integrity</w:t>
      </w:r>
      <w:r>
        <w:rPr>
          <w:spacing w:val="-2"/>
        </w:rPr>
        <w:t xml:space="preserve"> </w:t>
      </w:r>
      <w:r>
        <w:t>and</w:t>
      </w:r>
      <w:r>
        <w:rPr>
          <w:spacing w:val="-1"/>
        </w:rPr>
        <w:t xml:space="preserve"> </w:t>
      </w:r>
      <w:r>
        <w:t>conduct</w:t>
      </w:r>
      <w:r>
        <w:rPr>
          <w:spacing w:val="-1"/>
        </w:rPr>
        <w:t xml:space="preserve"> </w:t>
      </w:r>
      <w:r>
        <w:t>of</w:t>
      </w:r>
      <w:r>
        <w:rPr>
          <w:spacing w:val="-1"/>
        </w:rPr>
        <w:t xml:space="preserve"> </w:t>
      </w:r>
      <w:r>
        <w:t>the study.</w:t>
      </w:r>
      <w:r>
        <w:rPr>
          <w:spacing w:val="-1"/>
        </w:rPr>
        <w:t xml:space="preserve"> </w:t>
      </w:r>
      <w:r>
        <w:t>The</w:t>
      </w:r>
      <w:r>
        <w:rPr>
          <w:spacing w:val="-3"/>
        </w:rPr>
        <w:t xml:space="preserve"> </w:t>
      </w:r>
      <w:r>
        <w:t>following principles guide the functions and communication of the DMC:</w:t>
      </w:r>
    </w:p>
    <w:p w14:paraId="1FE0A7CC" w14:textId="77777777" w:rsidR="00141394" w:rsidRDefault="00E94011">
      <w:pPr>
        <w:pStyle w:val="ListParagraph"/>
        <w:numPr>
          <w:ilvl w:val="0"/>
          <w:numId w:val="2"/>
        </w:numPr>
        <w:tabs>
          <w:tab w:val="left" w:pos="935"/>
        </w:tabs>
        <w:ind w:right="464"/>
        <w:rPr>
          <w:sz w:val="24"/>
        </w:rPr>
      </w:pPr>
      <w:r>
        <w:rPr>
          <w:sz w:val="24"/>
        </w:rPr>
        <w:t>The</w:t>
      </w:r>
      <w:r>
        <w:rPr>
          <w:spacing w:val="-5"/>
          <w:sz w:val="24"/>
        </w:rPr>
        <w:t xml:space="preserve"> </w:t>
      </w:r>
      <w:r>
        <w:rPr>
          <w:sz w:val="24"/>
        </w:rPr>
        <w:t>DMC</w:t>
      </w:r>
      <w:r>
        <w:rPr>
          <w:spacing w:val="-4"/>
          <w:sz w:val="24"/>
        </w:rPr>
        <w:t xml:space="preserve"> </w:t>
      </w:r>
      <w:r>
        <w:rPr>
          <w:sz w:val="24"/>
        </w:rPr>
        <w:t>is</w:t>
      </w:r>
      <w:r>
        <w:rPr>
          <w:spacing w:val="-4"/>
          <w:sz w:val="24"/>
        </w:rPr>
        <w:t xml:space="preserve"> </w:t>
      </w:r>
      <w:r>
        <w:rPr>
          <w:sz w:val="24"/>
        </w:rPr>
        <w:t>independent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PI</w:t>
      </w:r>
      <w:r>
        <w:rPr>
          <w:spacing w:val="-3"/>
          <w:sz w:val="24"/>
        </w:rPr>
        <w:t xml:space="preserve"> </w:t>
      </w:r>
      <w:r>
        <w:rPr>
          <w:sz w:val="24"/>
        </w:rPr>
        <w:t>and</w:t>
      </w:r>
      <w:r>
        <w:rPr>
          <w:spacing w:val="-5"/>
          <w:sz w:val="24"/>
        </w:rPr>
        <w:t xml:space="preserve"> </w:t>
      </w:r>
      <w:r>
        <w:rPr>
          <w:sz w:val="24"/>
        </w:rPr>
        <w:t>study</w:t>
      </w:r>
      <w:r>
        <w:rPr>
          <w:spacing w:val="-4"/>
          <w:sz w:val="24"/>
        </w:rPr>
        <w:t xml:space="preserve"> </w:t>
      </w:r>
      <w:r>
        <w:rPr>
          <w:sz w:val="24"/>
        </w:rPr>
        <w:t>team,</w:t>
      </w:r>
      <w:r>
        <w:rPr>
          <w:spacing w:val="-3"/>
          <w:sz w:val="24"/>
        </w:rPr>
        <w:t xml:space="preserve"> </w:t>
      </w:r>
      <w:r>
        <w:rPr>
          <w:sz w:val="24"/>
        </w:rPr>
        <w:t>but</w:t>
      </w:r>
      <w:r>
        <w:rPr>
          <w:spacing w:val="-3"/>
          <w:sz w:val="24"/>
        </w:rPr>
        <w:t xml:space="preserve"> </w:t>
      </w:r>
      <w:r>
        <w:rPr>
          <w:sz w:val="24"/>
        </w:rPr>
        <w:t>supportive</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aims and methods of the study</w:t>
      </w:r>
    </w:p>
    <w:p w14:paraId="0891FF20" w14:textId="09A9AE1D" w:rsidR="00141394" w:rsidRDefault="00E94011">
      <w:pPr>
        <w:pStyle w:val="ListParagraph"/>
        <w:numPr>
          <w:ilvl w:val="0"/>
          <w:numId w:val="2"/>
        </w:numPr>
        <w:tabs>
          <w:tab w:val="left" w:pos="935"/>
        </w:tabs>
        <w:spacing w:line="234" w:lineRule="exact"/>
        <w:rPr>
          <w:sz w:val="24"/>
        </w:rPr>
      </w:pPr>
      <w:r>
        <w:rPr>
          <w:sz w:val="24"/>
        </w:rPr>
        <w:t>The</w:t>
      </w:r>
      <w:r>
        <w:rPr>
          <w:spacing w:val="-5"/>
          <w:sz w:val="24"/>
        </w:rPr>
        <w:t xml:space="preserve"> </w:t>
      </w:r>
      <w:r>
        <w:rPr>
          <w:sz w:val="24"/>
        </w:rPr>
        <w:t>DMC</w:t>
      </w:r>
      <w:r>
        <w:rPr>
          <w:spacing w:val="-3"/>
          <w:sz w:val="24"/>
        </w:rPr>
        <w:t xml:space="preserve"> </w:t>
      </w:r>
      <w:r>
        <w:rPr>
          <w:sz w:val="24"/>
        </w:rPr>
        <w:t>serves</w:t>
      </w:r>
      <w:r>
        <w:rPr>
          <w:spacing w:val="-2"/>
          <w:sz w:val="24"/>
        </w:rPr>
        <w:t xml:space="preserve"> </w:t>
      </w:r>
      <w:r>
        <w:rPr>
          <w:sz w:val="24"/>
        </w:rPr>
        <w:t>in</w:t>
      </w:r>
      <w:r>
        <w:rPr>
          <w:spacing w:val="-2"/>
          <w:sz w:val="24"/>
        </w:rPr>
        <w:t xml:space="preserve"> </w:t>
      </w:r>
      <w:r>
        <w:rPr>
          <w:sz w:val="24"/>
        </w:rPr>
        <w:t>an advisory</w:t>
      </w:r>
      <w:r>
        <w:rPr>
          <w:spacing w:val="-3"/>
          <w:sz w:val="24"/>
        </w:rPr>
        <w:t xml:space="preserve"> </w:t>
      </w:r>
      <w:r>
        <w:rPr>
          <w:sz w:val="24"/>
        </w:rPr>
        <w:t>role</w:t>
      </w:r>
      <w:r>
        <w:rPr>
          <w:spacing w:val="-4"/>
          <w:sz w:val="24"/>
        </w:rPr>
        <w:t xml:space="preserve"> </w:t>
      </w:r>
    </w:p>
    <w:p w14:paraId="63F52313" w14:textId="4743BCA8" w:rsidR="00141394" w:rsidRDefault="00E94011">
      <w:pPr>
        <w:pStyle w:val="ListParagraph"/>
        <w:numPr>
          <w:ilvl w:val="0"/>
          <w:numId w:val="2"/>
        </w:numPr>
        <w:tabs>
          <w:tab w:val="left" w:pos="935"/>
        </w:tabs>
        <w:spacing w:line="223" w:lineRule="auto"/>
        <w:ind w:right="730"/>
        <w:rPr>
          <w:sz w:val="24"/>
        </w:rPr>
      </w:pPr>
      <w:r>
        <w:rPr>
          <w:sz w:val="24"/>
        </w:rPr>
        <w:t>The</w:t>
      </w:r>
      <w:r>
        <w:rPr>
          <w:spacing w:val="-5"/>
          <w:sz w:val="24"/>
        </w:rPr>
        <w:t xml:space="preserve"> </w:t>
      </w:r>
      <w:r>
        <w:rPr>
          <w:sz w:val="24"/>
        </w:rPr>
        <w:t>DMC</w:t>
      </w:r>
      <w:r w:rsidR="00D376BD">
        <w:rPr>
          <w:sz w:val="24"/>
        </w:rPr>
        <w:t xml:space="preserve"> and</w:t>
      </w:r>
      <w:r w:rsidR="00D376BD">
        <w:rPr>
          <w:spacing w:val="-4"/>
          <w:sz w:val="24"/>
        </w:rPr>
        <w:t xml:space="preserve"> </w:t>
      </w:r>
      <w:r>
        <w:rPr>
          <w:sz w:val="24"/>
        </w:rPr>
        <w:t>PI</w:t>
      </w:r>
      <w:r>
        <w:rPr>
          <w:spacing w:val="-3"/>
          <w:sz w:val="24"/>
        </w:rPr>
        <w:t xml:space="preserve"> </w:t>
      </w:r>
      <w:r>
        <w:rPr>
          <w:sz w:val="24"/>
        </w:rPr>
        <w:t>work</w:t>
      </w:r>
      <w:r>
        <w:rPr>
          <w:spacing w:val="-2"/>
          <w:sz w:val="24"/>
        </w:rPr>
        <w:t xml:space="preserve"> </w:t>
      </w:r>
      <w:r>
        <w:rPr>
          <w:sz w:val="24"/>
        </w:rPr>
        <w:t>collaboratively</w:t>
      </w:r>
      <w:r>
        <w:rPr>
          <w:spacing w:val="-7"/>
          <w:sz w:val="24"/>
        </w:rPr>
        <w:t xml:space="preserve"> </w:t>
      </w:r>
      <w:r>
        <w:rPr>
          <w:sz w:val="24"/>
        </w:rPr>
        <w:t>to</w:t>
      </w:r>
      <w:r>
        <w:rPr>
          <w:spacing w:val="-4"/>
          <w:sz w:val="24"/>
        </w:rPr>
        <w:t xml:space="preserve"> </w:t>
      </w:r>
      <w:r>
        <w:rPr>
          <w:sz w:val="24"/>
        </w:rPr>
        <w:t>ensure</w:t>
      </w:r>
      <w:r>
        <w:rPr>
          <w:spacing w:val="-4"/>
          <w:sz w:val="24"/>
        </w:rPr>
        <w:t xml:space="preserve"> </w:t>
      </w:r>
      <w:r>
        <w:rPr>
          <w:sz w:val="24"/>
        </w:rPr>
        <w:t>rigorous</w:t>
      </w:r>
      <w:r>
        <w:rPr>
          <w:spacing w:val="-1"/>
          <w:sz w:val="24"/>
        </w:rPr>
        <w:t xml:space="preserve"> </w:t>
      </w:r>
      <w:r>
        <w:rPr>
          <w:sz w:val="24"/>
        </w:rPr>
        <w:t>and</w:t>
      </w:r>
      <w:r>
        <w:rPr>
          <w:spacing w:val="-3"/>
          <w:sz w:val="24"/>
        </w:rPr>
        <w:t xml:space="preserve"> </w:t>
      </w:r>
      <w:r>
        <w:rPr>
          <w:sz w:val="24"/>
        </w:rPr>
        <w:t>timely conduct of the study</w:t>
      </w:r>
    </w:p>
    <w:p w14:paraId="4E4F6F6F" w14:textId="22A008FC" w:rsidR="00141394" w:rsidRDefault="00E94011">
      <w:pPr>
        <w:pStyle w:val="ListParagraph"/>
        <w:numPr>
          <w:ilvl w:val="0"/>
          <w:numId w:val="2"/>
        </w:numPr>
        <w:tabs>
          <w:tab w:val="left" w:pos="935"/>
        </w:tabs>
        <w:spacing w:line="252" w:lineRule="exact"/>
        <w:ind w:right="184"/>
        <w:rPr>
          <w:sz w:val="24"/>
        </w:rPr>
      </w:pPr>
      <w:r>
        <w:rPr>
          <w:sz w:val="24"/>
        </w:rPr>
        <w:t>DMC</w:t>
      </w:r>
      <w:r>
        <w:rPr>
          <w:spacing w:val="-5"/>
          <w:sz w:val="24"/>
        </w:rPr>
        <w:t xml:space="preserve"> </w:t>
      </w:r>
      <w:r>
        <w:rPr>
          <w:sz w:val="24"/>
        </w:rPr>
        <w:t>recommendations are received</w:t>
      </w:r>
      <w:r>
        <w:rPr>
          <w:spacing w:val="-4"/>
          <w:sz w:val="24"/>
        </w:rPr>
        <w:t xml:space="preserve"> </w:t>
      </w:r>
      <w:r>
        <w:rPr>
          <w:sz w:val="24"/>
        </w:rPr>
        <w:t>under</w:t>
      </w:r>
      <w:r>
        <w:rPr>
          <w:spacing w:val="-4"/>
          <w:sz w:val="24"/>
        </w:rPr>
        <w:t xml:space="preserve"> </w:t>
      </w:r>
      <w:r>
        <w:rPr>
          <w:sz w:val="24"/>
        </w:rPr>
        <w:t>advisement.</w:t>
      </w:r>
      <w:r>
        <w:rPr>
          <w:spacing w:val="-2"/>
          <w:sz w:val="24"/>
        </w:rPr>
        <w:t xml:space="preserve"> </w:t>
      </w:r>
      <w:r>
        <w:rPr>
          <w:sz w:val="24"/>
        </w:rPr>
        <w:t xml:space="preserve">The recommendation is final once approved </w:t>
      </w:r>
    </w:p>
    <w:p w14:paraId="5872E5DE" w14:textId="77777777" w:rsidR="00141394" w:rsidRDefault="00E94011">
      <w:pPr>
        <w:pStyle w:val="ListParagraph"/>
        <w:numPr>
          <w:ilvl w:val="0"/>
          <w:numId w:val="2"/>
        </w:numPr>
        <w:tabs>
          <w:tab w:val="left" w:pos="935"/>
        </w:tabs>
        <w:spacing w:line="252" w:lineRule="exact"/>
        <w:ind w:right="397"/>
        <w:rPr>
          <w:sz w:val="24"/>
        </w:rPr>
      </w:pPr>
      <w:r>
        <w:rPr>
          <w:sz w:val="24"/>
        </w:rPr>
        <w:t>The</w:t>
      </w:r>
      <w:r>
        <w:rPr>
          <w:spacing w:val="-6"/>
          <w:sz w:val="24"/>
        </w:rPr>
        <w:t xml:space="preserve"> </w:t>
      </w:r>
      <w:r>
        <w:rPr>
          <w:sz w:val="24"/>
        </w:rPr>
        <w:t>DMC</w:t>
      </w:r>
      <w:r>
        <w:rPr>
          <w:spacing w:val="-5"/>
          <w:sz w:val="24"/>
        </w:rPr>
        <w:t xml:space="preserve"> </w:t>
      </w:r>
      <w:r>
        <w:rPr>
          <w:sz w:val="24"/>
        </w:rPr>
        <w:t>Manager</w:t>
      </w:r>
      <w:r>
        <w:rPr>
          <w:spacing w:val="-2"/>
          <w:sz w:val="24"/>
        </w:rPr>
        <w:t xml:space="preserve"> </w:t>
      </w:r>
      <w:r>
        <w:rPr>
          <w:sz w:val="24"/>
        </w:rPr>
        <w:t>is</w:t>
      </w:r>
      <w:r>
        <w:rPr>
          <w:spacing w:val="-5"/>
          <w:sz w:val="24"/>
        </w:rPr>
        <w:t xml:space="preserve"> </w:t>
      </w:r>
      <w:r>
        <w:rPr>
          <w:sz w:val="24"/>
        </w:rPr>
        <w:t>the</w:t>
      </w:r>
      <w:r>
        <w:rPr>
          <w:spacing w:val="-6"/>
          <w:sz w:val="24"/>
        </w:rPr>
        <w:t xml:space="preserve"> </w:t>
      </w:r>
      <w:r>
        <w:rPr>
          <w:sz w:val="24"/>
        </w:rPr>
        <w:t>conduit</w:t>
      </w:r>
      <w:r>
        <w:rPr>
          <w:spacing w:val="-4"/>
          <w:sz w:val="24"/>
        </w:rPr>
        <w:t xml:space="preserve"> </w:t>
      </w:r>
      <w:r>
        <w:rPr>
          <w:sz w:val="24"/>
        </w:rPr>
        <w:t>of</w:t>
      </w:r>
      <w:r>
        <w:rPr>
          <w:spacing w:val="-3"/>
          <w:sz w:val="24"/>
        </w:rPr>
        <w:t xml:space="preserve"> </w:t>
      </w:r>
      <w:r>
        <w:rPr>
          <w:sz w:val="24"/>
        </w:rPr>
        <w:t>information</w:t>
      </w:r>
      <w:r>
        <w:rPr>
          <w:spacing w:val="-4"/>
          <w:sz w:val="24"/>
        </w:rPr>
        <w:t xml:space="preserve"> </w:t>
      </w:r>
      <w:r>
        <w:rPr>
          <w:sz w:val="24"/>
        </w:rPr>
        <w:t>for</w:t>
      </w:r>
      <w:r>
        <w:rPr>
          <w:spacing w:val="-4"/>
          <w:sz w:val="24"/>
        </w:rPr>
        <w:t xml:space="preserve"> </w:t>
      </w:r>
      <w:r>
        <w:rPr>
          <w:sz w:val="24"/>
        </w:rPr>
        <w:t>communications</w:t>
      </w:r>
      <w:r>
        <w:rPr>
          <w:spacing w:val="-5"/>
          <w:sz w:val="24"/>
        </w:rPr>
        <w:t xml:space="preserve"> </w:t>
      </w:r>
      <w:r>
        <w:rPr>
          <w:sz w:val="24"/>
        </w:rPr>
        <w:t>between the PI and DMC members (outside of formal teleconference exchanges or convened meetings).</w:t>
      </w:r>
    </w:p>
    <w:p w14:paraId="4AE948BE" w14:textId="77777777" w:rsidR="00141394" w:rsidRDefault="00141394">
      <w:pPr>
        <w:spacing w:line="252" w:lineRule="exact"/>
        <w:rPr>
          <w:sz w:val="24"/>
        </w:rPr>
        <w:sectPr w:rsidR="00141394">
          <w:pgSz w:w="12240" w:h="15840"/>
          <w:pgMar w:top="1360" w:right="1320" w:bottom="1220" w:left="1340" w:header="0" w:footer="1023" w:gutter="0"/>
          <w:cols w:space="720"/>
        </w:sectPr>
      </w:pPr>
    </w:p>
    <w:p w14:paraId="72988BB8" w14:textId="77777777" w:rsidR="00141394" w:rsidRDefault="00E94011">
      <w:pPr>
        <w:pStyle w:val="Heading2"/>
        <w:numPr>
          <w:ilvl w:val="1"/>
          <w:numId w:val="30"/>
        </w:numPr>
        <w:tabs>
          <w:tab w:val="left" w:pos="1061"/>
        </w:tabs>
        <w:ind w:left="1061" w:hanging="481"/>
      </w:pPr>
      <w:bookmarkStart w:id="16" w:name="_bookmark16"/>
      <w:bookmarkEnd w:id="16"/>
      <w:r>
        <w:rPr>
          <w:color w:val="0083BD"/>
        </w:rPr>
        <w:lastRenderedPageBreak/>
        <w:t>Open</w:t>
      </w:r>
      <w:r>
        <w:rPr>
          <w:color w:val="0083BD"/>
          <w:spacing w:val="-4"/>
        </w:rPr>
        <w:t xml:space="preserve"> </w:t>
      </w:r>
      <w:r>
        <w:rPr>
          <w:color w:val="0083BD"/>
        </w:rPr>
        <w:t>and</w:t>
      </w:r>
      <w:r>
        <w:rPr>
          <w:color w:val="0083BD"/>
          <w:spacing w:val="-4"/>
        </w:rPr>
        <w:t xml:space="preserve"> </w:t>
      </w:r>
      <w:r>
        <w:rPr>
          <w:color w:val="0083BD"/>
        </w:rPr>
        <w:t>Closed</w:t>
      </w:r>
      <w:r>
        <w:rPr>
          <w:color w:val="0083BD"/>
          <w:spacing w:val="-4"/>
        </w:rPr>
        <w:t xml:space="preserve"> </w:t>
      </w:r>
      <w:r>
        <w:rPr>
          <w:color w:val="0083BD"/>
          <w:spacing w:val="-2"/>
        </w:rPr>
        <w:t>Reports</w:t>
      </w:r>
    </w:p>
    <w:p w14:paraId="613504DB" w14:textId="77777777" w:rsidR="00141394" w:rsidRDefault="00E94011">
      <w:pPr>
        <w:pStyle w:val="BodyText"/>
        <w:spacing w:before="247"/>
        <w:ind w:left="575"/>
      </w:pPr>
      <w:r>
        <w:t>Progress</w:t>
      </w:r>
      <w:r>
        <w:rPr>
          <w:spacing w:val="-3"/>
        </w:rPr>
        <w:t xml:space="preserve"> </w:t>
      </w:r>
      <w:r>
        <w:t>reports</w:t>
      </w:r>
      <w:r>
        <w:rPr>
          <w:spacing w:val="-3"/>
        </w:rPr>
        <w:t xml:space="preserve"> </w:t>
      </w:r>
      <w:r>
        <w:t>are</w:t>
      </w:r>
      <w:r>
        <w:rPr>
          <w:spacing w:val="-3"/>
        </w:rPr>
        <w:t xml:space="preserve"> </w:t>
      </w:r>
      <w:r>
        <w:t>provided</w:t>
      </w:r>
      <w:r>
        <w:rPr>
          <w:spacing w:val="-4"/>
        </w:rPr>
        <w:t xml:space="preserve"> </w:t>
      </w:r>
      <w:r>
        <w:t>to</w:t>
      </w:r>
      <w:r>
        <w:rPr>
          <w:spacing w:val="-3"/>
        </w:rPr>
        <w:t xml:space="preserve"> </w:t>
      </w:r>
      <w:r>
        <w:t>the</w:t>
      </w:r>
      <w:r>
        <w:rPr>
          <w:spacing w:val="-4"/>
        </w:rPr>
        <w:t xml:space="preserve"> </w:t>
      </w:r>
      <w:r>
        <w:t>DMC</w:t>
      </w:r>
      <w:r>
        <w:rPr>
          <w:spacing w:val="-3"/>
        </w:rPr>
        <w:t xml:space="preserve"> </w:t>
      </w:r>
      <w:r>
        <w:t>by</w:t>
      </w:r>
      <w:r>
        <w:rPr>
          <w:spacing w:val="-3"/>
        </w:rPr>
        <w:t xml:space="preserve"> </w:t>
      </w:r>
      <w:r>
        <w:t>the</w:t>
      </w:r>
      <w:r>
        <w:rPr>
          <w:spacing w:val="-4"/>
        </w:rPr>
        <w:t xml:space="preserve"> </w:t>
      </w:r>
      <w:r>
        <w:t>PI</w:t>
      </w:r>
      <w:r>
        <w:rPr>
          <w:spacing w:val="-2"/>
        </w:rPr>
        <w:t xml:space="preserve"> </w:t>
      </w:r>
      <w:r>
        <w:t>for</w:t>
      </w:r>
      <w:r>
        <w:rPr>
          <w:spacing w:val="-2"/>
        </w:rPr>
        <w:t xml:space="preserve"> </w:t>
      </w:r>
      <w:r>
        <w:t>each</w:t>
      </w:r>
      <w:r>
        <w:rPr>
          <w:spacing w:val="-3"/>
        </w:rPr>
        <w:t xml:space="preserve"> </w:t>
      </w:r>
      <w:r>
        <w:t>meeting.</w:t>
      </w:r>
      <w:r>
        <w:rPr>
          <w:spacing w:val="-2"/>
        </w:rPr>
        <w:t xml:space="preserve"> </w:t>
      </w:r>
      <w:r>
        <w:t>Open</w:t>
      </w:r>
      <w:r>
        <w:rPr>
          <w:spacing w:val="-2"/>
        </w:rPr>
        <w:t xml:space="preserve"> </w:t>
      </w:r>
      <w:r>
        <w:t>reports are available to all who attend the open session of the DMC. Contents of open statistical reports are described in Section 7 of this guidance.</w:t>
      </w:r>
    </w:p>
    <w:p w14:paraId="4A083EDE" w14:textId="77777777" w:rsidR="00141394" w:rsidRDefault="00E94011">
      <w:pPr>
        <w:pStyle w:val="BodyText"/>
        <w:spacing w:before="259"/>
        <w:ind w:left="580" w:right="194"/>
      </w:pPr>
      <w:r>
        <w:t>Closed reports, if needed, will be made available only to those attending closed sessions of the DMC. Closed reports are prepared by the primary study biostatistician, or a</w:t>
      </w:r>
      <w:r>
        <w:rPr>
          <w:spacing w:val="-1"/>
        </w:rPr>
        <w:t xml:space="preserve"> </w:t>
      </w:r>
      <w:r>
        <w:t>suitable</w:t>
      </w:r>
      <w:r>
        <w:rPr>
          <w:spacing w:val="-1"/>
        </w:rPr>
        <w:t xml:space="preserve"> </w:t>
      </w:r>
      <w:r>
        <w:t>surrogate. A</w:t>
      </w:r>
      <w:r>
        <w:rPr>
          <w:spacing w:val="-1"/>
        </w:rPr>
        <w:t xml:space="preserve"> </w:t>
      </w:r>
      <w:r>
        <w:t>basic</w:t>
      </w:r>
      <w:r>
        <w:rPr>
          <w:spacing w:val="-2"/>
        </w:rPr>
        <w:t xml:space="preserve"> </w:t>
      </w:r>
      <w:r>
        <w:t>principle</w:t>
      </w:r>
      <w:r>
        <w:rPr>
          <w:spacing w:val="-1"/>
        </w:rPr>
        <w:t xml:space="preserve"> </w:t>
      </w:r>
      <w:r>
        <w:t>of research integrity</w:t>
      </w:r>
      <w:r>
        <w:rPr>
          <w:spacing w:val="-1"/>
        </w:rPr>
        <w:t xml:space="preserve"> </w:t>
      </w:r>
      <w:r>
        <w:t>is</w:t>
      </w:r>
      <w:r>
        <w:rPr>
          <w:spacing w:val="-1"/>
        </w:rPr>
        <w:t xml:space="preserve"> </w:t>
      </w:r>
      <w:r>
        <w:t>that anyone directly involved in the collection of the research data should not have knowledge</w:t>
      </w:r>
      <w:r>
        <w:rPr>
          <w:spacing w:val="-6"/>
        </w:rPr>
        <w:t xml:space="preserve"> </w:t>
      </w:r>
      <w:r>
        <w:t>of</w:t>
      </w:r>
      <w:r>
        <w:rPr>
          <w:spacing w:val="-4"/>
        </w:rPr>
        <w:t xml:space="preserve"> </w:t>
      </w:r>
      <w:r>
        <w:t>treatment</w:t>
      </w:r>
      <w:r>
        <w:rPr>
          <w:spacing w:val="-5"/>
        </w:rPr>
        <w:t xml:space="preserve"> </w:t>
      </w:r>
      <w:r>
        <w:t>comparisons</w:t>
      </w:r>
      <w:r>
        <w:rPr>
          <w:spacing w:val="-7"/>
        </w:rPr>
        <w:t xml:space="preserve"> </w:t>
      </w:r>
      <w:r>
        <w:t>until</w:t>
      </w:r>
      <w:r>
        <w:rPr>
          <w:spacing w:val="-5"/>
        </w:rPr>
        <w:t xml:space="preserve"> </w:t>
      </w:r>
      <w:r>
        <w:t>data</w:t>
      </w:r>
      <w:r>
        <w:rPr>
          <w:spacing w:val="-6"/>
        </w:rPr>
        <w:t xml:space="preserve"> </w:t>
      </w:r>
      <w:r>
        <w:t>collection</w:t>
      </w:r>
      <w:r>
        <w:rPr>
          <w:spacing w:val="-5"/>
        </w:rPr>
        <w:t xml:space="preserve"> </w:t>
      </w:r>
      <w:r>
        <w:t>is</w:t>
      </w:r>
      <w:r>
        <w:rPr>
          <w:spacing w:val="-4"/>
        </w:rPr>
        <w:t xml:space="preserve"> </w:t>
      </w:r>
      <w:r>
        <w:t>complete.</w:t>
      </w:r>
      <w:r>
        <w:rPr>
          <w:spacing w:val="-5"/>
        </w:rPr>
        <w:t xml:space="preserve"> </w:t>
      </w:r>
      <w:r>
        <w:t>This</w:t>
      </w:r>
      <w:r>
        <w:rPr>
          <w:spacing w:val="-6"/>
        </w:rPr>
        <w:t xml:space="preserve"> </w:t>
      </w:r>
      <w:r>
        <w:t>reduces the likelihood of bias. Thus, the study PI and others directly involved in collection of study data and evaluation of study participants should not have access to closed reports or any other treatment comparison summaries. Contents of closed statistical reports are described in Section 7 of this</w:t>
      </w:r>
      <w:r>
        <w:rPr>
          <w:spacing w:val="-11"/>
        </w:rPr>
        <w:t xml:space="preserve"> </w:t>
      </w:r>
      <w:r>
        <w:t>guidance.</w:t>
      </w:r>
    </w:p>
    <w:p w14:paraId="3960A769" w14:textId="5BCFD454" w:rsidR="00141394" w:rsidRDefault="00E94011">
      <w:pPr>
        <w:pStyle w:val="Heading2"/>
        <w:numPr>
          <w:ilvl w:val="1"/>
          <w:numId w:val="30"/>
        </w:numPr>
        <w:tabs>
          <w:tab w:val="left" w:pos="1100"/>
        </w:tabs>
        <w:spacing w:before="255"/>
        <w:ind w:left="1100" w:hanging="520"/>
      </w:pPr>
      <w:bookmarkStart w:id="17" w:name="_bookmark17"/>
      <w:bookmarkEnd w:id="17"/>
      <w:r>
        <w:rPr>
          <w:color w:val="0083BD"/>
        </w:rPr>
        <w:t>Recommendations</w:t>
      </w:r>
      <w:r>
        <w:rPr>
          <w:color w:val="0083BD"/>
          <w:spacing w:val="-7"/>
        </w:rPr>
        <w:t xml:space="preserve"> </w:t>
      </w:r>
    </w:p>
    <w:p w14:paraId="4C033C0A" w14:textId="4F119433" w:rsidR="00141394" w:rsidRDefault="00E94011">
      <w:pPr>
        <w:pStyle w:val="BodyText"/>
        <w:spacing w:before="252"/>
        <w:ind w:left="575"/>
      </w:pPr>
      <w:r>
        <w:t>At each meeting the DMC will make a for a study to proceed initially or continue with unconditional or conditional approval, probation, or termination. This recommendation will be based primarily on safety and efficacy considerations as stated in the study charter. Any recommendation to pause or suspend enrollment may</w:t>
      </w:r>
      <w:r>
        <w:rPr>
          <w:spacing w:val="-4"/>
        </w:rPr>
        <w:t xml:space="preserve"> </w:t>
      </w:r>
      <w:r>
        <w:t>be</w:t>
      </w:r>
      <w:r>
        <w:rPr>
          <w:spacing w:val="-4"/>
        </w:rPr>
        <w:t xml:space="preserve"> </w:t>
      </w:r>
      <w:r>
        <w:t>permanent</w:t>
      </w:r>
      <w:r>
        <w:rPr>
          <w:spacing w:val="-2"/>
        </w:rPr>
        <w:t xml:space="preserve"> </w:t>
      </w:r>
      <w:r>
        <w:t>or</w:t>
      </w:r>
      <w:r>
        <w:rPr>
          <w:spacing w:val="-3"/>
        </w:rPr>
        <w:t xml:space="preserve"> </w:t>
      </w:r>
      <w:r>
        <w:t>temporary</w:t>
      </w:r>
      <w:r>
        <w:rPr>
          <w:spacing w:val="-4"/>
        </w:rPr>
        <w:t xml:space="preserve"> </w:t>
      </w:r>
      <w:r>
        <w:t>until</w:t>
      </w:r>
      <w:r>
        <w:rPr>
          <w:spacing w:val="-3"/>
        </w:rPr>
        <w:t xml:space="preserve"> </w:t>
      </w:r>
      <w:r>
        <w:t>the</w:t>
      </w:r>
      <w:r>
        <w:rPr>
          <w:spacing w:val="-5"/>
        </w:rPr>
        <w:t xml:space="preserve"> </w:t>
      </w:r>
      <w:r>
        <w:t>DMC</w:t>
      </w:r>
      <w:r>
        <w:rPr>
          <w:spacing w:val="-4"/>
        </w:rPr>
        <w:t xml:space="preserve"> </w:t>
      </w:r>
      <w:r>
        <w:t>has</w:t>
      </w:r>
      <w:r>
        <w:rPr>
          <w:spacing w:val="-2"/>
        </w:rPr>
        <w:t xml:space="preserve"> </w:t>
      </w:r>
      <w:r>
        <w:t>completed</w:t>
      </w:r>
      <w:r>
        <w:rPr>
          <w:spacing w:val="-3"/>
        </w:rPr>
        <w:t xml:space="preserve"> </w:t>
      </w:r>
      <w:r>
        <w:t>additional</w:t>
      </w:r>
      <w:r>
        <w:rPr>
          <w:spacing w:val="-2"/>
        </w:rPr>
        <w:t xml:space="preserve"> </w:t>
      </w:r>
      <w:r>
        <w:t>review</w:t>
      </w:r>
      <w:r>
        <w:rPr>
          <w:spacing w:val="-3"/>
        </w:rPr>
        <w:t xml:space="preserve"> </w:t>
      </w:r>
      <w:r>
        <w:t>of new safety information, or protocol modification.</w:t>
      </w:r>
    </w:p>
    <w:p w14:paraId="33231DC1" w14:textId="77777777" w:rsidR="00141394" w:rsidRDefault="00E94011">
      <w:pPr>
        <w:pStyle w:val="Heading2"/>
        <w:numPr>
          <w:ilvl w:val="1"/>
          <w:numId w:val="30"/>
        </w:numPr>
        <w:tabs>
          <w:tab w:val="left" w:pos="1099"/>
        </w:tabs>
        <w:spacing w:before="272"/>
        <w:ind w:left="1099" w:hanging="519"/>
      </w:pPr>
      <w:bookmarkStart w:id="18" w:name="_bookmark18"/>
      <w:bookmarkEnd w:id="18"/>
      <w:r>
        <w:rPr>
          <w:color w:val="0083BD"/>
        </w:rPr>
        <w:t>Minutes</w:t>
      </w:r>
      <w:r>
        <w:rPr>
          <w:color w:val="0083BD"/>
          <w:spacing w:val="-4"/>
        </w:rPr>
        <w:t xml:space="preserve"> </w:t>
      </w:r>
      <w:r>
        <w:rPr>
          <w:color w:val="0083BD"/>
        </w:rPr>
        <w:t>of</w:t>
      </w:r>
      <w:r>
        <w:rPr>
          <w:color w:val="0083BD"/>
          <w:spacing w:val="-5"/>
        </w:rPr>
        <w:t xml:space="preserve"> </w:t>
      </w:r>
      <w:r>
        <w:rPr>
          <w:color w:val="0083BD"/>
        </w:rPr>
        <w:t>the</w:t>
      </w:r>
      <w:r>
        <w:rPr>
          <w:color w:val="0083BD"/>
          <w:spacing w:val="-3"/>
        </w:rPr>
        <w:t xml:space="preserve"> </w:t>
      </w:r>
      <w:r>
        <w:rPr>
          <w:color w:val="0083BD"/>
        </w:rPr>
        <w:t>DMC</w:t>
      </w:r>
      <w:r>
        <w:rPr>
          <w:color w:val="0083BD"/>
          <w:spacing w:val="-7"/>
        </w:rPr>
        <w:t xml:space="preserve"> </w:t>
      </w:r>
      <w:r>
        <w:rPr>
          <w:color w:val="0083BD"/>
          <w:spacing w:val="-2"/>
        </w:rPr>
        <w:t>Meeting</w:t>
      </w:r>
    </w:p>
    <w:p w14:paraId="6309B323" w14:textId="5B8B7FC6" w:rsidR="00141394" w:rsidRDefault="00E94011" w:rsidP="00350842">
      <w:pPr>
        <w:pStyle w:val="BodyText"/>
        <w:spacing w:before="256"/>
        <w:ind w:left="575" w:right="134"/>
      </w:pPr>
      <w:r>
        <w:t>The DMC Manager will prepare minutes of meetings in consultation with the DMC Team Lead. The DMC Chairperson or designee will review and approve the draft minutes before they are forwarded to the for approval. Draft</w:t>
      </w:r>
      <w:r>
        <w:rPr>
          <w:spacing w:val="40"/>
        </w:rPr>
        <w:t xml:space="preserve"> </w:t>
      </w:r>
      <w:r>
        <w:t>minutes should be made available to the DMC Team Lead no later than 10 working days after each DMC review. Once finalized and signed by the DMC Chairperson, the</w:t>
      </w:r>
      <w:r>
        <w:rPr>
          <w:spacing w:val="-5"/>
        </w:rPr>
        <w:t xml:space="preserve"> </w:t>
      </w:r>
      <w:r>
        <w:t>Director</w:t>
      </w:r>
      <w:r w:rsidR="00350842">
        <w:t xml:space="preserve"> in</w:t>
      </w:r>
      <w:r>
        <w:rPr>
          <w:spacing w:val="-3"/>
        </w:rPr>
        <w:t xml:space="preserve"> </w:t>
      </w:r>
      <w:r w:rsidR="007C4D85">
        <w:t>ISRM</w:t>
      </w:r>
      <w:r>
        <w:t>,</w:t>
      </w:r>
      <w:r>
        <w:rPr>
          <w:spacing w:val="-3"/>
        </w:rPr>
        <w:t xml:space="preserve"> </w:t>
      </w:r>
      <w:r>
        <w:t>will</w:t>
      </w:r>
      <w:r>
        <w:rPr>
          <w:spacing w:val="-3"/>
        </w:rPr>
        <w:t xml:space="preserve"> </w:t>
      </w:r>
      <w:r>
        <w:t>be</w:t>
      </w:r>
      <w:r>
        <w:rPr>
          <w:spacing w:val="-5"/>
        </w:rPr>
        <w:t xml:space="preserve"> </w:t>
      </w:r>
      <w:r>
        <w:t>responsible</w:t>
      </w:r>
      <w:r>
        <w:rPr>
          <w:spacing w:val="-4"/>
        </w:rPr>
        <w:t xml:space="preserve"> </w:t>
      </w:r>
      <w:r>
        <w:t>for</w:t>
      </w:r>
      <w:r>
        <w:rPr>
          <w:spacing w:val="-3"/>
        </w:rPr>
        <w:t xml:space="preserve"> </w:t>
      </w:r>
      <w:r>
        <w:t>promptly</w:t>
      </w:r>
      <w:r>
        <w:rPr>
          <w:spacing w:val="-4"/>
        </w:rPr>
        <w:t xml:space="preserve"> </w:t>
      </w:r>
      <w:r>
        <w:t>reviewing</w:t>
      </w:r>
      <w:r>
        <w:rPr>
          <w:spacing w:val="-4"/>
        </w:rPr>
        <w:t xml:space="preserve"> </w:t>
      </w:r>
      <w:r>
        <w:t>the</w:t>
      </w:r>
      <w:r>
        <w:rPr>
          <w:spacing w:val="-3"/>
        </w:rPr>
        <w:t xml:space="preserve"> </w:t>
      </w:r>
      <w:r>
        <w:t>minutes</w:t>
      </w:r>
      <w:r>
        <w:rPr>
          <w:spacing w:val="-4"/>
        </w:rPr>
        <w:t xml:space="preserve"> </w:t>
      </w:r>
      <w:r>
        <w:t>that will include review assessments in terms of study progress, participant accrual and retention</w:t>
      </w:r>
      <w:r w:rsidR="00350842">
        <w:t>;</w:t>
      </w:r>
      <w:r>
        <w:t xml:space="preserve"> adverse events monitoring</w:t>
      </w:r>
      <w:r w:rsidR="00350842">
        <w:t>;</w:t>
      </w:r>
      <w:r>
        <w:t xml:space="preserve"> validity of statistical assessment plans; and DMC recommendations plus any action items. After </w:t>
      </w:r>
      <w:r w:rsidR="007C4D85">
        <w:t>endorsement,</w:t>
      </w:r>
      <w:r>
        <w:t xml:space="preserve"> the minutes become official documentation. Upon receipt of approved/endorsed minutes, the DMC Manager will</w:t>
      </w:r>
      <w:r w:rsidR="007C4D85">
        <w:t xml:space="preserve"> </w:t>
      </w:r>
      <w:r>
        <w:t>provide them to the study PI and the PI’s Associate Chief of Staff for Research (ACOS/R). The DMC Team may elect to append documents providing additional explanatory information that may be helpful to the PI in responding to DMC’s</w:t>
      </w:r>
      <w:r>
        <w:rPr>
          <w:spacing w:val="-20"/>
        </w:rPr>
        <w:t xml:space="preserve"> </w:t>
      </w:r>
      <w:r>
        <w:t>recommendation.</w:t>
      </w:r>
      <w:r>
        <w:rPr>
          <w:spacing w:val="-4"/>
        </w:rPr>
        <w:t xml:space="preserve"> </w:t>
      </w:r>
      <w:r>
        <w:t>The</w:t>
      </w:r>
      <w:r>
        <w:rPr>
          <w:spacing w:val="-4"/>
        </w:rPr>
        <w:t xml:space="preserve"> </w:t>
      </w:r>
      <w:r>
        <w:t>PI</w:t>
      </w:r>
      <w:r>
        <w:rPr>
          <w:spacing w:val="-2"/>
        </w:rPr>
        <w:t xml:space="preserve"> </w:t>
      </w:r>
      <w:r>
        <w:t>will</w:t>
      </w:r>
      <w:r>
        <w:rPr>
          <w:spacing w:val="-1"/>
        </w:rPr>
        <w:t xml:space="preserve"> </w:t>
      </w:r>
      <w:r>
        <w:t>have</w:t>
      </w:r>
      <w:r>
        <w:rPr>
          <w:spacing w:val="-3"/>
        </w:rPr>
        <w:t xml:space="preserve"> </w:t>
      </w:r>
      <w:r>
        <w:t>up</w:t>
      </w:r>
      <w:r>
        <w:rPr>
          <w:spacing w:val="-3"/>
        </w:rPr>
        <w:t xml:space="preserve"> </w:t>
      </w:r>
      <w:r>
        <w:t>to</w:t>
      </w:r>
      <w:r>
        <w:rPr>
          <w:spacing w:val="-3"/>
        </w:rPr>
        <w:t xml:space="preserve"> </w:t>
      </w:r>
      <w:r>
        <w:t>30</w:t>
      </w:r>
      <w:r>
        <w:rPr>
          <w:spacing w:val="-4"/>
        </w:rPr>
        <w:t xml:space="preserve"> </w:t>
      </w:r>
      <w:r>
        <w:t>days</w:t>
      </w:r>
      <w:r>
        <w:rPr>
          <w:spacing w:val="-4"/>
        </w:rPr>
        <w:t xml:space="preserve"> </w:t>
      </w:r>
      <w:r>
        <w:t>to</w:t>
      </w:r>
      <w:r>
        <w:rPr>
          <w:spacing w:val="-3"/>
        </w:rPr>
        <w:t xml:space="preserve"> </w:t>
      </w:r>
      <w:r>
        <w:t>respond</w:t>
      </w:r>
      <w:r>
        <w:rPr>
          <w:spacing w:val="-1"/>
        </w:rPr>
        <w:t xml:space="preserve"> </w:t>
      </w:r>
      <w:r>
        <w:t>in</w:t>
      </w:r>
      <w:r>
        <w:rPr>
          <w:spacing w:val="-2"/>
        </w:rPr>
        <w:t xml:space="preserve"> </w:t>
      </w:r>
      <w:r>
        <w:t>writing</w:t>
      </w:r>
      <w:r>
        <w:rPr>
          <w:spacing w:val="-2"/>
        </w:rPr>
        <w:t xml:space="preserve"> </w:t>
      </w:r>
      <w:r>
        <w:t>to</w:t>
      </w:r>
      <w:r>
        <w:rPr>
          <w:spacing w:val="-2"/>
        </w:rPr>
        <w:t xml:space="preserve"> </w:t>
      </w:r>
      <w:r>
        <w:t>the DMC</w:t>
      </w:r>
      <w:r>
        <w:rPr>
          <w:spacing w:val="-5"/>
        </w:rPr>
        <w:t xml:space="preserve"> </w:t>
      </w:r>
      <w:r>
        <w:t>Manager</w:t>
      </w:r>
      <w:r>
        <w:rPr>
          <w:spacing w:val="-5"/>
        </w:rPr>
        <w:t xml:space="preserve"> </w:t>
      </w:r>
      <w:r>
        <w:t>to</w:t>
      </w:r>
      <w:r>
        <w:rPr>
          <w:spacing w:val="-4"/>
        </w:rPr>
        <w:t xml:space="preserve"> </w:t>
      </w:r>
      <w:r>
        <w:t>the</w:t>
      </w:r>
      <w:r>
        <w:rPr>
          <w:spacing w:val="-3"/>
        </w:rPr>
        <w:t xml:space="preserve"> </w:t>
      </w:r>
      <w:r>
        <w:t>DMC</w:t>
      </w:r>
      <w:r>
        <w:rPr>
          <w:spacing w:val="-5"/>
        </w:rPr>
        <w:t xml:space="preserve"> </w:t>
      </w:r>
      <w:r>
        <w:t>recommendation</w:t>
      </w:r>
      <w:r>
        <w:rPr>
          <w:spacing w:val="-2"/>
        </w:rPr>
        <w:t xml:space="preserve"> </w:t>
      </w:r>
      <w:r>
        <w:t>and</w:t>
      </w:r>
      <w:r>
        <w:rPr>
          <w:spacing w:val="-2"/>
        </w:rPr>
        <w:t xml:space="preserve"> </w:t>
      </w:r>
      <w:r>
        <w:t>any</w:t>
      </w:r>
      <w:r>
        <w:rPr>
          <w:spacing w:val="-5"/>
        </w:rPr>
        <w:t xml:space="preserve"> </w:t>
      </w:r>
      <w:r>
        <w:t>action</w:t>
      </w:r>
      <w:r>
        <w:rPr>
          <w:spacing w:val="-4"/>
        </w:rPr>
        <w:t xml:space="preserve"> </w:t>
      </w:r>
      <w:r>
        <w:t>items.</w:t>
      </w:r>
      <w:r>
        <w:rPr>
          <w:spacing w:val="-3"/>
        </w:rPr>
        <w:t xml:space="preserve"> </w:t>
      </w:r>
      <w:r>
        <w:t>These</w:t>
      </w:r>
      <w:r>
        <w:rPr>
          <w:spacing w:val="-6"/>
        </w:rPr>
        <w:t xml:space="preserve"> </w:t>
      </w:r>
      <w:r>
        <w:t>responses will then be forwarded to Committee members for their review and acceptance.</w:t>
      </w:r>
    </w:p>
    <w:p w14:paraId="062A3A15" w14:textId="77777777" w:rsidR="00141394" w:rsidRDefault="00141394">
      <w:pPr>
        <w:sectPr w:rsidR="00141394">
          <w:pgSz w:w="12240" w:h="15840"/>
          <w:pgMar w:top="1360" w:right="1320" w:bottom="1220" w:left="1340" w:header="0" w:footer="1023" w:gutter="0"/>
          <w:cols w:space="720"/>
        </w:sectPr>
      </w:pPr>
    </w:p>
    <w:p w14:paraId="1D02EE7B" w14:textId="77777777" w:rsidR="00141394" w:rsidRDefault="00E94011">
      <w:pPr>
        <w:pStyle w:val="BodyText"/>
        <w:spacing w:before="81"/>
        <w:ind w:left="575"/>
      </w:pPr>
      <w:r>
        <w:lastRenderedPageBreak/>
        <w:t>Open</w:t>
      </w:r>
      <w:r>
        <w:rPr>
          <w:spacing w:val="-3"/>
        </w:rPr>
        <w:t xml:space="preserve"> </w:t>
      </w:r>
      <w:r>
        <w:t>minutes</w:t>
      </w:r>
      <w:r>
        <w:rPr>
          <w:spacing w:val="-4"/>
        </w:rPr>
        <w:t xml:space="preserve"> </w:t>
      </w:r>
      <w:r>
        <w:t>will</w:t>
      </w:r>
      <w:r>
        <w:rPr>
          <w:spacing w:val="-3"/>
        </w:rPr>
        <w:t xml:space="preserve"> </w:t>
      </w:r>
      <w:r>
        <w:t>describe</w:t>
      </w:r>
      <w:r>
        <w:rPr>
          <w:spacing w:val="-4"/>
        </w:rPr>
        <w:t xml:space="preserve"> </w:t>
      </w:r>
      <w:r>
        <w:t>the</w:t>
      </w:r>
      <w:r>
        <w:rPr>
          <w:spacing w:val="-5"/>
        </w:rPr>
        <w:t xml:space="preserve"> </w:t>
      </w:r>
      <w:r>
        <w:t>proceedings</w:t>
      </w:r>
      <w:r>
        <w:rPr>
          <w:spacing w:val="-2"/>
        </w:rPr>
        <w:t xml:space="preserve"> </w:t>
      </w:r>
      <w:r>
        <w:t>of</w:t>
      </w:r>
      <w:r>
        <w:rPr>
          <w:spacing w:val="-3"/>
        </w:rPr>
        <w:t xml:space="preserve"> </w:t>
      </w:r>
      <w:r>
        <w:t>the</w:t>
      </w:r>
      <w:r>
        <w:rPr>
          <w:spacing w:val="-5"/>
        </w:rPr>
        <w:t xml:space="preserve"> </w:t>
      </w:r>
      <w:r>
        <w:t>open</w:t>
      </w:r>
      <w:r>
        <w:rPr>
          <w:spacing w:val="-3"/>
        </w:rPr>
        <w:t xml:space="preserve"> </w:t>
      </w:r>
      <w:r>
        <w:t>session</w:t>
      </w:r>
      <w:r>
        <w:rPr>
          <w:spacing w:val="-3"/>
        </w:rPr>
        <w:t xml:space="preserve"> </w:t>
      </w:r>
      <w:r>
        <w:t>of</w:t>
      </w:r>
      <w:r>
        <w:rPr>
          <w:spacing w:val="-3"/>
        </w:rPr>
        <w:t xml:space="preserve"> </w:t>
      </w:r>
      <w:r>
        <w:t>the</w:t>
      </w:r>
      <w:r>
        <w:rPr>
          <w:spacing w:val="-5"/>
        </w:rPr>
        <w:t xml:space="preserve"> </w:t>
      </w:r>
      <w:r>
        <w:t>DMC</w:t>
      </w:r>
      <w:r>
        <w:rPr>
          <w:spacing w:val="-4"/>
        </w:rPr>
        <w:t xml:space="preserve"> </w:t>
      </w:r>
      <w:r>
        <w:t>meeting and present all</w:t>
      </w:r>
      <w:r>
        <w:rPr>
          <w:spacing w:val="-31"/>
        </w:rPr>
        <w:t xml:space="preserve"> </w:t>
      </w:r>
      <w:r>
        <w:t>recommendations by the DMC. If the DMC also conducts closed reviews of the study, it is critical that the open minutes do not un- blind the efficacy and safety data if the DMC is not recommending early</w:t>
      </w:r>
      <w:r>
        <w:rPr>
          <w:spacing w:val="-7"/>
        </w:rPr>
        <w:t xml:space="preserve"> </w:t>
      </w:r>
      <w:r>
        <w:t>termination.</w:t>
      </w:r>
    </w:p>
    <w:p w14:paraId="148396AA" w14:textId="7DCBE6C4" w:rsidR="00141394" w:rsidRDefault="00E94011">
      <w:pPr>
        <w:pStyle w:val="BodyText"/>
        <w:spacing w:before="272"/>
        <w:ind w:left="575" w:right="165"/>
      </w:pPr>
      <w:r>
        <w:t>If the DMC also conducts closed reviews, closed minutes will describe the proceedings from all sessions of the DMC meeting including a list of all recommendations by the Committee. These minutes are available only to the members of the DMC; Director</w:t>
      </w:r>
      <w:r w:rsidR="006E1290">
        <w:t xml:space="preserve"> in</w:t>
      </w:r>
      <w:r>
        <w:t xml:space="preserve"> </w:t>
      </w:r>
      <w:r w:rsidR="007C4D85">
        <w:t>ISRM</w:t>
      </w:r>
      <w:r>
        <w:t>; DMC Team; and the primary study biostatistician during the course of conduct of the study. Copies of the closed minutes</w:t>
      </w:r>
      <w:r>
        <w:rPr>
          <w:spacing w:val="-3"/>
        </w:rPr>
        <w:t xml:space="preserve"> </w:t>
      </w:r>
      <w:r>
        <w:t>will</w:t>
      </w:r>
      <w:r>
        <w:rPr>
          <w:spacing w:val="-2"/>
        </w:rPr>
        <w:t xml:space="preserve"> </w:t>
      </w:r>
      <w:r>
        <w:t>be</w:t>
      </w:r>
      <w:r>
        <w:rPr>
          <w:spacing w:val="-4"/>
        </w:rPr>
        <w:t xml:space="preserve"> </w:t>
      </w:r>
      <w:r>
        <w:t>archived</w:t>
      </w:r>
      <w:r>
        <w:rPr>
          <w:spacing w:val="-4"/>
        </w:rPr>
        <w:t xml:space="preserve"> </w:t>
      </w:r>
      <w:r>
        <w:t>by</w:t>
      </w:r>
      <w:r>
        <w:rPr>
          <w:spacing w:val="-3"/>
        </w:rPr>
        <w:t xml:space="preserve"> </w:t>
      </w:r>
      <w:r>
        <w:t>the</w:t>
      </w:r>
      <w:r>
        <w:rPr>
          <w:spacing w:val="-1"/>
        </w:rPr>
        <w:t xml:space="preserve"> </w:t>
      </w:r>
      <w:r>
        <w:t>DMC</w:t>
      </w:r>
      <w:r>
        <w:rPr>
          <w:spacing w:val="-3"/>
        </w:rPr>
        <w:t xml:space="preserve"> </w:t>
      </w:r>
      <w:r>
        <w:t>Team</w:t>
      </w:r>
      <w:r>
        <w:rPr>
          <w:spacing w:val="-2"/>
        </w:rPr>
        <w:t xml:space="preserve"> </w:t>
      </w:r>
      <w:r>
        <w:t>and</w:t>
      </w:r>
      <w:r>
        <w:rPr>
          <w:spacing w:val="-4"/>
        </w:rPr>
        <w:t xml:space="preserve"> </w:t>
      </w:r>
      <w:r>
        <w:t>should</w:t>
      </w:r>
      <w:r>
        <w:rPr>
          <w:spacing w:val="-4"/>
        </w:rPr>
        <w:t xml:space="preserve"> </w:t>
      </w:r>
      <w:r>
        <w:t>be</w:t>
      </w:r>
      <w:r>
        <w:rPr>
          <w:spacing w:val="-4"/>
        </w:rPr>
        <w:t xml:space="preserve"> </w:t>
      </w:r>
      <w:r>
        <w:t>archived</w:t>
      </w:r>
      <w:r>
        <w:rPr>
          <w:spacing w:val="-4"/>
        </w:rPr>
        <w:t xml:space="preserve"> </w:t>
      </w:r>
      <w:r>
        <w:t>by</w:t>
      </w:r>
      <w:r>
        <w:rPr>
          <w:spacing w:val="-3"/>
        </w:rPr>
        <w:t xml:space="preserve"> </w:t>
      </w:r>
      <w:r>
        <w:t>the</w:t>
      </w:r>
      <w:r>
        <w:rPr>
          <w:spacing w:val="-2"/>
        </w:rPr>
        <w:t xml:space="preserve"> </w:t>
      </w:r>
      <w:r>
        <w:t>primary study biostatistician as well.</w:t>
      </w:r>
    </w:p>
    <w:p w14:paraId="1737B128" w14:textId="77777777" w:rsidR="00141394" w:rsidRDefault="00E94011">
      <w:pPr>
        <w:pStyle w:val="BodyText"/>
        <w:spacing w:before="262"/>
        <w:ind w:left="575" w:right="588"/>
      </w:pPr>
      <w:r>
        <w:t>All</w:t>
      </w:r>
      <w:r>
        <w:rPr>
          <w:spacing w:val="-2"/>
        </w:rPr>
        <w:t xml:space="preserve"> </w:t>
      </w:r>
      <w:r>
        <w:t>copies</w:t>
      </w:r>
      <w:r>
        <w:rPr>
          <w:spacing w:val="-3"/>
        </w:rPr>
        <w:t xml:space="preserve"> </w:t>
      </w:r>
      <w:r>
        <w:t>of</w:t>
      </w:r>
      <w:r>
        <w:rPr>
          <w:spacing w:val="-1"/>
        </w:rPr>
        <w:t xml:space="preserve"> </w:t>
      </w:r>
      <w:r>
        <w:t>the</w:t>
      </w:r>
      <w:r>
        <w:rPr>
          <w:spacing w:val="-4"/>
        </w:rPr>
        <w:t xml:space="preserve"> </w:t>
      </w:r>
      <w:r>
        <w:t>closed</w:t>
      </w:r>
      <w:r>
        <w:rPr>
          <w:spacing w:val="-1"/>
        </w:rPr>
        <w:t xml:space="preserve"> </w:t>
      </w:r>
      <w:r>
        <w:t>DMC</w:t>
      </w:r>
      <w:r>
        <w:rPr>
          <w:spacing w:val="-3"/>
        </w:rPr>
        <w:t xml:space="preserve"> </w:t>
      </w:r>
      <w:r>
        <w:t>minutes</w:t>
      </w:r>
      <w:r>
        <w:rPr>
          <w:spacing w:val="-3"/>
        </w:rPr>
        <w:t xml:space="preserve"> </w:t>
      </w:r>
      <w:r>
        <w:t>will</w:t>
      </w:r>
      <w:r>
        <w:rPr>
          <w:spacing w:val="-2"/>
        </w:rPr>
        <w:t xml:space="preserve"> </w:t>
      </w:r>
      <w:r>
        <w:t>be</w:t>
      </w:r>
      <w:r>
        <w:rPr>
          <w:spacing w:val="-4"/>
        </w:rPr>
        <w:t xml:space="preserve"> </w:t>
      </w:r>
      <w:r>
        <w:t>made</w:t>
      </w:r>
      <w:r>
        <w:rPr>
          <w:spacing w:val="-1"/>
        </w:rPr>
        <w:t xml:space="preserve"> </w:t>
      </w:r>
      <w:r>
        <w:t>available</w:t>
      </w:r>
      <w:r>
        <w:rPr>
          <w:spacing w:val="-3"/>
        </w:rPr>
        <w:t xml:space="preserve"> </w:t>
      </w:r>
      <w:r>
        <w:t>to</w:t>
      </w:r>
      <w:r>
        <w:rPr>
          <w:spacing w:val="-3"/>
        </w:rPr>
        <w:t xml:space="preserve"> </w:t>
      </w:r>
      <w:r>
        <w:t>the</w:t>
      </w:r>
      <w:r>
        <w:rPr>
          <w:spacing w:val="-4"/>
        </w:rPr>
        <w:t xml:space="preserve"> </w:t>
      </w:r>
      <w:r>
        <w:t>PI</w:t>
      </w:r>
      <w:r>
        <w:rPr>
          <w:spacing w:val="-2"/>
        </w:rPr>
        <w:t xml:space="preserve"> </w:t>
      </w:r>
      <w:r>
        <w:t>and</w:t>
      </w:r>
      <w:r>
        <w:rPr>
          <w:spacing w:val="-4"/>
        </w:rPr>
        <w:t xml:space="preserve"> </w:t>
      </w:r>
      <w:r>
        <w:t>study team upon request after closure of data collection in the study.</w:t>
      </w:r>
    </w:p>
    <w:p w14:paraId="4E940440" w14:textId="77777777" w:rsidR="00141394" w:rsidRDefault="00E94011">
      <w:pPr>
        <w:pStyle w:val="ListParagraph"/>
        <w:numPr>
          <w:ilvl w:val="0"/>
          <w:numId w:val="30"/>
        </w:numPr>
        <w:tabs>
          <w:tab w:val="left" w:pos="583"/>
        </w:tabs>
        <w:spacing w:before="271"/>
        <w:ind w:left="583" w:hanging="363"/>
        <w:rPr>
          <w:b/>
          <w:sz w:val="32"/>
        </w:rPr>
      </w:pPr>
      <w:bookmarkStart w:id="19" w:name="_bookmark19"/>
      <w:bookmarkEnd w:id="19"/>
      <w:r>
        <w:rPr>
          <w:b/>
          <w:color w:val="0083BD"/>
          <w:sz w:val="32"/>
        </w:rPr>
        <w:t>Content</w:t>
      </w:r>
      <w:r>
        <w:rPr>
          <w:b/>
          <w:color w:val="0083BD"/>
          <w:spacing w:val="-11"/>
          <w:sz w:val="32"/>
        </w:rPr>
        <w:t xml:space="preserve"> </w:t>
      </w:r>
      <w:r>
        <w:rPr>
          <w:b/>
          <w:color w:val="0083BD"/>
          <w:sz w:val="32"/>
        </w:rPr>
        <w:t>of</w:t>
      </w:r>
      <w:r>
        <w:rPr>
          <w:b/>
          <w:color w:val="0083BD"/>
          <w:spacing w:val="-12"/>
          <w:sz w:val="32"/>
        </w:rPr>
        <w:t xml:space="preserve"> </w:t>
      </w:r>
      <w:r>
        <w:rPr>
          <w:b/>
          <w:color w:val="0083BD"/>
          <w:sz w:val="32"/>
        </w:rPr>
        <w:t>Open</w:t>
      </w:r>
      <w:r>
        <w:rPr>
          <w:b/>
          <w:color w:val="0083BD"/>
          <w:spacing w:val="-11"/>
          <w:sz w:val="32"/>
        </w:rPr>
        <w:t xml:space="preserve"> </w:t>
      </w:r>
      <w:r>
        <w:rPr>
          <w:b/>
          <w:color w:val="0083BD"/>
          <w:sz w:val="32"/>
        </w:rPr>
        <w:t>and</w:t>
      </w:r>
      <w:r>
        <w:rPr>
          <w:b/>
          <w:color w:val="0083BD"/>
          <w:spacing w:val="-11"/>
          <w:sz w:val="32"/>
        </w:rPr>
        <w:t xml:space="preserve"> </w:t>
      </w:r>
      <w:r>
        <w:rPr>
          <w:b/>
          <w:color w:val="0083BD"/>
          <w:sz w:val="32"/>
        </w:rPr>
        <w:t>Closed</w:t>
      </w:r>
      <w:r>
        <w:rPr>
          <w:b/>
          <w:color w:val="0083BD"/>
          <w:spacing w:val="-12"/>
          <w:sz w:val="32"/>
        </w:rPr>
        <w:t xml:space="preserve"> </w:t>
      </w:r>
      <w:r>
        <w:rPr>
          <w:b/>
          <w:color w:val="0083BD"/>
          <w:sz w:val="32"/>
        </w:rPr>
        <w:t>Statistical</w:t>
      </w:r>
      <w:r>
        <w:rPr>
          <w:b/>
          <w:color w:val="0083BD"/>
          <w:spacing w:val="-7"/>
          <w:sz w:val="32"/>
        </w:rPr>
        <w:t xml:space="preserve"> </w:t>
      </w:r>
      <w:r>
        <w:rPr>
          <w:b/>
          <w:color w:val="0083BD"/>
          <w:spacing w:val="-2"/>
          <w:sz w:val="32"/>
        </w:rPr>
        <w:t>Reports</w:t>
      </w:r>
    </w:p>
    <w:p w14:paraId="1F73F859" w14:textId="77777777" w:rsidR="00141394" w:rsidRDefault="00E94011">
      <w:pPr>
        <w:pStyle w:val="Heading2"/>
        <w:numPr>
          <w:ilvl w:val="1"/>
          <w:numId w:val="30"/>
        </w:numPr>
        <w:tabs>
          <w:tab w:val="left" w:pos="1035"/>
        </w:tabs>
        <w:spacing w:before="273"/>
        <w:ind w:left="1035" w:hanging="455"/>
      </w:pPr>
      <w:bookmarkStart w:id="20" w:name="_bookmark20"/>
      <w:bookmarkEnd w:id="20"/>
      <w:r>
        <w:rPr>
          <w:color w:val="0083BD"/>
        </w:rPr>
        <w:t>Open</w:t>
      </w:r>
      <w:r>
        <w:rPr>
          <w:color w:val="0083BD"/>
          <w:spacing w:val="-3"/>
        </w:rPr>
        <w:t xml:space="preserve"> </w:t>
      </w:r>
      <w:r>
        <w:rPr>
          <w:color w:val="0083BD"/>
        </w:rPr>
        <w:t>Statistical</w:t>
      </w:r>
      <w:r>
        <w:rPr>
          <w:color w:val="0083BD"/>
          <w:spacing w:val="-4"/>
        </w:rPr>
        <w:t xml:space="preserve"> </w:t>
      </w:r>
      <w:r>
        <w:rPr>
          <w:color w:val="0083BD"/>
        </w:rPr>
        <w:t>Report:</w:t>
      </w:r>
      <w:r>
        <w:rPr>
          <w:color w:val="0083BD"/>
          <w:spacing w:val="-6"/>
        </w:rPr>
        <w:t xml:space="preserve"> </w:t>
      </w:r>
      <w:r>
        <w:rPr>
          <w:color w:val="0083BD"/>
        </w:rPr>
        <w:t>An</w:t>
      </w:r>
      <w:r>
        <w:rPr>
          <w:color w:val="0083BD"/>
          <w:spacing w:val="-5"/>
        </w:rPr>
        <w:t xml:space="preserve"> </w:t>
      </w:r>
      <w:r>
        <w:rPr>
          <w:color w:val="0083BD"/>
          <w:spacing w:val="-2"/>
        </w:rPr>
        <w:t>Outline</w:t>
      </w:r>
    </w:p>
    <w:p w14:paraId="3F0B33CA" w14:textId="77777777" w:rsidR="00141394" w:rsidRDefault="00E94011">
      <w:pPr>
        <w:pStyle w:val="BodyText"/>
        <w:spacing w:before="240" w:line="269" w:lineRule="exact"/>
        <w:ind w:left="580"/>
      </w:pPr>
      <w:r>
        <w:t>Open</w:t>
      </w:r>
      <w:r>
        <w:rPr>
          <w:spacing w:val="-4"/>
        </w:rPr>
        <w:t xml:space="preserve"> </w:t>
      </w:r>
      <w:r>
        <w:t>statistical</w:t>
      </w:r>
      <w:r>
        <w:rPr>
          <w:spacing w:val="-3"/>
        </w:rPr>
        <w:t xml:space="preserve"> </w:t>
      </w:r>
      <w:r>
        <w:t>reports</w:t>
      </w:r>
      <w:r>
        <w:rPr>
          <w:spacing w:val="-4"/>
        </w:rPr>
        <w:t xml:space="preserve"> </w:t>
      </w:r>
      <w:r>
        <w:t>should</w:t>
      </w:r>
      <w:r>
        <w:rPr>
          <w:spacing w:val="-5"/>
        </w:rPr>
        <w:t xml:space="preserve"> </w:t>
      </w:r>
      <w:r>
        <w:t>contain</w:t>
      </w:r>
      <w:r>
        <w:rPr>
          <w:spacing w:val="-3"/>
        </w:rPr>
        <w:t xml:space="preserve"> </w:t>
      </w:r>
      <w:r>
        <w:t>the</w:t>
      </w:r>
      <w:r>
        <w:rPr>
          <w:spacing w:val="-4"/>
        </w:rPr>
        <w:t xml:space="preserve"> </w:t>
      </w:r>
      <w:r>
        <w:rPr>
          <w:spacing w:val="-2"/>
        </w:rPr>
        <w:t>following:</w:t>
      </w:r>
    </w:p>
    <w:p w14:paraId="2BCEB4D6" w14:textId="77777777" w:rsidR="00141394" w:rsidRDefault="00E94011">
      <w:pPr>
        <w:pStyle w:val="ListParagraph"/>
        <w:numPr>
          <w:ilvl w:val="2"/>
          <w:numId w:val="30"/>
        </w:numPr>
        <w:tabs>
          <w:tab w:val="left" w:pos="1300"/>
        </w:tabs>
        <w:spacing w:line="268" w:lineRule="exact"/>
        <w:rPr>
          <w:rFonts w:ascii="Symbol" w:hAnsi="Symbol"/>
        </w:rPr>
      </w:pPr>
      <w:r>
        <w:rPr>
          <w:sz w:val="24"/>
        </w:rPr>
        <w:t>An</w:t>
      </w:r>
      <w:r>
        <w:rPr>
          <w:spacing w:val="-3"/>
          <w:sz w:val="24"/>
        </w:rPr>
        <w:t xml:space="preserve"> </w:t>
      </w:r>
      <w:r>
        <w:rPr>
          <w:sz w:val="24"/>
        </w:rPr>
        <w:t>outline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study</w:t>
      </w:r>
      <w:r>
        <w:rPr>
          <w:spacing w:val="-12"/>
          <w:sz w:val="24"/>
        </w:rPr>
        <w:t xml:space="preserve"> </w:t>
      </w:r>
      <w:r>
        <w:rPr>
          <w:spacing w:val="-2"/>
          <w:sz w:val="24"/>
        </w:rPr>
        <w:t>design</w:t>
      </w:r>
    </w:p>
    <w:p w14:paraId="33FC3129" w14:textId="77777777" w:rsidR="00141394" w:rsidRDefault="00E94011">
      <w:pPr>
        <w:pStyle w:val="ListParagraph"/>
        <w:numPr>
          <w:ilvl w:val="2"/>
          <w:numId w:val="30"/>
        </w:numPr>
        <w:tabs>
          <w:tab w:val="left" w:pos="1300"/>
        </w:tabs>
        <w:spacing w:line="237" w:lineRule="auto"/>
        <w:ind w:right="328"/>
        <w:rPr>
          <w:rFonts w:ascii="Symbol" w:hAnsi="Symbol"/>
        </w:rPr>
      </w:pPr>
      <w:r>
        <w:rPr>
          <w:sz w:val="24"/>
        </w:rPr>
        <w:t>Statistical</w:t>
      </w:r>
      <w:r>
        <w:rPr>
          <w:spacing w:val="-6"/>
          <w:sz w:val="24"/>
        </w:rPr>
        <w:t xml:space="preserve"> </w:t>
      </w:r>
      <w:r>
        <w:rPr>
          <w:sz w:val="24"/>
        </w:rPr>
        <w:t>commentary</w:t>
      </w:r>
      <w:r>
        <w:rPr>
          <w:spacing w:val="-5"/>
          <w:sz w:val="24"/>
        </w:rPr>
        <w:t xml:space="preserve"> </w:t>
      </w:r>
      <w:r>
        <w:rPr>
          <w:sz w:val="24"/>
        </w:rPr>
        <w:t>explaining</w:t>
      </w:r>
      <w:r>
        <w:rPr>
          <w:spacing w:val="-7"/>
          <w:sz w:val="24"/>
        </w:rPr>
        <w:t xml:space="preserve"> </w:t>
      </w:r>
      <w:r>
        <w:rPr>
          <w:sz w:val="24"/>
        </w:rPr>
        <w:t>issues</w:t>
      </w:r>
      <w:r>
        <w:rPr>
          <w:spacing w:val="-7"/>
          <w:sz w:val="24"/>
        </w:rPr>
        <w:t xml:space="preserve"> </w:t>
      </w:r>
      <w:r>
        <w:rPr>
          <w:sz w:val="24"/>
        </w:rPr>
        <w:t>presented</w:t>
      </w:r>
      <w:r>
        <w:rPr>
          <w:spacing w:val="-7"/>
          <w:sz w:val="24"/>
        </w:rPr>
        <w:t xml:space="preserve"> </w:t>
      </w:r>
      <w:r>
        <w:rPr>
          <w:sz w:val="24"/>
        </w:rPr>
        <w:t>in</w:t>
      </w:r>
      <w:r>
        <w:rPr>
          <w:spacing w:val="-5"/>
          <w:sz w:val="24"/>
        </w:rPr>
        <w:t xml:space="preserve"> </w:t>
      </w:r>
      <w:r>
        <w:rPr>
          <w:sz w:val="24"/>
        </w:rPr>
        <w:t>Open</w:t>
      </w:r>
      <w:r>
        <w:rPr>
          <w:spacing w:val="-5"/>
          <w:sz w:val="24"/>
        </w:rPr>
        <w:t xml:space="preserve"> </w:t>
      </w:r>
      <w:r>
        <w:rPr>
          <w:sz w:val="24"/>
        </w:rPr>
        <w:t>Report</w:t>
      </w:r>
      <w:r>
        <w:rPr>
          <w:spacing w:val="-6"/>
          <w:sz w:val="24"/>
        </w:rPr>
        <w:t xml:space="preserve"> </w:t>
      </w:r>
      <w:r>
        <w:rPr>
          <w:sz w:val="24"/>
        </w:rPr>
        <w:t>figures, tables and accrual target graphs</w:t>
      </w:r>
    </w:p>
    <w:p w14:paraId="6CF6CD4E" w14:textId="77777777" w:rsidR="00141394" w:rsidRDefault="00E94011">
      <w:pPr>
        <w:pStyle w:val="ListParagraph"/>
        <w:numPr>
          <w:ilvl w:val="2"/>
          <w:numId w:val="30"/>
        </w:numPr>
        <w:tabs>
          <w:tab w:val="left" w:pos="1300"/>
        </w:tabs>
        <w:spacing w:line="237" w:lineRule="auto"/>
        <w:ind w:right="256"/>
        <w:rPr>
          <w:rFonts w:ascii="Symbol" w:hAnsi="Symbol"/>
        </w:rPr>
      </w:pPr>
      <w:r>
        <w:rPr>
          <w:sz w:val="24"/>
        </w:rPr>
        <w:t>DMC</w:t>
      </w:r>
      <w:r>
        <w:rPr>
          <w:spacing w:val="-5"/>
          <w:sz w:val="24"/>
        </w:rPr>
        <w:t xml:space="preserve"> </w:t>
      </w:r>
      <w:r>
        <w:rPr>
          <w:sz w:val="24"/>
        </w:rPr>
        <w:t>monitoring</w:t>
      </w:r>
      <w:r>
        <w:rPr>
          <w:spacing w:val="-5"/>
          <w:sz w:val="24"/>
        </w:rPr>
        <w:t xml:space="preserve"> </w:t>
      </w:r>
      <w:r>
        <w:rPr>
          <w:sz w:val="24"/>
        </w:rPr>
        <w:t>plan</w:t>
      </w:r>
      <w:r>
        <w:rPr>
          <w:spacing w:val="-3"/>
          <w:sz w:val="24"/>
        </w:rPr>
        <w:t xml:space="preserve"> </w:t>
      </w:r>
      <w:r>
        <w:rPr>
          <w:sz w:val="24"/>
        </w:rPr>
        <w:t>and</w:t>
      </w:r>
      <w:r>
        <w:rPr>
          <w:spacing w:val="-6"/>
          <w:sz w:val="24"/>
        </w:rPr>
        <w:t xml:space="preserve"> </w:t>
      </w:r>
      <w:r>
        <w:rPr>
          <w:sz w:val="24"/>
        </w:rPr>
        <w:t>summary</w:t>
      </w:r>
      <w:r>
        <w:rPr>
          <w:spacing w:val="-5"/>
          <w:sz w:val="24"/>
        </w:rPr>
        <w:t xml:space="preserve"> </w:t>
      </w:r>
      <w:r>
        <w:rPr>
          <w:sz w:val="24"/>
        </w:rPr>
        <w:t>of</w:t>
      </w:r>
      <w:r>
        <w:rPr>
          <w:spacing w:val="-3"/>
          <w:sz w:val="24"/>
        </w:rPr>
        <w:t xml:space="preserve"> </w:t>
      </w:r>
      <w:r>
        <w:rPr>
          <w:sz w:val="24"/>
        </w:rPr>
        <w:t>Open</w:t>
      </w:r>
      <w:r>
        <w:rPr>
          <w:spacing w:val="-3"/>
          <w:sz w:val="24"/>
        </w:rPr>
        <w:t xml:space="preserve"> </w:t>
      </w:r>
      <w:r>
        <w:rPr>
          <w:sz w:val="24"/>
        </w:rPr>
        <w:t>Report</w:t>
      </w:r>
      <w:r>
        <w:rPr>
          <w:spacing w:val="-4"/>
          <w:sz w:val="24"/>
        </w:rPr>
        <w:t xml:space="preserve"> </w:t>
      </w:r>
      <w:r>
        <w:rPr>
          <w:sz w:val="24"/>
        </w:rPr>
        <w:t>data</w:t>
      </w:r>
      <w:r>
        <w:rPr>
          <w:spacing w:val="-5"/>
          <w:sz w:val="24"/>
        </w:rPr>
        <w:t xml:space="preserve"> </w:t>
      </w:r>
      <w:r>
        <w:rPr>
          <w:sz w:val="24"/>
        </w:rPr>
        <w:t>presented</w:t>
      </w:r>
      <w:r>
        <w:rPr>
          <w:spacing w:val="-1"/>
          <w:sz w:val="24"/>
        </w:rPr>
        <w:t xml:space="preserve"> </w:t>
      </w:r>
      <w:r>
        <w:rPr>
          <w:sz w:val="24"/>
        </w:rPr>
        <w:t>at</w:t>
      </w:r>
      <w:r>
        <w:rPr>
          <w:spacing w:val="-4"/>
          <w:sz w:val="24"/>
        </w:rPr>
        <w:t xml:space="preserve"> </w:t>
      </w:r>
      <w:r>
        <w:rPr>
          <w:sz w:val="24"/>
        </w:rPr>
        <w:t>prior DMC</w:t>
      </w:r>
      <w:r>
        <w:rPr>
          <w:spacing w:val="-18"/>
          <w:sz w:val="24"/>
        </w:rPr>
        <w:t xml:space="preserve"> </w:t>
      </w:r>
      <w:r>
        <w:rPr>
          <w:sz w:val="24"/>
        </w:rPr>
        <w:t>meetings</w:t>
      </w:r>
    </w:p>
    <w:p w14:paraId="532F1A41" w14:textId="77777777" w:rsidR="00141394" w:rsidRDefault="00E94011">
      <w:pPr>
        <w:pStyle w:val="ListParagraph"/>
        <w:numPr>
          <w:ilvl w:val="2"/>
          <w:numId w:val="30"/>
        </w:numPr>
        <w:tabs>
          <w:tab w:val="left" w:pos="1300"/>
        </w:tabs>
        <w:spacing w:line="266" w:lineRule="exact"/>
        <w:rPr>
          <w:rFonts w:ascii="Symbol" w:hAnsi="Symbol"/>
        </w:rPr>
      </w:pPr>
      <w:r>
        <w:rPr>
          <w:sz w:val="24"/>
        </w:rPr>
        <w:t>Major</w:t>
      </w:r>
      <w:r>
        <w:rPr>
          <w:spacing w:val="-4"/>
          <w:sz w:val="24"/>
        </w:rPr>
        <w:t xml:space="preserve"> </w:t>
      </w:r>
      <w:r>
        <w:rPr>
          <w:sz w:val="24"/>
        </w:rPr>
        <w:t>protocol</w:t>
      </w:r>
      <w:r>
        <w:rPr>
          <w:spacing w:val="-3"/>
          <w:sz w:val="24"/>
        </w:rPr>
        <w:t xml:space="preserve"> </w:t>
      </w:r>
      <w:r>
        <w:rPr>
          <w:spacing w:val="-2"/>
          <w:sz w:val="24"/>
        </w:rPr>
        <w:t>changes</w:t>
      </w:r>
    </w:p>
    <w:p w14:paraId="510EFF43" w14:textId="77777777" w:rsidR="00141394" w:rsidRDefault="00E94011">
      <w:pPr>
        <w:pStyle w:val="ListParagraph"/>
        <w:numPr>
          <w:ilvl w:val="2"/>
          <w:numId w:val="30"/>
        </w:numPr>
        <w:tabs>
          <w:tab w:val="left" w:pos="1300"/>
        </w:tabs>
        <w:spacing w:line="269" w:lineRule="exact"/>
        <w:rPr>
          <w:rFonts w:ascii="Symbol" w:hAnsi="Symbol"/>
        </w:rPr>
      </w:pPr>
      <w:r>
        <w:rPr>
          <w:sz w:val="24"/>
        </w:rPr>
        <w:t>Information</w:t>
      </w:r>
      <w:r>
        <w:rPr>
          <w:spacing w:val="-3"/>
          <w:sz w:val="24"/>
        </w:rPr>
        <w:t xml:space="preserve"> </w:t>
      </w:r>
      <w:r>
        <w:rPr>
          <w:sz w:val="24"/>
        </w:rPr>
        <w:t>on</w:t>
      </w:r>
      <w:r>
        <w:rPr>
          <w:spacing w:val="-3"/>
          <w:sz w:val="24"/>
        </w:rPr>
        <w:t xml:space="preserve"> </w:t>
      </w:r>
      <w:r>
        <w:rPr>
          <w:sz w:val="24"/>
        </w:rPr>
        <w:t>participant</w:t>
      </w:r>
      <w:r>
        <w:rPr>
          <w:spacing w:val="-4"/>
          <w:sz w:val="24"/>
        </w:rPr>
        <w:t xml:space="preserve"> </w:t>
      </w:r>
      <w:r>
        <w:rPr>
          <w:spacing w:val="-2"/>
          <w:sz w:val="24"/>
        </w:rPr>
        <w:t>screening</w:t>
      </w:r>
    </w:p>
    <w:p w14:paraId="47638A67" w14:textId="77777777" w:rsidR="00141394" w:rsidRDefault="00E94011">
      <w:pPr>
        <w:pStyle w:val="ListParagraph"/>
        <w:numPr>
          <w:ilvl w:val="2"/>
          <w:numId w:val="30"/>
        </w:numPr>
        <w:tabs>
          <w:tab w:val="left" w:pos="1300"/>
        </w:tabs>
        <w:spacing w:line="269" w:lineRule="exact"/>
        <w:rPr>
          <w:rFonts w:ascii="Symbol" w:hAnsi="Symbol"/>
        </w:rPr>
      </w:pPr>
      <w:r>
        <w:rPr>
          <w:sz w:val="24"/>
        </w:rPr>
        <w:t>Study</w:t>
      </w:r>
      <w:r>
        <w:rPr>
          <w:spacing w:val="-4"/>
          <w:sz w:val="24"/>
        </w:rPr>
        <w:t xml:space="preserve"> </w:t>
      </w:r>
      <w:r>
        <w:rPr>
          <w:sz w:val="24"/>
        </w:rPr>
        <w:t>accrual</w:t>
      </w:r>
      <w:r>
        <w:rPr>
          <w:spacing w:val="-2"/>
          <w:sz w:val="24"/>
        </w:rPr>
        <w:t xml:space="preserve"> </w:t>
      </w:r>
      <w:r>
        <w:rPr>
          <w:sz w:val="24"/>
        </w:rPr>
        <w:t>by</w:t>
      </w:r>
      <w:r>
        <w:rPr>
          <w:spacing w:val="-3"/>
          <w:sz w:val="24"/>
        </w:rPr>
        <w:t xml:space="preserve"> </w:t>
      </w:r>
      <w:r>
        <w:rPr>
          <w:sz w:val="24"/>
        </w:rPr>
        <w:t>month</w:t>
      </w:r>
      <w:r>
        <w:rPr>
          <w:spacing w:val="-3"/>
          <w:sz w:val="24"/>
        </w:rPr>
        <w:t xml:space="preserve"> </w:t>
      </w:r>
      <w:r>
        <w:rPr>
          <w:sz w:val="24"/>
        </w:rPr>
        <w:t>by</w:t>
      </w:r>
      <w:r>
        <w:rPr>
          <w:spacing w:val="-8"/>
          <w:sz w:val="24"/>
        </w:rPr>
        <w:t xml:space="preserve"> </w:t>
      </w:r>
      <w:r>
        <w:rPr>
          <w:spacing w:val="-2"/>
          <w:sz w:val="24"/>
        </w:rPr>
        <w:t>institution</w:t>
      </w:r>
    </w:p>
    <w:p w14:paraId="50C15BD2" w14:textId="77777777" w:rsidR="00141394" w:rsidRDefault="00E94011">
      <w:pPr>
        <w:pStyle w:val="ListParagraph"/>
        <w:numPr>
          <w:ilvl w:val="2"/>
          <w:numId w:val="30"/>
        </w:numPr>
        <w:tabs>
          <w:tab w:val="left" w:pos="1300"/>
        </w:tabs>
        <w:spacing w:line="269" w:lineRule="exact"/>
        <w:rPr>
          <w:rFonts w:ascii="Symbol" w:hAnsi="Symbol"/>
        </w:rPr>
      </w:pPr>
      <w:r>
        <w:rPr>
          <w:sz w:val="24"/>
        </w:rPr>
        <w:t>Eligibility</w:t>
      </w:r>
      <w:r>
        <w:rPr>
          <w:spacing w:val="-9"/>
          <w:sz w:val="24"/>
        </w:rPr>
        <w:t xml:space="preserve"> </w:t>
      </w:r>
      <w:r>
        <w:rPr>
          <w:spacing w:val="-2"/>
          <w:sz w:val="24"/>
        </w:rPr>
        <w:t>violations</w:t>
      </w:r>
    </w:p>
    <w:p w14:paraId="24EC6F4B" w14:textId="77777777" w:rsidR="00141394" w:rsidRDefault="00E94011">
      <w:pPr>
        <w:pStyle w:val="ListParagraph"/>
        <w:numPr>
          <w:ilvl w:val="2"/>
          <w:numId w:val="30"/>
        </w:numPr>
        <w:tabs>
          <w:tab w:val="left" w:pos="1300"/>
        </w:tabs>
        <w:spacing w:line="269" w:lineRule="exact"/>
        <w:rPr>
          <w:rFonts w:ascii="Symbol" w:hAnsi="Symbol"/>
        </w:rPr>
      </w:pPr>
      <w:r>
        <w:rPr>
          <w:sz w:val="24"/>
        </w:rPr>
        <w:t>Quality</w:t>
      </w:r>
      <w:r>
        <w:rPr>
          <w:spacing w:val="-5"/>
          <w:sz w:val="24"/>
        </w:rPr>
        <w:t xml:space="preserve"> </w:t>
      </w:r>
      <w:r>
        <w:rPr>
          <w:sz w:val="24"/>
        </w:rPr>
        <w:t>control</w:t>
      </w:r>
      <w:r>
        <w:rPr>
          <w:spacing w:val="-3"/>
          <w:sz w:val="24"/>
        </w:rPr>
        <w:t xml:space="preserve"> </w:t>
      </w:r>
      <w:r>
        <w:rPr>
          <w:sz w:val="24"/>
        </w:rPr>
        <w:t>variables</w:t>
      </w:r>
      <w:r>
        <w:rPr>
          <w:spacing w:val="-4"/>
          <w:sz w:val="24"/>
        </w:rPr>
        <w:t xml:space="preserve"> </w:t>
      </w:r>
      <w:r>
        <w:rPr>
          <w:sz w:val="24"/>
        </w:rPr>
        <w:t>as</w:t>
      </w:r>
      <w:r>
        <w:rPr>
          <w:spacing w:val="-2"/>
          <w:sz w:val="24"/>
        </w:rPr>
        <w:t xml:space="preserve"> </w:t>
      </w:r>
      <w:r>
        <w:rPr>
          <w:sz w:val="24"/>
        </w:rPr>
        <w:t>developed</w:t>
      </w:r>
      <w:r>
        <w:rPr>
          <w:spacing w:val="-5"/>
          <w:sz w:val="24"/>
        </w:rPr>
        <w:t xml:space="preserve"> </w:t>
      </w:r>
      <w:r>
        <w:rPr>
          <w:sz w:val="24"/>
        </w:rPr>
        <w:t>by</w:t>
      </w:r>
      <w:r>
        <w:rPr>
          <w:spacing w:val="-5"/>
          <w:sz w:val="24"/>
        </w:rPr>
        <w:t xml:space="preserve"> </w:t>
      </w:r>
      <w:r>
        <w:rPr>
          <w:sz w:val="24"/>
        </w:rPr>
        <w:t>the</w:t>
      </w:r>
      <w:r>
        <w:rPr>
          <w:spacing w:val="-3"/>
          <w:sz w:val="24"/>
        </w:rPr>
        <w:t xml:space="preserve"> </w:t>
      </w:r>
      <w:r>
        <w:rPr>
          <w:sz w:val="24"/>
        </w:rPr>
        <w:t>Study</w:t>
      </w:r>
      <w:r>
        <w:rPr>
          <w:spacing w:val="-10"/>
          <w:sz w:val="24"/>
        </w:rPr>
        <w:t xml:space="preserve"> </w:t>
      </w:r>
      <w:r>
        <w:rPr>
          <w:spacing w:val="-4"/>
          <w:sz w:val="24"/>
        </w:rPr>
        <w:t>Team</w:t>
      </w:r>
    </w:p>
    <w:p w14:paraId="1D764838" w14:textId="77777777" w:rsidR="00141394" w:rsidRDefault="00E94011">
      <w:pPr>
        <w:pStyle w:val="ListParagraph"/>
        <w:numPr>
          <w:ilvl w:val="2"/>
          <w:numId w:val="30"/>
        </w:numPr>
        <w:tabs>
          <w:tab w:val="left" w:pos="1300"/>
        </w:tabs>
        <w:spacing w:line="269" w:lineRule="exact"/>
        <w:rPr>
          <w:rFonts w:ascii="Symbol" w:hAnsi="Symbol"/>
        </w:rPr>
      </w:pPr>
      <w:r>
        <w:rPr>
          <w:sz w:val="24"/>
        </w:rPr>
        <w:t>Length</w:t>
      </w:r>
      <w:r>
        <w:rPr>
          <w:spacing w:val="-5"/>
          <w:sz w:val="24"/>
        </w:rPr>
        <w:t xml:space="preserve"> </w:t>
      </w:r>
      <w:r>
        <w:rPr>
          <w:sz w:val="24"/>
        </w:rPr>
        <w:t>of</w:t>
      </w:r>
      <w:r>
        <w:rPr>
          <w:spacing w:val="-5"/>
          <w:sz w:val="24"/>
        </w:rPr>
        <w:t xml:space="preserve"> </w:t>
      </w:r>
      <w:r>
        <w:rPr>
          <w:sz w:val="24"/>
        </w:rPr>
        <w:t>follow-</w:t>
      </w:r>
      <w:r>
        <w:rPr>
          <w:spacing w:val="-5"/>
          <w:sz w:val="24"/>
        </w:rPr>
        <w:t>up</w:t>
      </w:r>
    </w:p>
    <w:p w14:paraId="5DBD5A1E" w14:textId="77777777" w:rsidR="00141394" w:rsidRDefault="00E94011">
      <w:pPr>
        <w:pStyle w:val="ListParagraph"/>
        <w:numPr>
          <w:ilvl w:val="2"/>
          <w:numId w:val="30"/>
        </w:numPr>
        <w:tabs>
          <w:tab w:val="left" w:pos="1300"/>
        </w:tabs>
        <w:spacing w:line="269" w:lineRule="exact"/>
        <w:rPr>
          <w:rFonts w:ascii="Symbol" w:hAnsi="Symbol"/>
        </w:rPr>
      </w:pPr>
      <w:r>
        <w:rPr>
          <w:sz w:val="24"/>
        </w:rPr>
        <w:t>Protocol</w:t>
      </w:r>
      <w:r>
        <w:rPr>
          <w:spacing w:val="-8"/>
          <w:sz w:val="24"/>
        </w:rPr>
        <w:t xml:space="preserve"> </w:t>
      </w:r>
      <w:r>
        <w:rPr>
          <w:sz w:val="24"/>
        </w:rPr>
        <w:t>deviations,</w:t>
      </w:r>
      <w:r>
        <w:rPr>
          <w:spacing w:val="-5"/>
          <w:sz w:val="24"/>
        </w:rPr>
        <w:t xml:space="preserve"> </w:t>
      </w:r>
      <w:r>
        <w:rPr>
          <w:sz w:val="24"/>
        </w:rPr>
        <w:t>especially</w:t>
      </w:r>
      <w:r>
        <w:rPr>
          <w:spacing w:val="-5"/>
          <w:sz w:val="24"/>
        </w:rPr>
        <w:t xml:space="preserve"> </w:t>
      </w:r>
      <w:r>
        <w:rPr>
          <w:sz w:val="24"/>
        </w:rPr>
        <w:t>deviations</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assigned</w:t>
      </w:r>
      <w:r>
        <w:rPr>
          <w:spacing w:val="-6"/>
          <w:sz w:val="24"/>
        </w:rPr>
        <w:t xml:space="preserve"> </w:t>
      </w:r>
      <w:r>
        <w:rPr>
          <w:sz w:val="24"/>
        </w:rPr>
        <w:t>treatment</w:t>
      </w:r>
      <w:r>
        <w:rPr>
          <w:spacing w:val="-7"/>
          <w:sz w:val="24"/>
        </w:rPr>
        <w:t xml:space="preserve"> </w:t>
      </w:r>
      <w:r>
        <w:rPr>
          <w:spacing w:val="-4"/>
          <w:sz w:val="24"/>
        </w:rPr>
        <w:t>plan</w:t>
      </w:r>
    </w:p>
    <w:p w14:paraId="44371F91" w14:textId="77777777" w:rsidR="00141394" w:rsidRDefault="00E94011">
      <w:pPr>
        <w:pStyle w:val="ListParagraph"/>
        <w:numPr>
          <w:ilvl w:val="2"/>
          <w:numId w:val="30"/>
        </w:numPr>
        <w:tabs>
          <w:tab w:val="left" w:pos="1300"/>
        </w:tabs>
        <w:spacing w:line="269" w:lineRule="exact"/>
        <w:rPr>
          <w:rFonts w:ascii="Symbol" w:hAnsi="Symbol"/>
        </w:rPr>
      </w:pPr>
      <w:r>
        <w:rPr>
          <w:sz w:val="24"/>
        </w:rPr>
        <w:t>AE</w:t>
      </w:r>
      <w:r>
        <w:rPr>
          <w:spacing w:val="-4"/>
          <w:sz w:val="24"/>
        </w:rPr>
        <w:t xml:space="preserve"> </w:t>
      </w:r>
      <w:r>
        <w:rPr>
          <w:sz w:val="24"/>
        </w:rPr>
        <w:t>data</w:t>
      </w:r>
      <w:r>
        <w:rPr>
          <w:spacing w:val="-3"/>
          <w:sz w:val="24"/>
        </w:rPr>
        <w:t xml:space="preserve"> </w:t>
      </w:r>
      <w:r>
        <w:rPr>
          <w:spacing w:val="-2"/>
          <w:sz w:val="24"/>
        </w:rPr>
        <w:t>summaries</w:t>
      </w:r>
    </w:p>
    <w:p w14:paraId="11C2E262" w14:textId="77777777" w:rsidR="00141394" w:rsidRDefault="00E94011">
      <w:pPr>
        <w:pStyle w:val="ListParagraph"/>
        <w:numPr>
          <w:ilvl w:val="2"/>
          <w:numId w:val="30"/>
        </w:numPr>
        <w:tabs>
          <w:tab w:val="left" w:pos="1300"/>
        </w:tabs>
        <w:spacing w:line="270" w:lineRule="exact"/>
        <w:rPr>
          <w:rFonts w:ascii="Symbol" w:hAnsi="Symbol"/>
        </w:rPr>
      </w:pPr>
      <w:r>
        <w:rPr>
          <w:sz w:val="24"/>
        </w:rPr>
        <w:t>SAE</w:t>
      </w:r>
      <w:r>
        <w:rPr>
          <w:spacing w:val="-5"/>
          <w:sz w:val="24"/>
        </w:rPr>
        <w:t xml:space="preserve"> </w:t>
      </w:r>
      <w:r>
        <w:rPr>
          <w:sz w:val="24"/>
        </w:rPr>
        <w:t>reports</w:t>
      </w:r>
      <w:r>
        <w:rPr>
          <w:spacing w:val="-3"/>
          <w:sz w:val="24"/>
        </w:rPr>
        <w:t xml:space="preserve"> </w:t>
      </w:r>
      <w:r>
        <w:rPr>
          <w:sz w:val="24"/>
        </w:rPr>
        <w:t>and</w:t>
      </w:r>
      <w:r>
        <w:rPr>
          <w:spacing w:val="-4"/>
          <w:sz w:val="24"/>
        </w:rPr>
        <w:t xml:space="preserve"> </w:t>
      </w:r>
      <w:r>
        <w:rPr>
          <w:sz w:val="24"/>
        </w:rPr>
        <w:t>aggregate</w:t>
      </w:r>
      <w:r>
        <w:rPr>
          <w:spacing w:val="-3"/>
          <w:sz w:val="24"/>
        </w:rPr>
        <w:t xml:space="preserve"> </w:t>
      </w:r>
      <w:r>
        <w:rPr>
          <w:sz w:val="24"/>
        </w:rPr>
        <w:t>SAE</w:t>
      </w:r>
      <w:r>
        <w:rPr>
          <w:spacing w:val="-4"/>
          <w:sz w:val="24"/>
        </w:rPr>
        <w:t xml:space="preserve"> </w:t>
      </w:r>
      <w:r>
        <w:rPr>
          <w:sz w:val="24"/>
        </w:rPr>
        <w:t>data</w:t>
      </w:r>
      <w:r>
        <w:rPr>
          <w:spacing w:val="-8"/>
          <w:sz w:val="24"/>
        </w:rPr>
        <w:t xml:space="preserve"> </w:t>
      </w:r>
      <w:r>
        <w:rPr>
          <w:spacing w:val="-2"/>
          <w:sz w:val="24"/>
        </w:rPr>
        <w:t>summaries</w:t>
      </w:r>
    </w:p>
    <w:p w14:paraId="7C7381DF" w14:textId="77777777" w:rsidR="00141394" w:rsidRDefault="00E94011">
      <w:pPr>
        <w:pStyle w:val="ListParagraph"/>
        <w:numPr>
          <w:ilvl w:val="2"/>
          <w:numId w:val="30"/>
        </w:numPr>
        <w:tabs>
          <w:tab w:val="left" w:pos="1300"/>
        </w:tabs>
        <w:spacing w:line="270" w:lineRule="exact"/>
        <w:rPr>
          <w:rFonts w:ascii="Symbol" w:hAnsi="Symbol"/>
        </w:rPr>
      </w:pPr>
      <w:r>
        <w:rPr>
          <w:sz w:val="24"/>
        </w:rPr>
        <w:t>UPIRTSO</w:t>
      </w:r>
      <w:r>
        <w:rPr>
          <w:spacing w:val="-7"/>
          <w:sz w:val="24"/>
        </w:rPr>
        <w:t xml:space="preserve"> </w:t>
      </w:r>
      <w:r>
        <w:rPr>
          <w:sz w:val="24"/>
        </w:rPr>
        <w:t>reports</w:t>
      </w:r>
      <w:r>
        <w:rPr>
          <w:spacing w:val="-5"/>
          <w:sz w:val="24"/>
        </w:rPr>
        <w:t xml:space="preserve"> </w:t>
      </w:r>
      <w:r>
        <w:rPr>
          <w:sz w:val="24"/>
        </w:rPr>
        <w:t>and</w:t>
      </w:r>
      <w:r>
        <w:rPr>
          <w:spacing w:val="-2"/>
          <w:sz w:val="24"/>
        </w:rPr>
        <w:t xml:space="preserve"> summaries</w:t>
      </w:r>
    </w:p>
    <w:p w14:paraId="764A31A8" w14:textId="77777777" w:rsidR="00141394" w:rsidRDefault="00E94011">
      <w:pPr>
        <w:pStyle w:val="ListParagraph"/>
        <w:numPr>
          <w:ilvl w:val="2"/>
          <w:numId w:val="30"/>
        </w:numPr>
        <w:tabs>
          <w:tab w:val="left" w:pos="1300"/>
        </w:tabs>
        <w:spacing w:line="271" w:lineRule="exact"/>
        <w:rPr>
          <w:rFonts w:ascii="Symbol" w:hAnsi="Symbol"/>
        </w:rPr>
      </w:pPr>
      <w:r>
        <w:rPr>
          <w:sz w:val="24"/>
        </w:rPr>
        <w:t>Withdrawals</w:t>
      </w:r>
      <w:r>
        <w:rPr>
          <w:spacing w:val="-7"/>
          <w:sz w:val="24"/>
        </w:rPr>
        <w:t xml:space="preserve"> </w:t>
      </w:r>
      <w:r>
        <w:rPr>
          <w:sz w:val="24"/>
        </w:rPr>
        <w:t>from</w:t>
      </w:r>
      <w:r>
        <w:rPr>
          <w:spacing w:val="-5"/>
          <w:sz w:val="24"/>
        </w:rPr>
        <w:t xml:space="preserve"> </w:t>
      </w:r>
      <w:r>
        <w:rPr>
          <w:sz w:val="24"/>
        </w:rPr>
        <w:t>treatment</w:t>
      </w:r>
      <w:r>
        <w:rPr>
          <w:spacing w:val="-4"/>
          <w:sz w:val="24"/>
        </w:rPr>
        <w:t xml:space="preserve"> </w:t>
      </w:r>
      <w:r>
        <w:rPr>
          <w:sz w:val="24"/>
        </w:rPr>
        <w:t>and</w:t>
      </w:r>
      <w:r>
        <w:rPr>
          <w:spacing w:val="-6"/>
          <w:sz w:val="24"/>
        </w:rPr>
        <w:t xml:space="preserve"> </w:t>
      </w:r>
      <w:r>
        <w:rPr>
          <w:sz w:val="24"/>
        </w:rPr>
        <w:t>withdrawals</w:t>
      </w:r>
      <w:r>
        <w:rPr>
          <w:spacing w:val="-3"/>
          <w:sz w:val="24"/>
        </w:rPr>
        <w:t xml:space="preserve"> </w:t>
      </w:r>
      <w:r>
        <w:rPr>
          <w:sz w:val="24"/>
        </w:rPr>
        <w:t>from</w:t>
      </w:r>
      <w:r>
        <w:rPr>
          <w:spacing w:val="-8"/>
          <w:sz w:val="24"/>
        </w:rPr>
        <w:t xml:space="preserve"> </w:t>
      </w:r>
      <w:r>
        <w:rPr>
          <w:spacing w:val="-2"/>
          <w:sz w:val="24"/>
        </w:rPr>
        <w:t>study.</w:t>
      </w:r>
    </w:p>
    <w:p w14:paraId="175FFEBB" w14:textId="77777777" w:rsidR="00141394" w:rsidRDefault="00E94011">
      <w:pPr>
        <w:pStyle w:val="BodyText"/>
        <w:spacing w:before="271"/>
        <w:ind w:left="580"/>
      </w:pPr>
      <w:r>
        <w:t>Data</w:t>
      </w:r>
      <w:r>
        <w:rPr>
          <w:spacing w:val="-6"/>
        </w:rPr>
        <w:t xml:space="preserve"> </w:t>
      </w:r>
      <w:r>
        <w:t>tables</w:t>
      </w:r>
      <w:r>
        <w:rPr>
          <w:spacing w:val="-4"/>
        </w:rPr>
        <w:t xml:space="preserve"> </w:t>
      </w:r>
      <w:r>
        <w:t>in</w:t>
      </w:r>
      <w:r>
        <w:rPr>
          <w:spacing w:val="-3"/>
        </w:rPr>
        <w:t xml:space="preserve"> </w:t>
      </w:r>
      <w:r>
        <w:t>open</w:t>
      </w:r>
      <w:r>
        <w:rPr>
          <w:spacing w:val="-3"/>
        </w:rPr>
        <w:t xml:space="preserve"> </w:t>
      </w:r>
      <w:r>
        <w:t>reports</w:t>
      </w:r>
      <w:r>
        <w:rPr>
          <w:spacing w:val="-4"/>
        </w:rPr>
        <w:t xml:space="preserve"> </w:t>
      </w:r>
      <w:r>
        <w:t>do</w:t>
      </w:r>
      <w:r>
        <w:rPr>
          <w:spacing w:val="-3"/>
        </w:rPr>
        <w:t xml:space="preserve"> </w:t>
      </w:r>
      <w:r>
        <w:t>not</w:t>
      </w:r>
      <w:r>
        <w:rPr>
          <w:spacing w:val="-3"/>
        </w:rPr>
        <w:t xml:space="preserve"> </w:t>
      </w:r>
      <w:r>
        <w:t>report</w:t>
      </w:r>
      <w:r>
        <w:rPr>
          <w:spacing w:val="-3"/>
        </w:rPr>
        <w:t xml:space="preserve"> </w:t>
      </w:r>
      <w:r>
        <w:t>data</w:t>
      </w:r>
      <w:r>
        <w:rPr>
          <w:spacing w:val="-3"/>
        </w:rPr>
        <w:t xml:space="preserve"> </w:t>
      </w:r>
      <w:r>
        <w:t>by</w:t>
      </w:r>
      <w:r>
        <w:rPr>
          <w:spacing w:val="-4"/>
        </w:rPr>
        <w:t xml:space="preserve"> </w:t>
      </w:r>
      <w:r>
        <w:t>treatment</w:t>
      </w:r>
      <w:r>
        <w:rPr>
          <w:spacing w:val="-2"/>
        </w:rPr>
        <w:t xml:space="preserve"> group.</w:t>
      </w:r>
    </w:p>
    <w:p w14:paraId="58BC19C8" w14:textId="77777777" w:rsidR="00141394" w:rsidRDefault="00141394">
      <w:pPr>
        <w:pStyle w:val="BodyText"/>
        <w:spacing w:before="4"/>
      </w:pPr>
    </w:p>
    <w:p w14:paraId="4336034B" w14:textId="77777777" w:rsidR="00141394" w:rsidRDefault="00E94011">
      <w:pPr>
        <w:pStyle w:val="Heading2"/>
        <w:numPr>
          <w:ilvl w:val="1"/>
          <w:numId w:val="30"/>
        </w:numPr>
        <w:tabs>
          <w:tab w:val="left" w:pos="1130"/>
        </w:tabs>
        <w:spacing w:before="0"/>
        <w:ind w:left="1130" w:hanging="550"/>
      </w:pPr>
      <w:bookmarkStart w:id="21" w:name="_bookmark21"/>
      <w:bookmarkEnd w:id="21"/>
      <w:r>
        <w:rPr>
          <w:color w:val="0083BD"/>
          <w:spacing w:val="11"/>
        </w:rPr>
        <w:t>Closed</w:t>
      </w:r>
      <w:r>
        <w:rPr>
          <w:color w:val="0083BD"/>
          <w:spacing w:val="15"/>
        </w:rPr>
        <w:t xml:space="preserve"> </w:t>
      </w:r>
      <w:r>
        <w:rPr>
          <w:color w:val="0083BD"/>
        </w:rPr>
        <w:t>Statistical</w:t>
      </w:r>
      <w:r>
        <w:rPr>
          <w:color w:val="0083BD"/>
          <w:spacing w:val="-1"/>
        </w:rPr>
        <w:t xml:space="preserve"> </w:t>
      </w:r>
      <w:r>
        <w:rPr>
          <w:color w:val="0083BD"/>
          <w:spacing w:val="-2"/>
        </w:rPr>
        <w:t>Report</w:t>
      </w:r>
    </w:p>
    <w:p w14:paraId="0A2934D5" w14:textId="77777777" w:rsidR="00141394" w:rsidRDefault="00E94011">
      <w:pPr>
        <w:pStyle w:val="BodyText"/>
        <w:spacing w:before="251"/>
        <w:ind w:left="580"/>
      </w:pPr>
      <w:r>
        <w:t>Closed</w:t>
      </w:r>
      <w:r>
        <w:rPr>
          <w:spacing w:val="-8"/>
        </w:rPr>
        <w:t xml:space="preserve"> </w:t>
      </w:r>
      <w:r>
        <w:t>statistical</w:t>
      </w:r>
      <w:r>
        <w:rPr>
          <w:spacing w:val="-3"/>
        </w:rPr>
        <w:t xml:space="preserve"> </w:t>
      </w:r>
      <w:r>
        <w:t>reports,</w:t>
      </w:r>
      <w:r>
        <w:rPr>
          <w:spacing w:val="-4"/>
        </w:rPr>
        <w:t xml:space="preserve"> </w:t>
      </w:r>
      <w:r>
        <w:t>if</w:t>
      </w:r>
      <w:r>
        <w:rPr>
          <w:spacing w:val="-4"/>
        </w:rPr>
        <w:t xml:space="preserve"> </w:t>
      </w:r>
      <w:r>
        <w:t>requested,</w:t>
      </w:r>
      <w:r>
        <w:rPr>
          <w:spacing w:val="-3"/>
        </w:rPr>
        <w:t xml:space="preserve"> </w:t>
      </w:r>
      <w:r>
        <w:t>should</w:t>
      </w:r>
      <w:r>
        <w:rPr>
          <w:spacing w:val="-6"/>
        </w:rPr>
        <w:t xml:space="preserve"> </w:t>
      </w:r>
      <w:r>
        <w:t>contain</w:t>
      </w:r>
      <w:r>
        <w:rPr>
          <w:spacing w:val="-4"/>
        </w:rPr>
        <w:t xml:space="preserve"> </w:t>
      </w:r>
      <w:r>
        <w:t>the</w:t>
      </w:r>
      <w:r>
        <w:rPr>
          <w:spacing w:val="-5"/>
        </w:rPr>
        <w:t xml:space="preserve"> </w:t>
      </w:r>
      <w:r>
        <w:rPr>
          <w:spacing w:val="-2"/>
        </w:rPr>
        <w:t>following:</w:t>
      </w:r>
    </w:p>
    <w:p w14:paraId="69DC8806" w14:textId="77777777" w:rsidR="00141394" w:rsidRDefault="00E94011">
      <w:pPr>
        <w:pStyle w:val="ListParagraph"/>
        <w:numPr>
          <w:ilvl w:val="2"/>
          <w:numId w:val="30"/>
        </w:numPr>
        <w:tabs>
          <w:tab w:val="left" w:pos="1300"/>
        </w:tabs>
        <w:ind w:right="484"/>
        <w:rPr>
          <w:rFonts w:ascii="Symbol" w:hAnsi="Symbol"/>
        </w:rPr>
      </w:pPr>
      <w:r>
        <w:rPr>
          <w:sz w:val="24"/>
        </w:rPr>
        <w:t>Detailed</w:t>
      </w:r>
      <w:r>
        <w:rPr>
          <w:spacing w:val="-7"/>
          <w:sz w:val="24"/>
        </w:rPr>
        <w:t xml:space="preserve"> </w:t>
      </w:r>
      <w:r>
        <w:rPr>
          <w:sz w:val="24"/>
        </w:rPr>
        <w:t>statistical</w:t>
      </w:r>
      <w:r>
        <w:rPr>
          <w:spacing w:val="-5"/>
          <w:sz w:val="24"/>
        </w:rPr>
        <w:t xml:space="preserve"> </w:t>
      </w:r>
      <w:r>
        <w:rPr>
          <w:sz w:val="24"/>
        </w:rPr>
        <w:t>commentary</w:t>
      </w:r>
      <w:r>
        <w:rPr>
          <w:spacing w:val="-6"/>
          <w:sz w:val="24"/>
        </w:rPr>
        <w:t xml:space="preserve"> </w:t>
      </w:r>
      <w:r>
        <w:rPr>
          <w:sz w:val="24"/>
        </w:rPr>
        <w:t>explaining</w:t>
      </w:r>
      <w:r>
        <w:rPr>
          <w:spacing w:val="-6"/>
          <w:sz w:val="24"/>
        </w:rPr>
        <w:t xml:space="preserve"> </w:t>
      </w:r>
      <w:r>
        <w:rPr>
          <w:sz w:val="24"/>
        </w:rPr>
        <w:t>issues</w:t>
      </w:r>
      <w:r>
        <w:rPr>
          <w:spacing w:val="-6"/>
          <w:sz w:val="24"/>
        </w:rPr>
        <w:t xml:space="preserve"> </w:t>
      </w:r>
      <w:r>
        <w:rPr>
          <w:sz w:val="24"/>
        </w:rPr>
        <w:t>raised</w:t>
      </w:r>
      <w:r>
        <w:rPr>
          <w:spacing w:val="-7"/>
          <w:sz w:val="24"/>
        </w:rPr>
        <w:t xml:space="preserve"> </w:t>
      </w:r>
      <w:r>
        <w:rPr>
          <w:sz w:val="24"/>
        </w:rPr>
        <w:t>by</w:t>
      </w:r>
      <w:r>
        <w:rPr>
          <w:spacing w:val="-6"/>
          <w:sz w:val="24"/>
        </w:rPr>
        <w:t xml:space="preserve"> </w:t>
      </w:r>
      <w:r>
        <w:rPr>
          <w:sz w:val="24"/>
        </w:rPr>
        <w:t>Closed</w:t>
      </w:r>
      <w:r>
        <w:rPr>
          <w:spacing w:val="-2"/>
          <w:sz w:val="24"/>
        </w:rPr>
        <w:t xml:space="preserve"> </w:t>
      </w:r>
      <w:r>
        <w:rPr>
          <w:sz w:val="24"/>
        </w:rPr>
        <w:t>Report figures and tables (by treatment group)</w:t>
      </w:r>
    </w:p>
    <w:p w14:paraId="4C5B344E" w14:textId="77777777" w:rsidR="00141394" w:rsidRDefault="00E94011">
      <w:pPr>
        <w:pStyle w:val="ListParagraph"/>
        <w:numPr>
          <w:ilvl w:val="2"/>
          <w:numId w:val="30"/>
        </w:numPr>
        <w:tabs>
          <w:tab w:val="left" w:pos="1300"/>
        </w:tabs>
        <w:spacing w:line="235" w:lineRule="auto"/>
        <w:ind w:right="710"/>
        <w:rPr>
          <w:rFonts w:ascii="Symbol" w:hAnsi="Symbol"/>
        </w:rPr>
      </w:pPr>
      <w:r>
        <w:rPr>
          <w:sz w:val="24"/>
        </w:rPr>
        <w:t>DMC</w:t>
      </w:r>
      <w:r>
        <w:rPr>
          <w:spacing w:val="-5"/>
          <w:sz w:val="24"/>
        </w:rPr>
        <w:t xml:space="preserve"> </w:t>
      </w:r>
      <w:r>
        <w:rPr>
          <w:sz w:val="24"/>
        </w:rPr>
        <w:t>monitoring</w:t>
      </w:r>
      <w:r>
        <w:rPr>
          <w:spacing w:val="-5"/>
          <w:sz w:val="24"/>
        </w:rPr>
        <w:t xml:space="preserve"> </w:t>
      </w:r>
      <w:r>
        <w:rPr>
          <w:sz w:val="24"/>
        </w:rPr>
        <w:t>plan</w:t>
      </w:r>
      <w:r>
        <w:rPr>
          <w:spacing w:val="-3"/>
          <w:sz w:val="24"/>
        </w:rPr>
        <w:t xml:space="preserve"> </w:t>
      </w:r>
      <w:r>
        <w:rPr>
          <w:sz w:val="24"/>
        </w:rPr>
        <w:t>and</w:t>
      </w:r>
      <w:r>
        <w:rPr>
          <w:spacing w:val="-6"/>
          <w:sz w:val="24"/>
        </w:rPr>
        <w:t xml:space="preserve"> </w:t>
      </w:r>
      <w:r>
        <w:rPr>
          <w:sz w:val="24"/>
        </w:rPr>
        <w:t>summary</w:t>
      </w:r>
      <w:r>
        <w:rPr>
          <w:spacing w:val="-5"/>
          <w:sz w:val="24"/>
        </w:rPr>
        <w:t xml:space="preserve"> </w:t>
      </w:r>
      <w:r>
        <w:rPr>
          <w:sz w:val="24"/>
        </w:rPr>
        <w:t>of</w:t>
      </w:r>
      <w:r>
        <w:rPr>
          <w:spacing w:val="-3"/>
          <w:sz w:val="24"/>
        </w:rPr>
        <w:t xml:space="preserve"> </w:t>
      </w:r>
      <w:r>
        <w:rPr>
          <w:sz w:val="24"/>
        </w:rPr>
        <w:t>Closed</w:t>
      </w:r>
      <w:r>
        <w:rPr>
          <w:spacing w:val="-6"/>
          <w:sz w:val="24"/>
        </w:rPr>
        <w:t xml:space="preserve"> </w:t>
      </w:r>
      <w:r>
        <w:rPr>
          <w:sz w:val="24"/>
        </w:rPr>
        <w:t>Report</w:t>
      </w:r>
      <w:r>
        <w:rPr>
          <w:spacing w:val="-4"/>
          <w:sz w:val="24"/>
        </w:rPr>
        <w:t xml:space="preserve"> </w:t>
      </w:r>
      <w:r>
        <w:rPr>
          <w:sz w:val="24"/>
        </w:rPr>
        <w:t>data</w:t>
      </w:r>
      <w:r>
        <w:rPr>
          <w:spacing w:val="-5"/>
          <w:sz w:val="24"/>
        </w:rPr>
        <w:t xml:space="preserve"> </w:t>
      </w:r>
      <w:r>
        <w:rPr>
          <w:sz w:val="24"/>
        </w:rPr>
        <w:t>presented</w:t>
      </w:r>
      <w:r>
        <w:rPr>
          <w:spacing w:val="-6"/>
          <w:sz w:val="24"/>
        </w:rPr>
        <w:t xml:space="preserve"> </w:t>
      </w:r>
      <w:r>
        <w:rPr>
          <w:sz w:val="24"/>
        </w:rPr>
        <w:t>at prior DMC meetings</w:t>
      </w:r>
    </w:p>
    <w:p w14:paraId="61F28447" w14:textId="77777777" w:rsidR="00141394" w:rsidRDefault="00141394">
      <w:pPr>
        <w:spacing w:line="235" w:lineRule="auto"/>
        <w:rPr>
          <w:rFonts w:ascii="Symbol" w:hAnsi="Symbol"/>
        </w:rPr>
        <w:sectPr w:rsidR="00141394">
          <w:pgSz w:w="12240" w:h="15840"/>
          <w:pgMar w:top="1360" w:right="1320" w:bottom="1220" w:left="1340" w:header="0" w:footer="1023" w:gutter="0"/>
          <w:cols w:space="720"/>
        </w:sectPr>
      </w:pPr>
    </w:p>
    <w:p w14:paraId="2FC97FDF" w14:textId="77777777" w:rsidR="00141394" w:rsidRDefault="00E94011">
      <w:pPr>
        <w:pStyle w:val="ListParagraph"/>
        <w:numPr>
          <w:ilvl w:val="2"/>
          <w:numId w:val="30"/>
        </w:numPr>
        <w:tabs>
          <w:tab w:val="left" w:pos="1300"/>
        </w:tabs>
        <w:spacing w:before="75" w:line="271" w:lineRule="exact"/>
        <w:rPr>
          <w:rFonts w:ascii="Symbol" w:hAnsi="Symbol"/>
        </w:rPr>
      </w:pPr>
      <w:r>
        <w:rPr>
          <w:sz w:val="24"/>
        </w:rPr>
        <w:lastRenderedPageBreak/>
        <w:t>Repeat</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Open</w:t>
      </w:r>
      <w:r>
        <w:rPr>
          <w:spacing w:val="-3"/>
          <w:sz w:val="24"/>
        </w:rPr>
        <w:t xml:space="preserve"> </w:t>
      </w:r>
      <w:r>
        <w:rPr>
          <w:sz w:val="24"/>
        </w:rPr>
        <w:t>Report</w:t>
      </w:r>
      <w:r>
        <w:rPr>
          <w:spacing w:val="-3"/>
          <w:sz w:val="24"/>
        </w:rPr>
        <w:t xml:space="preserve"> </w:t>
      </w:r>
      <w:r>
        <w:rPr>
          <w:sz w:val="24"/>
        </w:rPr>
        <w:t>information,</w:t>
      </w:r>
      <w:r>
        <w:rPr>
          <w:spacing w:val="-3"/>
          <w:sz w:val="24"/>
        </w:rPr>
        <w:t xml:space="preserve"> </w:t>
      </w:r>
      <w:r>
        <w:rPr>
          <w:sz w:val="24"/>
        </w:rPr>
        <w:t>in</w:t>
      </w:r>
      <w:r>
        <w:rPr>
          <w:spacing w:val="-3"/>
          <w:sz w:val="24"/>
        </w:rPr>
        <w:t xml:space="preserve"> </w:t>
      </w:r>
      <w:r>
        <w:rPr>
          <w:sz w:val="24"/>
        </w:rPr>
        <w:t>greater</w:t>
      </w:r>
      <w:r>
        <w:rPr>
          <w:spacing w:val="-3"/>
          <w:sz w:val="24"/>
        </w:rPr>
        <w:t xml:space="preserve"> </w:t>
      </w:r>
      <w:r>
        <w:rPr>
          <w:sz w:val="24"/>
        </w:rPr>
        <w:t>detail</w:t>
      </w:r>
      <w:r>
        <w:rPr>
          <w:spacing w:val="-3"/>
          <w:sz w:val="24"/>
        </w:rPr>
        <w:t xml:space="preserve"> </w:t>
      </w:r>
      <w:r>
        <w:rPr>
          <w:sz w:val="24"/>
        </w:rPr>
        <w:t>by</w:t>
      </w:r>
      <w:r>
        <w:rPr>
          <w:spacing w:val="-4"/>
          <w:sz w:val="24"/>
        </w:rPr>
        <w:t xml:space="preserve"> </w:t>
      </w:r>
      <w:r>
        <w:rPr>
          <w:sz w:val="24"/>
        </w:rPr>
        <w:t>treatment</w:t>
      </w:r>
      <w:r>
        <w:rPr>
          <w:spacing w:val="-8"/>
          <w:sz w:val="24"/>
        </w:rPr>
        <w:t xml:space="preserve"> </w:t>
      </w:r>
      <w:r>
        <w:rPr>
          <w:spacing w:val="-2"/>
          <w:sz w:val="24"/>
        </w:rPr>
        <w:t>group</w:t>
      </w:r>
    </w:p>
    <w:p w14:paraId="603B4CF3" w14:textId="77777777" w:rsidR="00141394" w:rsidRDefault="00E94011">
      <w:pPr>
        <w:pStyle w:val="ListParagraph"/>
        <w:numPr>
          <w:ilvl w:val="2"/>
          <w:numId w:val="30"/>
        </w:numPr>
        <w:tabs>
          <w:tab w:val="left" w:pos="1300"/>
        </w:tabs>
        <w:spacing w:line="271" w:lineRule="exact"/>
        <w:rPr>
          <w:rFonts w:ascii="Symbol" w:hAnsi="Symbol"/>
        </w:rPr>
      </w:pPr>
      <w:r>
        <w:rPr>
          <w:sz w:val="24"/>
        </w:rPr>
        <w:t>Analysis</w:t>
      </w:r>
      <w:r>
        <w:rPr>
          <w:spacing w:val="-6"/>
          <w:sz w:val="24"/>
        </w:rPr>
        <w:t xml:space="preserve"> </w:t>
      </w:r>
      <w:r>
        <w:rPr>
          <w:sz w:val="24"/>
        </w:rPr>
        <w:t>of</w:t>
      </w:r>
      <w:r>
        <w:rPr>
          <w:spacing w:val="-2"/>
          <w:sz w:val="24"/>
        </w:rPr>
        <w:t xml:space="preserve"> </w:t>
      </w:r>
      <w:r>
        <w:rPr>
          <w:sz w:val="24"/>
        </w:rPr>
        <w:t>primary</w:t>
      </w:r>
      <w:r>
        <w:rPr>
          <w:spacing w:val="-4"/>
          <w:sz w:val="24"/>
        </w:rPr>
        <w:t xml:space="preserve"> </w:t>
      </w:r>
      <w:r>
        <w:rPr>
          <w:sz w:val="24"/>
        </w:rPr>
        <w:t>and</w:t>
      </w:r>
      <w:r>
        <w:rPr>
          <w:spacing w:val="-5"/>
          <w:sz w:val="24"/>
        </w:rPr>
        <w:t xml:space="preserve"> </w:t>
      </w:r>
      <w:r>
        <w:rPr>
          <w:sz w:val="24"/>
        </w:rPr>
        <w:t>secondary</w:t>
      </w:r>
      <w:r>
        <w:rPr>
          <w:spacing w:val="-4"/>
          <w:sz w:val="24"/>
        </w:rPr>
        <w:t xml:space="preserve"> </w:t>
      </w:r>
      <w:r>
        <w:rPr>
          <w:sz w:val="24"/>
        </w:rPr>
        <w:t>efficacy</w:t>
      </w:r>
      <w:r>
        <w:rPr>
          <w:spacing w:val="-3"/>
          <w:sz w:val="24"/>
        </w:rPr>
        <w:t xml:space="preserve"> </w:t>
      </w:r>
      <w:r>
        <w:rPr>
          <w:sz w:val="24"/>
        </w:rPr>
        <w:t>endpoints</w:t>
      </w:r>
      <w:r>
        <w:rPr>
          <w:spacing w:val="-4"/>
          <w:sz w:val="24"/>
        </w:rPr>
        <w:t xml:space="preserve"> </w:t>
      </w:r>
      <w:r>
        <w:rPr>
          <w:sz w:val="24"/>
        </w:rPr>
        <w:t>by</w:t>
      </w:r>
      <w:r>
        <w:rPr>
          <w:spacing w:val="-4"/>
          <w:sz w:val="24"/>
        </w:rPr>
        <w:t xml:space="preserve"> </w:t>
      </w:r>
      <w:r>
        <w:rPr>
          <w:sz w:val="24"/>
        </w:rPr>
        <w:t>treatment</w:t>
      </w:r>
      <w:r>
        <w:rPr>
          <w:spacing w:val="-8"/>
          <w:sz w:val="24"/>
        </w:rPr>
        <w:t xml:space="preserve"> </w:t>
      </w:r>
      <w:r>
        <w:rPr>
          <w:spacing w:val="-2"/>
          <w:sz w:val="24"/>
        </w:rPr>
        <w:t>group.</w:t>
      </w:r>
    </w:p>
    <w:p w14:paraId="5E03F64B" w14:textId="77777777" w:rsidR="00141394" w:rsidRDefault="00141394">
      <w:pPr>
        <w:pStyle w:val="BodyText"/>
        <w:spacing w:before="2"/>
      </w:pPr>
    </w:p>
    <w:p w14:paraId="590C8A4A" w14:textId="77777777" w:rsidR="00141394" w:rsidRDefault="00E94011">
      <w:pPr>
        <w:pStyle w:val="BodyText"/>
        <w:ind w:left="580" w:right="588"/>
      </w:pPr>
      <w:r>
        <w:t>If the DMC has elected to receive closed reports where treatment group identification</w:t>
      </w:r>
      <w:r>
        <w:rPr>
          <w:spacing w:val="-4"/>
        </w:rPr>
        <w:t xml:space="preserve"> </w:t>
      </w:r>
      <w:r>
        <w:t>is</w:t>
      </w:r>
      <w:r>
        <w:rPr>
          <w:spacing w:val="-5"/>
        </w:rPr>
        <w:t xml:space="preserve"> </w:t>
      </w:r>
      <w:r>
        <w:t>masked,</w:t>
      </w:r>
      <w:r>
        <w:rPr>
          <w:spacing w:val="-4"/>
        </w:rPr>
        <w:t xml:space="preserve"> </w:t>
      </w:r>
      <w:r>
        <w:t>the</w:t>
      </w:r>
      <w:r>
        <w:rPr>
          <w:spacing w:val="-6"/>
        </w:rPr>
        <w:t xml:space="preserve"> </w:t>
      </w:r>
      <w:r>
        <w:t>primary</w:t>
      </w:r>
      <w:r>
        <w:rPr>
          <w:spacing w:val="-5"/>
        </w:rPr>
        <w:t xml:space="preserve"> </w:t>
      </w:r>
      <w:r>
        <w:t>study</w:t>
      </w:r>
      <w:r>
        <w:rPr>
          <w:spacing w:val="-5"/>
        </w:rPr>
        <w:t xml:space="preserve"> </w:t>
      </w:r>
      <w:r>
        <w:t>biostatistician</w:t>
      </w:r>
      <w:r>
        <w:rPr>
          <w:spacing w:val="-4"/>
        </w:rPr>
        <w:t xml:space="preserve"> </w:t>
      </w:r>
      <w:r>
        <w:t>will</w:t>
      </w:r>
      <w:r>
        <w:rPr>
          <w:spacing w:val="-3"/>
        </w:rPr>
        <w:t xml:space="preserve"> </w:t>
      </w:r>
      <w:r>
        <w:t>unmask</w:t>
      </w:r>
      <w:r>
        <w:rPr>
          <w:spacing w:val="-4"/>
        </w:rPr>
        <w:t xml:space="preserve"> </w:t>
      </w:r>
      <w:r>
        <w:t>the treatment groups upon request by the DMC.</w:t>
      </w:r>
    </w:p>
    <w:p w14:paraId="51221A10" w14:textId="77777777" w:rsidR="00141394" w:rsidRDefault="00141394">
      <w:pPr>
        <w:sectPr w:rsidR="00141394">
          <w:pgSz w:w="12240" w:h="15840"/>
          <w:pgMar w:top="1360" w:right="1320" w:bottom="1220" w:left="1340" w:header="0" w:footer="1023" w:gutter="0"/>
          <w:cols w:space="720"/>
        </w:sectPr>
      </w:pPr>
    </w:p>
    <w:p w14:paraId="244EC835" w14:textId="77777777" w:rsidR="00141394" w:rsidRDefault="00E94011">
      <w:pPr>
        <w:spacing w:before="79"/>
        <w:ind w:left="914" w:firstLine="1697"/>
        <w:rPr>
          <w:b/>
          <w:sz w:val="32"/>
        </w:rPr>
      </w:pPr>
      <w:bookmarkStart w:id="22" w:name="_bookmark22"/>
      <w:bookmarkEnd w:id="22"/>
      <w:r>
        <w:rPr>
          <w:b/>
          <w:color w:val="0083BD"/>
          <w:sz w:val="32"/>
        </w:rPr>
        <w:lastRenderedPageBreak/>
        <w:t>Appendix: Guidance on the Qualifications/Requirements</w:t>
      </w:r>
      <w:r>
        <w:rPr>
          <w:b/>
          <w:color w:val="0083BD"/>
          <w:spacing w:val="-11"/>
          <w:sz w:val="32"/>
        </w:rPr>
        <w:t xml:space="preserve"> </w:t>
      </w:r>
      <w:r>
        <w:rPr>
          <w:b/>
          <w:color w:val="0083BD"/>
          <w:sz w:val="32"/>
        </w:rPr>
        <w:t>for</w:t>
      </w:r>
      <w:r>
        <w:rPr>
          <w:b/>
          <w:color w:val="0083BD"/>
          <w:spacing w:val="-14"/>
          <w:sz w:val="32"/>
        </w:rPr>
        <w:t xml:space="preserve"> </w:t>
      </w:r>
      <w:r>
        <w:rPr>
          <w:b/>
          <w:color w:val="0083BD"/>
          <w:sz w:val="32"/>
        </w:rPr>
        <w:t>Data</w:t>
      </w:r>
      <w:r>
        <w:rPr>
          <w:b/>
          <w:color w:val="0083BD"/>
          <w:spacing w:val="-14"/>
          <w:sz w:val="32"/>
        </w:rPr>
        <w:t xml:space="preserve"> </w:t>
      </w:r>
      <w:r>
        <w:rPr>
          <w:b/>
          <w:color w:val="0083BD"/>
          <w:sz w:val="32"/>
        </w:rPr>
        <w:t>Monitoring</w:t>
      </w:r>
    </w:p>
    <w:p w14:paraId="7D635E69" w14:textId="77777777" w:rsidR="00141394" w:rsidRDefault="00E94011">
      <w:pPr>
        <w:ind w:left="3024"/>
        <w:rPr>
          <w:b/>
          <w:sz w:val="32"/>
        </w:rPr>
      </w:pPr>
      <w:r>
        <w:rPr>
          <w:b/>
          <w:color w:val="0083BD"/>
          <w:sz w:val="32"/>
        </w:rPr>
        <w:t>Committee</w:t>
      </w:r>
      <w:r>
        <w:rPr>
          <w:b/>
          <w:color w:val="0083BD"/>
          <w:spacing w:val="-18"/>
          <w:sz w:val="32"/>
        </w:rPr>
        <w:t xml:space="preserve"> </w:t>
      </w:r>
      <w:r>
        <w:rPr>
          <w:b/>
          <w:color w:val="0083BD"/>
          <w:spacing w:val="-2"/>
          <w:sz w:val="32"/>
        </w:rPr>
        <w:t>Membership</w:t>
      </w:r>
    </w:p>
    <w:p w14:paraId="6829D515" w14:textId="44637BB7" w:rsidR="00141394" w:rsidRDefault="00E94011">
      <w:pPr>
        <w:pStyle w:val="Heading3"/>
        <w:spacing w:before="272" w:line="211" w:lineRule="auto"/>
        <w:ind w:left="1260" w:right="1279"/>
        <w:jc w:val="center"/>
      </w:pPr>
      <w:r>
        <w:t>OFFICE OF RESEARCH AND DEVELOPMENT VETERANS HEALTH ADMINISTRATION</w:t>
      </w:r>
    </w:p>
    <w:p w14:paraId="27E0790C" w14:textId="77777777" w:rsidR="00141394" w:rsidRDefault="00141394">
      <w:pPr>
        <w:pStyle w:val="BodyText"/>
        <w:spacing w:before="209"/>
        <w:rPr>
          <w:b/>
        </w:rPr>
      </w:pPr>
    </w:p>
    <w:p w14:paraId="699082D8" w14:textId="378DFE16" w:rsidR="00141394" w:rsidRDefault="00E94011">
      <w:pPr>
        <w:pStyle w:val="BodyText"/>
        <w:spacing w:before="1"/>
        <w:ind w:left="100" w:right="165"/>
      </w:pPr>
      <w:r>
        <w:t>The Data Monitoring Committee (DMC)</w:t>
      </w:r>
      <w:r>
        <w:rPr>
          <w:spacing w:val="-4"/>
        </w:rPr>
        <w:t xml:space="preserve"> </w:t>
      </w:r>
      <w:r>
        <w:t>is</w:t>
      </w:r>
      <w:r>
        <w:rPr>
          <w:spacing w:val="-5"/>
        </w:rPr>
        <w:t xml:space="preserve"> </w:t>
      </w:r>
      <w:r>
        <w:t>an</w:t>
      </w:r>
      <w:r>
        <w:rPr>
          <w:spacing w:val="-4"/>
        </w:rPr>
        <w:t xml:space="preserve"> </w:t>
      </w:r>
      <w:r>
        <w:t>independent</w:t>
      </w:r>
      <w:r>
        <w:rPr>
          <w:spacing w:val="-4"/>
        </w:rPr>
        <w:t xml:space="preserve"> </w:t>
      </w:r>
      <w:r>
        <w:t>multidisciplinary</w:t>
      </w:r>
      <w:r>
        <w:rPr>
          <w:spacing w:val="-5"/>
        </w:rPr>
        <w:t xml:space="preserve"> </w:t>
      </w:r>
      <w:r>
        <w:t>group,</w:t>
      </w:r>
      <w:r>
        <w:rPr>
          <w:spacing w:val="-4"/>
        </w:rPr>
        <w:t xml:space="preserve"> </w:t>
      </w:r>
      <w:r>
        <w:t>whose</w:t>
      </w:r>
      <w:r>
        <w:rPr>
          <w:spacing w:val="-6"/>
        </w:rPr>
        <w:t xml:space="preserve"> </w:t>
      </w:r>
      <w:r>
        <w:t>members</w:t>
      </w:r>
      <w:r>
        <w:rPr>
          <w:spacing w:val="-4"/>
        </w:rPr>
        <w:t xml:space="preserve"> </w:t>
      </w:r>
      <w:r>
        <w:t>have</w:t>
      </w:r>
      <w:r>
        <w:rPr>
          <w:spacing w:val="-5"/>
        </w:rPr>
        <w:t xml:space="preserve"> </w:t>
      </w:r>
      <w:r>
        <w:t>collectively – through research, education, training, experience, and expertise – the requisite knowledge</w:t>
      </w:r>
      <w:r>
        <w:rPr>
          <w:spacing w:val="-4"/>
        </w:rPr>
        <w:t xml:space="preserve"> </w:t>
      </w:r>
      <w:r>
        <w:t>pertinent</w:t>
      </w:r>
      <w:r>
        <w:rPr>
          <w:spacing w:val="-3"/>
        </w:rPr>
        <w:t xml:space="preserve"> </w:t>
      </w:r>
      <w:r>
        <w:t>to</w:t>
      </w:r>
      <w:r>
        <w:rPr>
          <w:spacing w:val="-4"/>
        </w:rPr>
        <w:t xml:space="preserve"> </w:t>
      </w:r>
      <w:r>
        <w:t>the</w:t>
      </w:r>
      <w:r>
        <w:rPr>
          <w:spacing w:val="-5"/>
        </w:rPr>
        <w:t xml:space="preserve"> </w:t>
      </w:r>
      <w:r>
        <w:t>subject</w:t>
      </w:r>
      <w:r>
        <w:rPr>
          <w:spacing w:val="-3"/>
        </w:rPr>
        <w:t xml:space="preserve"> </w:t>
      </w:r>
      <w:r>
        <w:t>areas</w:t>
      </w:r>
      <w:r>
        <w:rPr>
          <w:spacing w:val="-4"/>
        </w:rPr>
        <w:t xml:space="preserve"> </w:t>
      </w:r>
      <w:r>
        <w:t>to</w:t>
      </w:r>
      <w:r>
        <w:rPr>
          <w:spacing w:val="-4"/>
        </w:rPr>
        <w:t xml:space="preserve"> </w:t>
      </w:r>
      <w:r>
        <w:t>be</w:t>
      </w:r>
      <w:r>
        <w:rPr>
          <w:spacing w:val="-2"/>
        </w:rPr>
        <w:t xml:space="preserve"> </w:t>
      </w:r>
      <w:r>
        <w:t>reviewed</w:t>
      </w:r>
      <w:r>
        <w:rPr>
          <w:spacing w:val="-3"/>
        </w:rPr>
        <w:t xml:space="preserve"> </w:t>
      </w:r>
      <w:r>
        <w:t>and</w:t>
      </w:r>
      <w:r>
        <w:rPr>
          <w:spacing w:val="-5"/>
        </w:rPr>
        <w:t xml:space="preserve"> </w:t>
      </w:r>
      <w:r>
        <w:t>the</w:t>
      </w:r>
      <w:r>
        <w:rPr>
          <w:spacing w:val="-3"/>
        </w:rPr>
        <w:t xml:space="preserve"> </w:t>
      </w:r>
      <w:r>
        <w:t>experience</w:t>
      </w:r>
      <w:r>
        <w:rPr>
          <w:spacing w:val="-2"/>
        </w:rPr>
        <w:t xml:space="preserve"> </w:t>
      </w:r>
      <w:r>
        <w:t>to</w:t>
      </w:r>
      <w:r>
        <w:rPr>
          <w:spacing w:val="-4"/>
        </w:rPr>
        <w:t xml:space="preserve"> </w:t>
      </w:r>
      <w:r>
        <w:t>serve</w:t>
      </w:r>
      <w:r>
        <w:rPr>
          <w:spacing w:val="-4"/>
        </w:rPr>
        <w:t xml:space="preserve"> </w:t>
      </w:r>
      <w:r>
        <w:t>as advisors on clinical trials. The DMC establishes membership through an approval process</w:t>
      </w:r>
      <w:r>
        <w:rPr>
          <w:spacing w:val="-3"/>
        </w:rPr>
        <w:t xml:space="preserve"> </w:t>
      </w:r>
      <w:r>
        <w:t>based</w:t>
      </w:r>
      <w:r>
        <w:rPr>
          <w:spacing w:val="-3"/>
        </w:rPr>
        <w:t xml:space="preserve"> </w:t>
      </w:r>
      <w:r>
        <w:t>on</w:t>
      </w:r>
      <w:r>
        <w:rPr>
          <w:spacing w:val="-1"/>
        </w:rPr>
        <w:t xml:space="preserve"> </w:t>
      </w:r>
      <w:r>
        <w:t>nomination</w:t>
      </w:r>
      <w:r>
        <w:rPr>
          <w:spacing w:val="-1"/>
        </w:rPr>
        <w:t xml:space="preserve"> </w:t>
      </w:r>
      <w:r>
        <w:t>by</w:t>
      </w:r>
      <w:r>
        <w:rPr>
          <w:spacing w:val="-2"/>
        </w:rPr>
        <w:t xml:space="preserve"> </w:t>
      </w:r>
      <w:r>
        <w:t>the</w:t>
      </w:r>
      <w:r>
        <w:rPr>
          <w:spacing w:val="-2"/>
        </w:rPr>
        <w:t xml:space="preserve"> </w:t>
      </w:r>
      <w:r>
        <w:t>DMC</w:t>
      </w:r>
      <w:r>
        <w:rPr>
          <w:spacing w:val="-2"/>
        </w:rPr>
        <w:t xml:space="preserve"> </w:t>
      </w:r>
      <w:r>
        <w:t>Manager,</w:t>
      </w:r>
      <w:r>
        <w:rPr>
          <w:spacing w:val="-2"/>
        </w:rPr>
        <w:t xml:space="preserve"> </w:t>
      </w:r>
      <w:r>
        <w:t>following</w:t>
      </w:r>
      <w:r>
        <w:rPr>
          <w:spacing w:val="-2"/>
        </w:rPr>
        <w:t xml:space="preserve"> </w:t>
      </w:r>
      <w:r>
        <w:t>a</w:t>
      </w:r>
      <w:r>
        <w:rPr>
          <w:spacing w:val="-3"/>
        </w:rPr>
        <w:t xml:space="preserve"> </w:t>
      </w:r>
      <w:r>
        <w:t>favorable</w:t>
      </w:r>
      <w:r>
        <w:rPr>
          <w:spacing w:val="-2"/>
        </w:rPr>
        <w:t xml:space="preserve"> </w:t>
      </w:r>
      <w:r>
        <w:t>background check. Upon completion of a favorable background check, the DMC Manager submits the nomination to the DMC Team Lead. The Director of CSR&amp;D may approve, disapprove, or suggest alternative nominations.</w:t>
      </w:r>
    </w:p>
    <w:p w14:paraId="67F88F3A" w14:textId="77777777" w:rsidR="00141394" w:rsidRDefault="00E94011">
      <w:pPr>
        <w:pStyle w:val="BodyText"/>
        <w:spacing w:before="272"/>
        <w:ind w:left="100" w:right="588"/>
      </w:pPr>
      <w:r>
        <w:t>This document outlines expected qualifications/requirements for an individual’s nomination</w:t>
      </w:r>
      <w:r>
        <w:rPr>
          <w:spacing w:val="-4"/>
        </w:rPr>
        <w:t xml:space="preserve"> </w:t>
      </w:r>
      <w:r>
        <w:t>to</w:t>
      </w:r>
      <w:r>
        <w:rPr>
          <w:spacing w:val="-5"/>
        </w:rPr>
        <w:t xml:space="preserve"> </w:t>
      </w:r>
      <w:r>
        <w:t>the</w:t>
      </w:r>
      <w:r>
        <w:rPr>
          <w:spacing w:val="-6"/>
        </w:rPr>
        <w:t xml:space="preserve"> </w:t>
      </w:r>
      <w:r>
        <w:t>DMC.</w:t>
      </w:r>
      <w:r>
        <w:rPr>
          <w:spacing w:val="-5"/>
        </w:rPr>
        <w:t xml:space="preserve"> </w:t>
      </w:r>
      <w:r>
        <w:t>DMC</w:t>
      </w:r>
      <w:r>
        <w:rPr>
          <w:spacing w:val="-5"/>
        </w:rPr>
        <w:t xml:space="preserve"> </w:t>
      </w:r>
      <w:r>
        <w:t>members</w:t>
      </w:r>
      <w:r>
        <w:rPr>
          <w:spacing w:val="-3"/>
        </w:rPr>
        <w:t xml:space="preserve"> </w:t>
      </w:r>
      <w:r>
        <w:t>must</w:t>
      </w:r>
      <w:r>
        <w:rPr>
          <w:spacing w:val="-5"/>
        </w:rPr>
        <w:t xml:space="preserve"> </w:t>
      </w:r>
      <w:r>
        <w:t>have</w:t>
      </w:r>
      <w:r>
        <w:rPr>
          <w:spacing w:val="-5"/>
        </w:rPr>
        <w:t xml:space="preserve"> </w:t>
      </w:r>
      <w:r>
        <w:t>demonstrated</w:t>
      </w:r>
      <w:r>
        <w:rPr>
          <w:spacing w:val="-6"/>
        </w:rPr>
        <w:t xml:space="preserve"> </w:t>
      </w:r>
      <w:r>
        <w:t>experience</w:t>
      </w:r>
      <w:r>
        <w:rPr>
          <w:spacing w:val="-3"/>
        </w:rPr>
        <w:t xml:space="preserve"> </w:t>
      </w:r>
      <w:r>
        <w:t>in</w:t>
      </w:r>
      <w:r>
        <w:rPr>
          <w:spacing w:val="-4"/>
        </w:rPr>
        <w:t xml:space="preserve"> </w:t>
      </w:r>
      <w:r>
        <w:t>the subject matter of the projects to be reviewed by the DMC. The following are qualifications to be considered:</w:t>
      </w:r>
    </w:p>
    <w:p w14:paraId="459BA074" w14:textId="77777777" w:rsidR="00141394" w:rsidRDefault="00141394">
      <w:pPr>
        <w:pStyle w:val="BodyText"/>
      </w:pPr>
    </w:p>
    <w:p w14:paraId="7E6749B2" w14:textId="77777777" w:rsidR="00141394" w:rsidRDefault="00E94011">
      <w:pPr>
        <w:pStyle w:val="BodyText"/>
        <w:ind w:left="100" w:right="165"/>
      </w:pPr>
      <w:r>
        <w:rPr>
          <w:b/>
        </w:rPr>
        <w:t>Funding History:</w:t>
      </w:r>
      <w:r>
        <w:rPr>
          <w:b/>
          <w:spacing w:val="40"/>
        </w:rPr>
        <w:t xml:space="preserve"> </w:t>
      </w:r>
      <w:r>
        <w:t>A nominated individual must have at least four years of independent</w:t>
      </w:r>
      <w:r>
        <w:rPr>
          <w:spacing w:val="-4"/>
        </w:rPr>
        <w:t xml:space="preserve"> </w:t>
      </w:r>
      <w:r>
        <w:t>peer-reviewed</w:t>
      </w:r>
      <w:r>
        <w:rPr>
          <w:spacing w:val="-6"/>
        </w:rPr>
        <w:t xml:space="preserve"> </w:t>
      </w:r>
      <w:r>
        <w:t>clinical</w:t>
      </w:r>
      <w:r>
        <w:rPr>
          <w:spacing w:val="-4"/>
        </w:rPr>
        <w:t xml:space="preserve"> </w:t>
      </w:r>
      <w:r>
        <w:t>trial</w:t>
      </w:r>
      <w:r>
        <w:rPr>
          <w:spacing w:val="-4"/>
        </w:rPr>
        <w:t xml:space="preserve"> </w:t>
      </w:r>
      <w:r>
        <w:t>funding</w:t>
      </w:r>
      <w:r>
        <w:rPr>
          <w:spacing w:val="-5"/>
        </w:rPr>
        <w:t xml:space="preserve"> </w:t>
      </w:r>
      <w:r>
        <w:t>(current</w:t>
      </w:r>
      <w:r>
        <w:rPr>
          <w:spacing w:val="-4"/>
        </w:rPr>
        <w:t xml:space="preserve"> </w:t>
      </w:r>
      <w:r>
        <w:t>or</w:t>
      </w:r>
      <w:r>
        <w:rPr>
          <w:spacing w:val="-4"/>
        </w:rPr>
        <w:t xml:space="preserve"> </w:t>
      </w:r>
      <w:r>
        <w:t>previous)</w:t>
      </w:r>
      <w:r>
        <w:rPr>
          <w:spacing w:val="-5"/>
        </w:rPr>
        <w:t xml:space="preserve"> </w:t>
      </w:r>
      <w:r>
        <w:t>at</w:t>
      </w:r>
      <w:r>
        <w:rPr>
          <w:spacing w:val="-5"/>
        </w:rPr>
        <w:t xml:space="preserve"> </w:t>
      </w:r>
      <w:r>
        <w:t>the</w:t>
      </w:r>
      <w:r>
        <w:rPr>
          <w:spacing w:val="-6"/>
        </w:rPr>
        <w:t xml:space="preserve"> </w:t>
      </w:r>
      <w:r>
        <w:t>national level such as:</w:t>
      </w:r>
    </w:p>
    <w:p w14:paraId="5B831D69" w14:textId="77777777" w:rsidR="00141394" w:rsidRDefault="00E94011">
      <w:pPr>
        <w:pStyle w:val="ListParagraph"/>
        <w:numPr>
          <w:ilvl w:val="0"/>
          <w:numId w:val="1"/>
        </w:numPr>
        <w:tabs>
          <w:tab w:val="left" w:pos="359"/>
        </w:tabs>
        <w:spacing w:line="292" w:lineRule="exact"/>
        <w:ind w:left="359" w:right="822" w:hanging="359"/>
        <w:jc w:val="right"/>
        <w:rPr>
          <w:sz w:val="24"/>
        </w:rPr>
      </w:pPr>
      <w:r>
        <w:rPr>
          <w:sz w:val="24"/>
        </w:rPr>
        <w:t>VA</w:t>
      </w:r>
      <w:r>
        <w:rPr>
          <w:spacing w:val="-6"/>
          <w:sz w:val="24"/>
        </w:rPr>
        <w:t xml:space="preserve"> </w:t>
      </w:r>
      <w:r>
        <w:rPr>
          <w:sz w:val="24"/>
        </w:rPr>
        <w:t>Merit</w:t>
      </w:r>
      <w:r>
        <w:rPr>
          <w:spacing w:val="-2"/>
          <w:sz w:val="24"/>
        </w:rPr>
        <w:t xml:space="preserve"> </w:t>
      </w:r>
      <w:r>
        <w:rPr>
          <w:sz w:val="24"/>
        </w:rPr>
        <w:t>Review</w:t>
      </w:r>
      <w:r>
        <w:rPr>
          <w:spacing w:val="-3"/>
          <w:sz w:val="24"/>
        </w:rPr>
        <w:t xml:space="preserve"> </w:t>
      </w:r>
      <w:r>
        <w:rPr>
          <w:sz w:val="24"/>
        </w:rPr>
        <w:t>Award</w:t>
      </w:r>
      <w:r>
        <w:rPr>
          <w:spacing w:val="-4"/>
          <w:sz w:val="24"/>
        </w:rPr>
        <w:t xml:space="preserve"> </w:t>
      </w:r>
      <w:r>
        <w:rPr>
          <w:sz w:val="24"/>
        </w:rPr>
        <w:t>funding</w:t>
      </w:r>
      <w:r>
        <w:rPr>
          <w:spacing w:val="-4"/>
          <w:sz w:val="24"/>
        </w:rPr>
        <w:t xml:space="preserve"> </w:t>
      </w:r>
      <w:r>
        <w:rPr>
          <w:sz w:val="24"/>
        </w:rPr>
        <w:t>as</w:t>
      </w:r>
      <w:r>
        <w:rPr>
          <w:spacing w:val="-3"/>
          <w:sz w:val="24"/>
        </w:rPr>
        <w:t xml:space="preserve"> </w:t>
      </w:r>
      <w:r>
        <w:rPr>
          <w:sz w:val="24"/>
        </w:rPr>
        <w:t>Principal</w:t>
      </w:r>
      <w:r>
        <w:rPr>
          <w:spacing w:val="3"/>
          <w:sz w:val="24"/>
        </w:rPr>
        <w:t xml:space="preserve"> </w:t>
      </w:r>
      <w:r>
        <w:rPr>
          <w:sz w:val="24"/>
        </w:rPr>
        <w:t>Investigator</w:t>
      </w:r>
      <w:r>
        <w:rPr>
          <w:spacing w:val="-2"/>
          <w:sz w:val="24"/>
        </w:rPr>
        <w:t xml:space="preserve"> </w:t>
      </w:r>
      <w:r>
        <w:rPr>
          <w:sz w:val="24"/>
        </w:rPr>
        <w:t>for</w:t>
      </w:r>
      <w:r>
        <w:rPr>
          <w:spacing w:val="-3"/>
          <w:sz w:val="24"/>
        </w:rPr>
        <w:t xml:space="preserve"> </w:t>
      </w:r>
      <w:r>
        <w:rPr>
          <w:sz w:val="24"/>
        </w:rPr>
        <w:t>a</w:t>
      </w:r>
      <w:r>
        <w:rPr>
          <w:spacing w:val="-3"/>
          <w:sz w:val="24"/>
        </w:rPr>
        <w:t xml:space="preserve"> </w:t>
      </w:r>
      <w:r>
        <w:rPr>
          <w:sz w:val="24"/>
        </w:rPr>
        <w:t>clinical</w:t>
      </w:r>
      <w:r>
        <w:rPr>
          <w:spacing w:val="-2"/>
          <w:sz w:val="24"/>
        </w:rPr>
        <w:t xml:space="preserve"> trial</w:t>
      </w:r>
    </w:p>
    <w:p w14:paraId="500C26C7" w14:textId="77777777" w:rsidR="00141394" w:rsidRDefault="00E94011">
      <w:pPr>
        <w:pStyle w:val="ListParagraph"/>
        <w:numPr>
          <w:ilvl w:val="1"/>
          <w:numId w:val="1"/>
        </w:numPr>
        <w:tabs>
          <w:tab w:val="left" w:pos="359"/>
        </w:tabs>
        <w:spacing w:before="1" w:line="283" w:lineRule="exact"/>
        <w:ind w:left="359" w:right="897" w:hanging="359"/>
        <w:jc w:val="right"/>
        <w:rPr>
          <w:sz w:val="24"/>
        </w:rPr>
      </w:pPr>
      <w:r>
        <w:rPr>
          <w:sz w:val="24"/>
        </w:rPr>
        <w:t>Nominee</w:t>
      </w:r>
      <w:r>
        <w:rPr>
          <w:spacing w:val="-6"/>
          <w:sz w:val="24"/>
        </w:rPr>
        <w:t xml:space="preserve"> </w:t>
      </w:r>
      <w:r>
        <w:rPr>
          <w:sz w:val="24"/>
        </w:rPr>
        <w:t>must</w:t>
      </w:r>
      <w:r>
        <w:rPr>
          <w:spacing w:val="-2"/>
          <w:sz w:val="24"/>
        </w:rPr>
        <w:t xml:space="preserve"> </w:t>
      </w:r>
      <w:r>
        <w:rPr>
          <w:sz w:val="24"/>
        </w:rPr>
        <w:t>have</w:t>
      </w:r>
      <w:r>
        <w:rPr>
          <w:spacing w:val="-2"/>
          <w:sz w:val="24"/>
        </w:rPr>
        <w:t xml:space="preserve"> </w:t>
      </w:r>
      <w:r>
        <w:rPr>
          <w:sz w:val="24"/>
        </w:rPr>
        <w:t>completed</w:t>
      </w:r>
      <w:r>
        <w:rPr>
          <w:spacing w:val="-4"/>
          <w:sz w:val="24"/>
        </w:rPr>
        <w:t xml:space="preserve"> </w:t>
      </w:r>
      <w:r>
        <w:rPr>
          <w:sz w:val="24"/>
        </w:rPr>
        <w:t>at</w:t>
      </w:r>
      <w:r>
        <w:rPr>
          <w:spacing w:val="-3"/>
          <w:sz w:val="24"/>
        </w:rPr>
        <w:t xml:space="preserve"> </w:t>
      </w:r>
      <w:r>
        <w:rPr>
          <w:sz w:val="24"/>
        </w:rPr>
        <w:t>least</w:t>
      </w:r>
      <w:r>
        <w:rPr>
          <w:spacing w:val="-4"/>
          <w:sz w:val="24"/>
        </w:rPr>
        <w:t xml:space="preserve"> </w:t>
      </w:r>
      <w:r>
        <w:rPr>
          <w:sz w:val="24"/>
        </w:rPr>
        <w:t>one</w:t>
      </w:r>
      <w:r>
        <w:rPr>
          <w:spacing w:val="-4"/>
          <w:sz w:val="24"/>
        </w:rPr>
        <w:t xml:space="preserve"> </w:t>
      </w:r>
      <w:r>
        <w:rPr>
          <w:sz w:val="24"/>
        </w:rPr>
        <w:t>VA</w:t>
      </w:r>
      <w:r>
        <w:rPr>
          <w:spacing w:val="-4"/>
          <w:sz w:val="24"/>
        </w:rPr>
        <w:t xml:space="preserve"> </w:t>
      </w:r>
      <w:r>
        <w:rPr>
          <w:sz w:val="24"/>
        </w:rPr>
        <w:t>Merit</w:t>
      </w:r>
      <w:r>
        <w:rPr>
          <w:spacing w:val="-3"/>
          <w:sz w:val="24"/>
        </w:rPr>
        <w:t xml:space="preserve"> </w:t>
      </w:r>
      <w:r>
        <w:rPr>
          <w:sz w:val="24"/>
        </w:rPr>
        <w:t>Review</w:t>
      </w:r>
      <w:r>
        <w:rPr>
          <w:spacing w:val="-2"/>
          <w:sz w:val="24"/>
        </w:rPr>
        <w:t xml:space="preserve"> Award</w:t>
      </w:r>
    </w:p>
    <w:p w14:paraId="7D386DC4" w14:textId="77777777" w:rsidR="00141394" w:rsidRDefault="00E94011">
      <w:pPr>
        <w:pStyle w:val="ListParagraph"/>
        <w:numPr>
          <w:ilvl w:val="1"/>
          <w:numId w:val="1"/>
        </w:numPr>
        <w:tabs>
          <w:tab w:val="left" w:pos="1540"/>
        </w:tabs>
        <w:spacing w:before="3" w:line="225" w:lineRule="auto"/>
        <w:ind w:right="292"/>
        <w:rPr>
          <w:sz w:val="24"/>
        </w:rPr>
      </w:pPr>
      <w:r>
        <w:rPr>
          <w:sz w:val="24"/>
        </w:rPr>
        <w:t>Note</w:t>
      </w:r>
      <w:r>
        <w:rPr>
          <w:spacing w:val="-5"/>
          <w:sz w:val="24"/>
        </w:rPr>
        <w:t xml:space="preserve"> </w:t>
      </w:r>
      <w:r>
        <w:rPr>
          <w:sz w:val="24"/>
        </w:rPr>
        <w:t>that</w:t>
      </w:r>
      <w:r>
        <w:rPr>
          <w:spacing w:val="-4"/>
          <w:sz w:val="24"/>
        </w:rPr>
        <w:t xml:space="preserve"> </w:t>
      </w:r>
      <w:r>
        <w:rPr>
          <w:sz w:val="24"/>
        </w:rPr>
        <w:t>completion</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Career</w:t>
      </w:r>
      <w:r>
        <w:rPr>
          <w:spacing w:val="-2"/>
          <w:sz w:val="24"/>
        </w:rPr>
        <w:t xml:space="preserve"> </w:t>
      </w:r>
      <w:r>
        <w:rPr>
          <w:sz w:val="24"/>
        </w:rPr>
        <w:t>Development</w:t>
      </w:r>
      <w:r>
        <w:rPr>
          <w:spacing w:val="-4"/>
          <w:sz w:val="24"/>
        </w:rPr>
        <w:t xml:space="preserve"> </w:t>
      </w:r>
      <w:r>
        <w:rPr>
          <w:sz w:val="24"/>
        </w:rPr>
        <w:t>Award</w:t>
      </w:r>
      <w:r>
        <w:rPr>
          <w:spacing w:val="-6"/>
          <w:sz w:val="24"/>
        </w:rPr>
        <w:t xml:space="preserve"> </w:t>
      </w:r>
      <w:r>
        <w:rPr>
          <w:sz w:val="24"/>
        </w:rPr>
        <w:t>does</w:t>
      </w:r>
      <w:r>
        <w:rPr>
          <w:spacing w:val="-6"/>
          <w:sz w:val="24"/>
        </w:rPr>
        <w:t xml:space="preserve"> </w:t>
      </w:r>
      <w:r>
        <w:rPr>
          <w:sz w:val="24"/>
        </w:rPr>
        <w:t>not</w:t>
      </w:r>
      <w:r>
        <w:rPr>
          <w:spacing w:val="-4"/>
          <w:sz w:val="24"/>
        </w:rPr>
        <w:t xml:space="preserve"> </w:t>
      </w:r>
      <w:r>
        <w:rPr>
          <w:sz w:val="24"/>
        </w:rPr>
        <w:t>qualify</w:t>
      </w:r>
      <w:r>
        <w:rPr>
          <w:spacing w:val="-5"/>
          <w:sz w:val="24"/>
        </w:rPr>
        <w:t xml:space="preserve"> </w:t>
      </w:r>
      <w:r>
        <w:rPr>
          <w:sz w:val="24"/>
        </w:rPr>
        <w:t>an individual for DMC membership</w:t>
      </w:r>
    </w:p>
    <w:p w14:paraId="78D7F15C" w14:textId="77777777" w:rsidR="00141394" w:rsidRDefault="00E94011">
      <w:pPr>
        <w:pStyle w:val="ListParagraph"/>
        <w:numPr>
          <w:ilvl w:val="0"/>
          <w:numId w:val="1"/>
        </w:numPr>
        <w:tabs>
          <w:tab w:val="left" w:pos="820"/>
        </w:tabs>
        <w:spacing w:before="1" w:line="293" w:lineRule="exact"/>
        <w:rPr>
          <w:sz w:val="24"/>
        </w:rPr>
      </w:pPr>
      <w:r>
        <w:rPr>
          <w:sz w:val="24"/>
        </w:rPr>
        <w:t>National</w:t>
      </w:r>
      <w:r>
        <w:rPr>
          <w:spacing w:val="-4"/>
          <w:sz w:val="24"/>
        </w:rPr>
        <w:t xml:space="preserve"> </w:t>
      </w:r>
      <w:r>
        <w:rPr>
          <w:sz w:val="24"/>
        </w:rPr>
        <w:t>Institutes</w:t>
      </w:r>
      <w:r>
        <w:rPr>
          <w:spacing w:val="-4"/>
          <w:sz w:val="24"/>
        </w:rPr>
        <w:t xml:space="preserve"> </w:t>
      </w:r>
      <w:r>
        <w:rPr>
          <w:sz w:val="24"/>
        </w:rPr>
        <w:t>of</w:t>
      </w:r>
      <w:r>
        <w:rPr>
          <w:spacing w:val="-4"/>
          <w:sz w:val="24"/>
        </w:rPr>
        <w:t xml:space="preserve"> </w:t>
      </w:r>
      <w:r>
        <w:rPr>
          <w:sz w:val="24"/>
        </w:rPr>
        <w:t>Health</w:t>
      </w:r>
      <w:r>
        <w:rPr>
          <w:spacing w:val="-4"/>
          <w:sz w:val="24"/>
        </w:rPr>
        <w:t xml:space="preserve"> </w:t>
      </w:r>
      <w:r>
        <w:rPr>
          <w:spacing w:val="-2"/>
          <w:sz w:val="24"/>
        </w:rPr>
        <w:t>funding</w:t>
      </w:r>
    </w:p>
    <w:p w14:paraId="0F534BB0" w14:textId="77777777" w:rsidR="00141394" w:rsidRDefault="00E94011">
      <w:pPr>
        <w:pStyle w:val="ListParagraph"/>
        <w:numPr>
          <w:ilvl w:val="0"/>
          <w:numId w:val="1"/>
        </w:numPr>
        <w:tabs>
          <w:tab w:val="left" w:pos="820"/>
        </w:tabs>
        <w:spacing w:line="293" w:lineRule="exact"/>
        <w:rPr>
          <w:sz w:val="24"/>
        </w:rPr>
      </w:pPr>
      <w:r>
        <w:rPr>
          <w:sz w:val="24"/>
        </w:rPr>
        <w:t>Other</w:t>
      </w:r>
      <w:r>
        <w:rPr>
          <w:spacing w:val="-6"/>
          <w:sz w:val="24"/>
        </w:rPr>
        <w:t xml:space="preserve"> </w:t>
      </w:r>
      <w:r>
        <w:rPr>
          <w:sz w:val="24"/>
        </w:rPr>
        <w:t>funding</w:t>
      </w:r>
      <w:r>
        <w:rPr>
          <w:spacing w:val="-4"/>
          <w:sz w:val="24"/>
        </w:rPr>
        <w:t xml:space="preserve"> </w:t>
      </w:r>
      <w:r>
        <w:rPr>
          <w:sz w:val="24"/>
        </w:rPr>
        <w:t>(e.g.,</w:t>
      </w:r>
      <w:r>
        <w:rPr>
          <w:spacing w:val="-3"/>
          <w:sz w:val="24"/>
        </w:rPr>
        <w:t xml:space="preserve"> </w:t>
      </w:r>
      <w:r>
        <w:rPr>
          <w:sz w:val="24"/>
        </w:rPr>
        <w:t>National</w:t>
      </w:r>
      <w:r>
        <w:rPr>
          <w:spacing w:val="-3"/>
          <w:sz w:val="24"/>
        </w:rPr>
        <w:t xml:space="preserve"> </w:t>
      </w:r>
      <w:r>
        <w:rPr>
          <w:sz w:val="24"/>
        </w:rPr>
        <w:t>American</w:t>
      </w:r>
      <w:r>
        <w:rPr>
          <w:spacing w:val="-3"/>
          <w:sz w:val="24"/>
        </w:rPr>
        <w:t xml:space="preserve"> </w:t>
      </w:r>
      <w:r>
        <w:rPr>
          <w:sz w:val="24"/>
        </w:rPr>
        <w:t>Heart</w:t>
      </w:r>
      <w:r>
        <w:rPr>
          <w:spacing w:val="-1"/>
          <w:sz w:val="24"/>
        </w:rPr>
        <w:t xml:space="preserve"> </w:t>
      </w:r>
      <w:r>
        <w:rPr>
          <w:sz w:val="24"/>
        </w:rPr>
        <w:t>Association</w:t>
      </w:r>
      <w:r>
        <w:rPr>
          <w:spacing w:val="-3"/>
          <w:sz w:val="24"/>
        </w:rPr>
        <w:t xml:space="preserve"> </w:t>
      </w:r>
      <w:r>
        <w:rPr>
          <w:spacing w:val="-2"/>
          <w:sz w:val="24"/>
        </w:rPr>
        <w:t>grant)</w:t>
      </w:r>
    </w:p>
    <w:p w14:paraId="098B5CC2" w14:textId="77777777" w:rsidR="00141394" w:rsidRDefault="00141394">
      <w:pPr>
        <w:pStyle w:val="BodyText"/>
        <w:spacing w:before="2"/>
      </w:pPr>
    </w:p>
    <w:p w14:paraId="42722C55" w14:textId="77777777" w:rsidR="00141394" w:rsidRDefault="00E94011">
      <w:pPr>
        <w:pStyle w:val="BodyText"/>
        <w:ind w:left="100" w:right="588"/>
      </w:pPr>
      <w:r>
        <w:rPr>
          <w:b/>
        </w:rPr>
        <w:t>Academic</w:t>
      </w:r>
      <w:r>
        <w:rPr>
          <w:b/>
          <w:spacing w:val="-6"/>
        </w:rPr>
        <w:t xml:space="preserve"> </w:t>
      </w:r>
      <w:r>
        <w:rPr>
          <w:b/>
        </w:rPr>
        <w:t>Position:</w:t>
      </w:r>
      <w:r>
        <w:rPr>
          <w:b/>
          <w:spacing w:val="40"/>
        </w:rPr>
        <w:t xml:space="preserve"> </w:t>
      </w:r>
      <w:r>
        <w:t>Individuals</w:t>
      </w:r>
      <w:r>
        <w:rPr>
          <w:spacing w:val="-4"/>
        </w:rPr>
        <w:t xml:space="preserve"> </w:t>
      </w:r>
      <w:r>
        <w:t>should</w:t>
      </w:r>
      <w:r>
        <w:rPr>
          <w:spacing w:val="-5"/>
        </w:rPr>
        <w:t xml:space="preserve"> </w:t>
      </w:r>
      <w:r>
        <w:t>be</w:t>
      </w:r>
      <w:r>
        <w:rPr>
          <w:spacing w:val="-3"/>
        </w:rPr>
        <w:t xml:space="preserve"> </w:t>
      </w:r>
      <w:r>
        <w:t>nominated</w:t>
      </w:r>
      <w:r>
        <w:rPr>
          <w:spacing w:val="-3"/>
        </w:rPr>
        <w:t xml:space="preserve"> </w:t>
      </w:r>
      <w:r>
        <w:t>in</w:t>
      </w:r>
      <w:r>
        <w:rPr>
          <w:spacing w:val="-3"/>
        </w:rPr>
        <w:t xml:space="preserve"> </w:t>
      </w:r>
      <w:r>
        <w:t>the</w:t>
      </w:r>
      <w:r>
        <w:rPr>
          <w:spacing w:val="-5"/>
        </w:rPr>
        <w:t xml:space="preserve"> </w:t>
      </w:r>
      <w:r>
        <w:t>following</w:t>
      </w:r>
      <w:r>
        <w:rPr>
          <w:spacing w:val="-4"/>
        </w:rPr>
        <w:t xml:space="preserve"> </w:t>
      </w:r>
      <w:r>
        <w:t>order</w:t>
      </w:r>
      <w:r>
        <w:rPr>
          <w:spacing w:val="-3"/>
        </w:rPr>
        <w:t xml:space="preserve"> </w:t>
      </w:r>
      <w:r>
        <w:t>of preference:</w:t>
      </w:r>
      <w:r>
        <w:rPr>
          <w:spacing w:val="40"/>
        </w:rPr>
        <w:t xml:space="preserve"> </w:t>
      </w:r>
      <w:r>
        <w:t>Professor</w:t>
      </w:r>
      <w:r>
        <w:rPr>
          <w:rFonts w:ascii="Times New Roman" w:hAnsi="Times New Roman"/>
        </w:rPr>
        <w:t>→</w:t>
      </w:r>
      <w:r>
        <w:t>Associate Professor</w:t>
      </w:r>
      <w:r>
        <w:rPr>
          <w:rFonts w:ascii="Times New Roman" w:hAnsi="Times New Roman"/>
        </w:rPr>
        <w:t>→</w:t>
      </w:r>
      <w:r>
        <w:t>Assistant Professor. Please note:</w:t>
      </w:r>
    </w:p>
    <w:p w14:paraId="311B9903" w14:textId="77777777" w:rsidR="00141394" w:rsidRDefault="00E94011">
      <w:pPr>
        <w:pStyle w:val="ListParagraph"/>
        <w:numPr>
          <w:ilvl w:val="0"/>
          <w:numId w:val="1"/>
        </w:numPr>
        <w:tabs>
          <w:tab w:val="left" w:pos="820"/>
        </w:tabs>
        <w:spacing w:line="293" w:lineRule="exact"/>
        <w:rPr>
          <w:sz w:val="24"/>
        </w:rPr>
      </w:pPr>
      <w:r>
        <w:rPr>
          <w:sz w:val="24"/>
        </w:rPr>
        <w:t>Level</w:t>
      </w:r>
      <w:r>
        <w:rPr>
          <w:spacing w:val="-5"/>
          <w:sz w:val="24"/>
        </w:rPr>
        <w:t xml:space="preserve"> </w:t>
      </w:r>
      <w:r>
        <w:rPr>
          <w:sz w:val="24"/>
        </w:rPr>
        <w:t>of</w:t>
      </w:r>
      <w:r>
        <w:rPr>
          <w:spacing w:val="-3"/>
          <w:sz w:val="24"/>
        </w:rPr>
        <w:t xml:space="preserve"> </w:t>
      </w:r>
      <w:r>
        <w:rPr>
          <w:sz w:val="24"/>
        </w:rPr>
        <w:t>Associate</w:t>
      </w:r>
      <w:r>
        <w:rPr>
          <w:spacing w:val="-3"/>
          <w:sz w:val="24"/>
        </w:rPr>
        <w:t xml:space="preserve"> </w:t>
      </w:r>
      <w:r>
        <w:rPr>
          <w:sz w:val="24"/>
        </w:rPr>
        <w:t>Professor</w:t>
      </w:r>
      <w:r>
        <w:rPr>
          <w:spacing w:val="-2"/>
          <w:sz w:val="24"/>
        </w:rPr>
        <w:t xml:space="preserve"> </w:t>
      </w:r>
      <w:r>
        <w:rPr>
          <w:sz w:val="24"/>
        </w:rPr>
        <w:t>or</w:t>
      </w:r>
      <w:r>
        <w:rPr>
          <w:spacing w:val="-3"/>
          <w:sz w:val="24"/>
        </w:rPr>
        <w:t xml:space="preserve"> </w:t>
      </w:r>
      <w:r>
        <w:rPr>
          <w:sz w:val="24"/>
        </w:rPr>
        <w:t>above</w:t>
      </w:r>
      <w:r>
        <w:rPr>
          <w:spacing w:val="-2"/>
          <w:sz w:val="24"/>
        </w:rPr>
        <w:t xml:space="preserve"> </w:t>
      </w:r>
      <w:r>
        <w:rPr>
          <w:sz w:val="24"/>
        </w:rPr>
        <w:t>is</w:t>
      </w:r>
      <w:r>
        <w:rPr>
          <w:spacing w:val="-1"/>
          <w:sz w:val="24"/>
        </w:rPr>
        <w:t xml:space="preserve"> </w:t>
      </w:r>
      <w:r>
        <w:rPr>
          <w:sz w:val="24"/>
        </w:rPr>
        <w:t>typically</w:t>
      </w:r>
      <w:r>
        <w:rPr>
          <w:spacing w:val="-4"/>
          <w:sz w:val="24"/>
        </w:rPr>
        <w:t xml:space="preserve"> </w:t>
      </w:r>
      <w:r>
        <w:rPr>
          <w:sz w:val="24"/>
        </w:rPr>
        <w:t>the</w:t>
      </w:r>
      <w:r>
        <w:rPr>
          <w:spacing w:val="-4"/>
          <w:sz w:val="24"/>
        </w:rPr>
        <w:t xml:space="preserve"> </w:t>
      </w:r>
      <w:r>
        <w:rPr>
          <w:sz w:val="24"/>
        </w:rPr>
        <w:t>minimum</w:t>
      </w:r>
      <w:r>
        <w:rPr>
          <w:spacing w:val="-3"/>
          <w:sz w:val="24"/>
        </w:rPr>
        <w:t xml:space="preserve"> </w:t>
      </w:r>
      <w:r>
        <w:rPr>
          <w:spacing w:val="-2"/>
          <w:sz w:val="24"/>
        </w:rPr>
        <w:t>requirement</w:t>
      </w:r>
    </w:p>
    <w:p w14:paraId="0AC9E3A8" w14:textId="77777777" w:rsidR="00141394" w:rsidRDefault="00E94011">
      <w:pPr>
        <w:pStyle w:val="ListParagraph"/>
        <w:numPr>
          <w:ilvl w:val="0"/>
          <w:numId w:val="1"/>
        </w:numPr>
        <w:tabs>
          <w:tab w:val="left" w:pos="820"/>
        </w:tabs>
        <w:spacing w:before="1" w:line="293" w:lineRule="exact"/>
        <w:rPr>
          <w:sz w:val="24"/>
        </w:rPr>
      </w:pPr>
      <w:r>
        <w:rPr>
          <w:sz w:val="24"/>
        </w:rPr>
        <w:t>Level</w:t>
      </w:r>
      <w:r>
        <w:rPr>
          <w:spacing w:val="-6"/>
          <w:sz w:val="24"/>
        </w:rPr>
        <w:t xml:space="preserve"> </w:t>
      </w:r>
      <w:r>
        <w:rPr>
          <w:sz w:val="24"/>
        </w:rPr>
        <w:t>of</w:t>
      </w:r>
      <w:r>
        <w:rPr>
          <w:spacing w:val="-3"/>
          <w:sz w:val="24"/>
        </w:rPr>
        <w:t xml:space="preserve"> </w:t>
      </w:r>
      <w:r>
        <w:rPr>
          <w:sz w:val="24"/>
        </w:rPr>
        <w:t>Assistant</w:t>
      </w:r>
      <w:r>
        <w:rPr>
          <w:spacing w:val="-3"/>
          <w:sz w:val="24"/>
        </w:rPr>
        <w:t xml:space="preserve"> </w:t>
      </w:r>
      <w:r>
        <w:rPr>
          <w:sz w:val="24"/>
        </w:rPr>
        <w:t>Professor</w:t>
      </w:r>
      <w:r>
        <w:rPr>
          <w:spacing w:val="-3"/>
          <w:sz w:val="24"/>
        </w:rPr>
        <w:t xml:space="preserve"> </w:t>
      </w:r>
      <w:r>
        <w:rPr>
          <w:sz w:val="24"/>
        </w:rPr>
        <w:t>or</w:t>
      </w:r>
      <w:r>
        <w:rPr>
          <w:spacing w:val="-3"/>
          <w:sz w:val="24"/>
        </w:rPr>
        <w:t xml:space="preserve"> </w:t>
      </w:r>
      <w:r>
        <w:rPr>
          <w:sz w:val="24"/>
        </w:rPr>
        <w:t>below</w:t>
      </w:r>
      <w:r>
        <w:rPr>
          <w:spacing w:val="-3"/>
          <w:sz w:val="24"/>
        </w:rPr>
        <w:t xml:space="preserve"> </w:t>
      </w:r>
      <w:r>
        <w:rPr>
          <w:sz w:val="24"/>
        </w:rPr>
        <w:t>is</w:t>
      </w:r>
      <w:r>
        <w:rPr>
          <w:spacing w:val="-4"/>
          <w:sz w:val="24"/>
        </w:rPr>
        <w:t xml:space="preserve"> </w:t>
      </w:r>
      <w:r>
        <w:rPr>
          <w:sz w:val="24"/>
        </w:rPr>
        <w:t>not</w:t>
      </w:r>
      <w:r>
        <w:rPr>
          <w:spacing w:val="-3"/>
          <w:sz w:val="24"/>
        </w:rPr>
        <w:t xml:space="preserve"> </w:t>
      </w:r>
      <w:r>
        <w:rPr>
          <w:sz w:val="24"/>
        </w:rPr>
        <w:t>typically</w:t>
      </w:r>
      <w:r>
        <w:rPr>
          <w:spacing w:val="-3"/>
          <w:sz w:val="24"/>
        </w:rPr>
        <w:t xml:space="preserve"> </w:t>
      </w:r>
      <w:r>
        <w:rPr>
          <w:spacing w:val="-2"/>
          <w:sz w:val="24"/>
        </w:rPr>
        <w:t>approved</w:t>
      </w:r>
    </w:p>
    <w:p w14:paraId="7E2F5628" w14:textId="77777777" w:rsidR="00141394" w:rsidRDefault="00E94011">
      <w:pPr>
        <w:pStyle w:val="ListParagraph"/>
        <w:numPr>
          <w:ilvl w:val="0"/>
          <w:numId w:val="1"/>
        </w:numPr>
        <w:tabs>
          <w:tab w:val="left" w:pos="820"/>
        </w:tabs>
        <w:spacing w:line="293" w:lineRule="exact"/>
        <w:rPr>
          <w:sz w:val="24"/>
        </w:rPr>
      </w:pPr>
      <w:r>
        <w:rPr>
          <w:sz w:val="24"/>
        </w:rPr>
        <w:t>Exceptions</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3"/>
          <w:sz w:val="24"/>
        </w:rPr>
        <w:t xml:space="preserve"> </w:t>
      </w:r>
      <w:r>
        <w:rPr>
          <w:spacing w:val="-2"/>
          <w:sz w:val="24"/>
        </w:rPr>
        <w:t>include:</w:t>
      </w:r>
    </w:p>
    <w:p w14:paraId="79092A39" w14:textId="77777777" w:rsidR="00141394" w:rsidRDefault="00E94011">
      <w:pPr>
        <w:pStyle w:val="ListParagraph"/>
        <w:numPr>
          <w:ilvl w:val="1"/>
          <w:numId w:val="1"/>
        </w:numPr>
        <w:tabs>
          <w:tab w:val="left" w:pos="1539"/>
        </w:tabs>
        <w:spacing w:before="1" w:line="283" w:lineRule="exact"/>
        <w:ind w:left="1539" w:hanging="359"/>
        <w:rPr>
          <w:sz w:val="24"/>
        </w:rPr>
      </w:pPr>
      <w:r>
        <w:rPr>
          <w:sz w:val="24"/>
        </w:rPr>
        <w:t>Nominee</w:t>
      </w:r>
      <w:r>
        <w:rPr>
          <w:spacing w:val="-6"/>
          <w:sz w:val="24"/>
        </w:rPr>
        <w:t xml:space="preserve"> </w:t>
      </w:r>
      <w:r>
        <w:rPr>
          <w:sz w:val="24"/>
        </w:rPr>
        <w:t>is</w:t>
      </w:r>
      <w:r>
        <w:rPr>
          <w:spacing w:val="-2"/>
          <w:sz w:val="24"/>
        </w:rPr>
        <w:t xml:space="preserve"> </w:t>
      </w:r>
      <w:r>
        <w:rPr>
          <w:sz w:val="24"/>
        </w:rPr>
        <w:t>at</w:t>
      </w:r>
      <w:r>
        <w:rPr>
          <w:spacing w:val="-3"/>
          <w:sz w:val="24"/>
        </w:rPr>
        <w:t xml:space="preserve"> </w:t>
      </w:r>
      <w:r>
        <w:rPr>
          <w:sz w:val="24"/>
        </w:rPr>
        <w:t>an</w:t>
      </w:r>
      <w:r>
        <w:rPr>
          <w:spacing w:val="-3"/>
          <w:sz w:val="24"/>
        </w:rPr>
        <w:t xml:space="preserve"> </w:t>
      </w:r>
      <w:r>
        <w:rPr>
          <w:sz w:val="24"/>
        </w:rPr>
        <w:t>institution</w:t>
      </w:r>
      <w:r>
        <w:rPr>
          <w:spacing w:val="-3"/>
          <w:sz w:val="24"/>
        </w:rPr>
        <w:t xml:space="preserve"> </w:t>
      </w:r>
      <w:r>
        <w:rPr>
          <w:sz w:val="24"/>
        </w:rPr>
        <w:t>where</w:t>
      </w:r>
      <w:r>
        <w:rPr>
          <w:spacing w:val="-4"/>
          <w:sz w:val="24"/>
        </w:rPr>
        <w:t xml:space="preserve"> </w:t>
      </w:r>
      <w:r>
        <w:rPr>
          <w:sz w:val="24"/>
        </w:rPr>
        <w:t>promotions</w:t>
      </w:r>
      <w:r>
        <w:rPr>
          <w:spacing w:val="-4"/>
          <w:sz w:val="24"/>
        </w:rPr>
        <w:t xml:space="preserve"> </w:t>
      </w:r>
      <w:r>
        <w:rPr>
          <w:sz w:val="24"/>
        </w:rPr>
        <w:t>are</w:t>
      </w:r>
      <w:r>
        <w:rPr>
          <w:spacing w:val="-4"/>
          <w:sz w:val="24"/>
        </w:rPr>
        <w:t xml:space="preserve"> </w:t>
      </w:r>
      <w:r>
        <w:rPr>
          <w:sz w:val="24"/>
        </w:rPr>
        <w:t>known</w:t>
      </w:r>
      <w:r>
        <w:rPr>
          <w:spacing w:val="-3"/>
          <w:sz w:val="24"/>
        </w:rPr>
        <w:t xml:space="preserve"> </w:t>
      </w:r>
      <w:r>
        <w:rPr>
          <w:sz w:val="24"/>
        </w:rPr>
        <w:t>to</w:t>
      </w:r>
      <w:r>
        <w:rPr>
          <w:spacing w:val="-4"/>
          <w:sz w:val="24"/>
        </w:rPr>
        <w:t xml:space="preserve"> </w:t>
      </w:r>
      <w:r>
        <w:rPr>
          <w:sz w:val="24"/>
        </w:rPr>
        <w:t>be</w:t>
      </w:r>
      <w:r>
        <w:rPr>
          <w:spacing w:val="-4"/>
          <w:sz w:val="24"/>
        </w:rPr>
        <w:t xml:space="preserve"> </w:t>
      </w:r>
      <w:r>
        <w:rPr>
          <w:spacing w:val="-2"/>
          <w:sz w:val="24"/>
        </w:rPr>
        <w:t>delayed</w:t>
      </w:r>
    </w:p>
    <w:p w14:paraId="6FA5C9E9" w14:textId="77777777" w:rsidR="00141394" w:rsidRDefault="00E94011">
      <w:pPr>
        <w:pStyle w:val="ListParagraph"/>
        <w:numPr>
          <w:ilvl w:val="1"/>
          <w:numId w:val="1"/>
        </w:numPr>
        <w:tabs>
          <w:tab w:val="left" w:pos="1540"/>
        </w:tabs>
        <w:spacing w:before="5" w:line="223" w:lineRule="auto"/>
        <w:ind w:right="656"/>
        <w:rPr>
          <w:sz w:val="24"/>
        </w:rPr>
      </w:pPr>
      <w:r>
        <w:rPr>
          <w:sz w:val="24"/>
        </w:rPr>
        <w:t>Nominee</w:t>
      </w:r>
      <w:r>
        <w:rPr>
          <w:spacing w:val="-5"/>
          <w:sz w:val="24"/>
        </w:rPr>
        <w:t xml:space="preserve"> </w:t>
      </w:r>
      <w:r>
        <w:rPr>
          <w:sz w:val="24"/>
        </w:rPr>
        <w:t>has</w:t>
      </w:r>
      <w:r>
        <w:rPr>
          <w:spacing w:val="-5"/>
          <w:sz w:val="24"/>
        </w:rPr>
        <w:t xml:space="preserve"> </w:t>
      </w:r>
      <w:r>
        <w:rPr>
          <w:sz w:val="24"/>
        </w:rPr>
        <w:t>a</w:t>
      </w:r>
      <w:r>
        <w:rPr>
          <w:spacing w:val="-4"/>
          <w:sz w:val="24"/>
        </w:rPr>
        <w:t xml:space="preserve"> </w:t>
      </w:r>
      <w:r>
        <w:rPr>
          <w:sz w:val="24"/>
        </w:rPr>
        <w:t>pending</w:t>
      </w:r>
      <w:r>
        <w:rPr>
          <w:spacing w:val="-5"/>
          <w:sz w:val="24"/>
        </w:rPr>
        <w:t xml:space="preserve"> </w:t>
      </w:r>
      <w:r>
        <w:rPr>
          <w:sz w:val="24"/>
        </w:rPr>
        <w:t>promotion</w:t>
      </w:r>
      <w:r>
        <w:rPr>
          <w:spacing w:val="-4"/>
          <w:sz w:val="24"/>
        </w:rPr>
        <w:t xml:space="preserve"> </w:t>
      </w:r>
      <w:r>
        <w:rPr>
          <w:sz w:val="24"/>
        </w:rPr>
        <w:t>at</w:t>
      </w:r>
      <w:r>
        <w:rPr>
          <w:spacing w:val="-4"/>
          <w:sz w:val="24"/>
        </w:rPr>
        <w:t xml:space="preserve"> </w:t>
      </w:r>
      <w:r>
        <w:rPr>
          <w:sz w:val="24"/>
        </w:rPr>
        <w:t>his</w:t>
      </w:r>
      <w:r>
        <w:rPr>
          <w:spacing w:val="-5"/>
          <w:sz w:val="24"/>
        </w:rPr>
        <w:t xml:space="preserve"> </w:t>
      </w:r>
      <w:r>
        <w:rPr>
          <w:sz w:val="24"/>
        </w:rPr>
        <w:t>institution,</w:t>
      </w:r>
      <w:r>
        <w:rPr>
          <w:spacing w:val="-4"/>
          <w:sz w:val="24"/>
        </w:rPr>
        <w:t xml:space="preserve"> </w:t>
      </w:r>
      <w:r>
        <w:rPr>
          <w:sz w:val="24"/>
        </w:rPr>
        <w:t>documented</w:t>
      </w:r>
      <w:r>
        <w:rPr>
          <w:spacing w:val="-6"/>
          <w:sz w:val="24"/>
        </w:rPr>
        <w:t xml:space="preserve"> </w:t>
      </w:r>
      <w:r>
        <w:rPr>
          <w:sz w:val="24"/>
        </w:rPr>
        <w:t>in</w:t>
      </w:r>
      <w:r>
        <w:rPr>
          <w:spacing w:val="-3"/>
          <w:sz w:val="24"/>
        </w:rPr>
        <w:t xml:space="preserve"> </w:t>
      </w:r>
      <w:r>
        <w:rPr>
          <w:sz w:val="24"/>
        </w:rPr>
        <w:t>a letter from the Department Chair</w:t>
      </w:r>
    </w:p>
    <w:p w14:paraId="463FDD90" w14:textId="77777777" w:rsidR="00141394" w:rsidRDefault="00E94011">
      <w:pPr>
        <w:pStyle w:val="ListParagraph"/>
        <w:numPr>
          <w:ilvl w:val="1"/>
          <w:numId w:val="1"/>
        </w:numPr>
        <w:tabs>
          <w:tab w:val="left" w:pos="1540"/>
        </w:tabs>
        <w:spacing w:before="16" w:line="225" w:lineRule="auto"/>
        <w:ind w:right="256"/>
        <w:rPr>
          <w:sz w:val="24"/>
        </w:rPr>
      </w:pPr>
      <w:r>
        <w:rPr>
          <w:sz w:val="24"/>
        </w:rPr>
        <w:t>Nominee</w:t>
      </w:r>
      <w:r>
        <w:rPr>
          <w:spacing w:val="-5"/>
          <w:sz w:val="24"/>
        </w:rPr>
        <w:t xml:space="preserve"> </w:t>
      </w:r>
      <w:r>
        <w:rPr>
          <w:sz w:val="24"/>
        </w:rPr>
        <w:t>has</w:t>
      </w:r>
      <w:r>
        <w:rPr>
          <w:spacing w:val="-5"/>
          <w:sz w:val="24"/>
        </w:rPr>
        <w:t xml:space="preserve"> </w:t>
      </w:r>
      <w:r>
        <w:rPr>
          <w:sz w:val="24"/>
        </w:rPr>
        <w:t>expertise</w:t>
      </w:r>
      <w:r>
        <w:rPr>
          <w:spacing w:val="-3"/>
          <w:sz w:val="24"/>
        </w:rPr>
        <w:t xml:space="preserve"> </w:t>
      </w:r>
      <w:r>
        <w:rPr>
          <w:sz w:val="24"/>
        </w:rPr>
        <w:t>in</w:t>
      </w:r>
      <w:r>
        <w:rPr>
          <w:spacing w:val="-4"/>
          <w:sz w:val="24"/>
        </w:rPr>
        <w:t xml:space="preserve"> </w:t>
      </w:r>
      <w:r>
        <w:rPr>
          <w:sz w:val="24"/>
        </w:rPr>
        <w:t>specialty</w:t>
      </w:r>
      <w:r>
        <w:rPr>
          <w:spacing w:val="-5"/>
          <w:sz w:val="24"/>
        </w:rPr>
        <w:t xml:space="preserve"> </w:t>
      </w:r>
      <w:r>
        <w:rPr>
          <w:sz w:val="24"/>
        </w:rPr>
        <w:t>area,</w:t>
      </w:r>
      <w:r>
        <w:rPr>
          <w:spacing w:val="-4"/>
          <w:sz w:val="24"/>
        </w:rPr>
        <w:t xml:space="preserve"> </w:t>
      </w:r>
      <w:r>
        <w:rPr>
          <w:sz w:val="24"/>
        </w:rPr>
        <w:t>such</w:t>
      </w:r>
      <w:r>
        <w:rPr>
          <w:spacing w:val="-1"/>
          <w:sz w:val="24"/>
        </w:rPr>
        <w:t xml:space="preserve"> </w:t>
      </w:r>
      <w:r>
        <w:rPr>
          <w:sz w:val="24"/>
        </w:rPr>
        <w:t>as</w:t>
      </w:r>
      <w:r>
        <w:rPr>
          <w:spacing w:val="-5"/>
          <w:sz w:val="24"/>
        </w:rPr>
        <w:t xml:space="preserve"> </w:t>
      </w:r>
      <w:r>
        <w:rPr>
          <w:sz w:val="24"/>
        </w:rPr>
        <w:t>biostatistics,</w:t>
      </w:r>
      <w:r>
        <w:rPr>
          <w:spacing w:val="-3"/>
          <w:sz w:val="24"/>
        </w:rPr>
        <w:t xml:space="preserve"> </w:t>
      </w:r>
      <w:r>
        <w:rPr>
          <w:sz w:val="24"/>
        </w:rPr>
        <w:t>pertinent</w:t>
      </w:r>
      <w:r>
        <w:rPr>
          <w:spacing w:val="-4"/>
          <w:sz w:val="24"/>
        </w:rPr>
        <w:t xml:space="preserve"> </w:t>
      </w:r>
      <w:r>
        <w:rPr>
          <w:sz w:val="24"/>
        </w:rPr>
        <w:t>to projects reviewed by the DMC.</w:t>
      </w:r>
    </w:p>
    <w:p w14:paraId="1B23C923" w14:textId="77777777" w:rsidR="00141394" w:rsidRDefault="00141394">
      <w:pPr>
        <w:spacing w:line="225" w:lineRule="auto"/>
        <w:rPr>
          <w:sz w:val="24"/>
        </w:rPr>
        <w:sectPr w:rsidR="00141394">
          <w:pgSz w:w="12240" w:h="15840"/>
          <w:pgMar w:top="1360" w:right="1320" w:bottom="1220" w:left="1340" w:header="0" w:footer="1023" w:gutter="0"/>
          <w:cols w:space="720"/>
        </w:sectPr>
      </w:pPr>
    </w:p>
    <w:p w14:paraId="46E805CD" w14:textId="77777777" w:rsidR="00141394" w:rsidRDefault="00E94011">
      <w:pPr>
        <w:pStyle w:val="BodyText"/>
        <w:spacing w:before="81"/>
        <w:ind w:left="100" w:right="165"/>
      </w:pPr>
      <w:r>
        <w:rPr>
          <w:b/>
        </w:rPr>
        <w:lastRenderedPageBreak/>
        <w:t xml:space="preserve">Publications: </w:t>
      </w:r>
      <w:r>
        <w:t>A solid publication record commensurate with academic rank and clinical</w:t>
      </w:r>
      <w:r>
        <w:rPr>
          <w:spacing w:val="-3"/>
        </w:rPr>
        <w:t xml:space="preserve"> </w:t>
      </w:r>
      <w:r>
        <w:t>trial</w:t>
      </w:r>
      <w:r>
        <w:rPr>
          <w:spacing w:val="-3"/>
        </w:rPr>
        <w:t xml:space="preserve"> </w:t>
      </w:r>
      <w:r>
        <w:t>experience</w:t>
      </w:r>
      <w:r>
        <w:rPr>
          <w:spacing w:val="-4"/>
        </w:rPr>
        <w:t xml:space="preserve"> </w:t>
      </w:r>
      <w:r>
        <w:t>is</w:t>
      </w:r>
      <w:r>
        <w:rPr>
          <w:spacing w:val="-4"/>
        </w:rPr>
        <w:t xml:space="preserve"> </w:t>
      </w:r>
      <w:r>
        <w:t>expected.</w:t>
      </w:r>
      <w:r>
        <w:rPr>
          <w:spacing w:val="-3"/>
        </w:rPr>
        <w:t xml:space="preserve"> </w:t>
      </w:r>
      <w:r>
        <w:t>Publications</w:t>
      </w:r>
      <w:r>
        <w:rPr>
          <w:spacing w:val="-4"/>
        </w:rPr>
        <w:t xml:space="preserve"> </w:t>
      </w:r>
      <w:r>
        <w:t>should</w:t>
      </w:r>
      <w:r>
        <w:rPr>
          <w:spacing w:val="-5"/>
        </w:rPr>
        <w:t xml:space="preserve"> </w:t>
      </w:r>
      <w:r>
        <w:t>be</w:t>
      </w:r>
      <w:r>
        <w:rPr>
          <w:spacing w:val="-5"/>
        </w:rPr>
        <w:t xml:space="preserve"> </w:t>
      </w:r>
      <w:r>
        <w:t>in</w:t>
      </w:r>
      <w:r>
        <w:rPr>
          <w:spacing w:val="-3"/>
        </w:rPr>
        <w:t xml:space="preserve"> </w:t>
      </w:r>
      <w:r>
        <w:t>the</w:t>
      </w:r>
      <w:r>
        <w:rPr>
          <w:spacing w:val="-3"/>
        </w:rPr>
        <w:t xml:space="preserve"> </w:t>
      </w:r>
      <w:r>
        <w:t>subject</w:t>
      </w:r>
      <w:r>
        <w:rPr>
          <w:spacing w:val="-4"/>
        </w:rPr>
        <w:t xml:space="preserve"> </w:t>
      </w:r>
      <w:r>
        <w:t>matter</w:t>
      </w:r>
      <w:r>
        <w:rPr>
          <w:spacing w:val="-3"/>
        </w:rPr>
        <w:t xml:space="preserve"> </w:t>
      </w:r>
      <w:r>
        <w:t xml:space="preserve">area(s) appropriate to the projects under review by the DMC with clinical trials publications </w:t>
      </w:r>
      <w:r>
        <w:rPr>
          <w:spacing w:val="-2"/>
        </w:rPr>
        <w:t>highlighted.</w:t>
      </w:r>
    </w:p>
    <w:p w14:paraId="4E336B41" w14:textId="77777777" w:rsidR="00141394" w:rsidRDefault="00E94011">
      <w:pPr>
        <w:pStyle w:val="BodyText"/>
        <w:spacing w:before="272"/>
        <w:ind w:left="100" w:right="248"/>
        <w:jc w:val="both"/>
      </w:pPr>
      <w:r>
        <w:rPr>
          <w:b/>
        </w:rPr>
        <w:t>Review</w:t>
      </w:r>
      <w:r>
        <w:rPr>
          <w:b/>
          <w:spacing w:val="-5"/>
        </w:rPr>
        <w:t xml:space="preserve"> </w:t>
      </w:r>
      <w:r>
        <w:rPr>
          <w:b/>
        </w:rPr>
        <w:t>Experience:</w:t>
      </w:r>
      <w:r>
        <w:rPr>
          <w:b/>
          <w:spacing w:val="40"/>
        </w:rPr>
        <w:t xml:space="preserve"> </w:t>
      </w:r>
      <w:r>
        <w:t>It</w:t>
      </w:r>
      <w:r>
        <w:rPr>
          <w:spacing w:val="-3"/>
        </w:rPr>
        <w:t xml:space="preserve"> </w:t>
      </w:r>
      <w:r>
        <w:t>is</w:t>
      </w:r>
      <w:r>
        <w:rPr>
          <w:spacing w:val="-4"/>
        </w:rPr>
        <w:t xml:space="preserve"> </w:t>
      </w:r>
      <w:r>
        <w:t>advantageous</w:t>
      </w:r>
      <w:r>
        <w:rPr>
          <w:spacing w:val="-4"/>
        </w:rPr>
        <w:t xml:space="preserve"> </w:t>
      </w:r>
      <w:r>
        <w:t>for</w:t>
      </w:r>
      <w:r>
        <w:rPr>
          <w:spacing w:val="-3"/>
        </w:rPr>
        <w:t xml:space="preserve"> </w:t>
      </w:r>
      <w:r>
        <w:t>nominated</w:t>
      </w:r>
      <w:r>
        <w:rPr>
          <w:spacing w:val="-3"/>
        </w:rPr>
        <w:t xml:space="preserve"> </w:t>
      </w:r>
      <w:r>
        <w:t>individuals</w:t>
      </w:r>
      <w:r>
        <w:rPr>
          <w:spacing w:val="-2"/>
        </w:rPr>
        <w:t xml:space="preserve"> </w:t>
      </w:r>
      <w:r>
        <w:t>to</w:t>
      </w:r>
      <w:r>
        <w:rPr>
          <w:spacing w:val="-4"/>
        </w:rPr>
        <w:t xml:space="preserve"> </w:t>
      </w:r>
      <w:r>
        <w:t>have</w:t>
      </w:r>
      <w:r>
        <w:rPr>
          <w:spacing w:val="-4"/>
        </w:rPr>
        <w:t xml:space="preserve"> </w:t>
      </w:r>
      <w:r>
        <w:t>current</w:t>
      </w:r>
      <w:r>
        <w:rPr>
          <w:spacing w:val="-3"/>
        </w:rPr>
        <w:t xml:space="preserve"> </w:t>
      </w:r>
      <w:r>
        <w:t>or previous experience on national peer-review panels such as:</w:t>
      </w:r>
    </w:p>
    <w:p w14:paraId="25A67807" w14:textId="77777777" w:rsidR="00141394" w:rsidRDefault="00E94011">
      <w:pPr>
        <w:pStyle w:val="ListParagraph"/>
        <w:numPr>
          <w:ilvl w:val="0"/>
          <w:numId w:val="1"/>
        </w:numPr>
        <w:tabs>
          <w:tab w:val="left" w:pos="820"/>
        </w:tabs>
        <w:ind w:right="706"/>
        <w:jc w:val="both"/>
        <w:rPr>
          <w:sz w:val="24"/>
        </w:rPr>
      </w:pPr>
      <w:r>
        <w:rPr>
          <w:sz w:val="24"/>
        </w:rPr>
        <w:t>Service</w:t>
      </w:r>
      <w:r>
        <w:rPr>
          <w:spacing w:val="-4"/>
          <w:sz w:val="24"/>
        </w:rPr>
        <w:t xml:space="preserve"> </w:t>
      </w:r>
      <w:r>
        <w:rPr>
          <w:sz w:val="24"/>
        </w:rPr>
        <w:t>on</w:t>
      </w:r>
      <w:r>
        <w:rPr>
          <w:spacing w:val="-3"/>
          <w:sz w:val="24"/>
        </w:rPr>
        <w:t xml:space="preserve"> </w:t>
      </w:r>
      <w:r>
        <w:rPr>
          <w:sz w:val="24"/>
        </w:rPr>
        <w:t>VA</w:t>
      </w:r>
      <w:r>
        <w:rPr>
          <w:spacing w:val="-4"/>
          <w:sz w:val="24"/>
        </w:rPr>
        <w:t xml:space="preserve"> </w:t>
      </w:r>
      <w:r>
        <w:rPr>
          <w:sz w:val="24"/>
        </w:rPr>
        <w:t>Scientific</w:t>
      </w:r>
      <w:r>
        <w:rPr>
          <w:spacing w:val="-5"/>
          <w:sz w:val="24"/>
        </w:rPr>
        <w:t xml:space="preserve"> </w:t>
      </w:r>
      <w:r>
        <w:rPr>
          <w:sz w:val="24"/>
        </w:rPr>
        <w:t>Review</w:t>
      </w:r>
      <w:r>
        <w:rPr>
          <w:spacing w:val="-3"/>
          <w:sz w:val="24"/>
        </w:rPr>
        <w:t xml:space="preserve"> </w:t>
      </w:r>
      <w:r>
        <w:rPr>
          <w:sz w:val="24"/>
        </w:rPr>
        <w:t>Group(s),</w:t>
      </w:r>
      <w:r>
        <w:rPr>
          <w:spacing w:val="-4"/>
          <w:sz w:val="24"/>
        </w:rPr>
        <w:t xml:space="preserve"> </w:t>
      </w:r>
      <w:r>
        <w:rPr>
          <w:sz w:val="24"/>
        </w:rPr>
        <w:t>NIH</w:t>
      </w:r>
      <w:r>
        <w:rPr>
          <w:spacing w:val="-3"/>
          <w:sz w:val="24"/>
        </w:rPr>
        <w:t xml:space="preserve"> </w:t>
      </w:r>
      <w:r>
        <w:rPr>
          <w:sz w:val="24"/>
        </w:rPr>
        <w:t>Study</w:t>
      </w:r>
      <w:r>
        <w:rPr>
          <w:spacing w:val="-4"/>
          <w:sz w:val="24"/>
        </w:rPr>
        <w:t xml:space="preserve"> </w:t>
      </w:r>
      <w:r>
        <w:rPr>
          <w:sz w:val="24"/>
        </w:rPr>
        <w:t>Section(s),</w:t>
      </w:r>
      <w:r>
        <w:rPr>
          <w:spacing w:val="-3"/>
          <w:sz w:val="24"/>
        </w:rPr>
        <w:t xml:space="preserve"> </w:t>
      </w:r>
      <w:r>
        <w:rPr>
          <w:sz w:val="24"/>
        </w:rPr>
        <w:t>or</w:t>
      </w:r>
      <w:r>
        <w:rPr>
          <w:spacing w:val="-3"/>
          <w:sz w:val="24"/>
        </w:rPr>
        <w:t xml:space="preserve"> </w:t>
      </w:r>
      <w:r>
        <w:rPr>
          <w:sz w:val="24"/>
        </w:rPr>
        <w:t>on</w:t>
      </w:r>
      <w:r>
        <w:rPr>
          <w:spacing w:val="-3"/>
          <w:sz w:val="24"/>
        </w:rPr>
        <w:t xml:space="preserve"> </w:t>
      </w:r>
      <w:r>
        <w:rPr>
          <w:sz w:val="24"/>
        </w:rPr>
        <w:t>other review</w:t>
      </w:r>
      <w:r>
        <w:rPr>
          <w:spacing w:val="-2"/>
          <w:sz w:val="24"/>
        </w:rPr>
        <w:t xml:space="preserve"> </w:t>
      </w:r>
      <w:r>
        <w:rPr>
          <w:sz w:val="24"/>
        </w:rPr>
        <w:t>panel(s)</w:t>
      </w:r>
      <w:r>
        <w:rPr>
          <w:spacing w:val="-3"/>
          <w:sz w:val="24"/>
        </w:rPr>
        <w:t xml:space="preserve"> </w:t>
      </w:r>
      <w:r>
        <w:rPr>
          <w:sz w:val="24"/>
        </w:rPr>
        <w:t>(i.e.,</w:t>
      </w:r>
      <w:r>
        <w:rPr>
          <w:spacing w:val="-2"/>
          <w:sz w:val="24"/>
        </w:rPr>
        <w:t xml:space="preserve"> </w:t>
      </w:r>
      <w:r>
        <w:rPr>
          <w:sz w:val="24"/>
        </w:rPr>
        <w:t>American</w:t>
      </w:r>
      <w:r>
        <w:rPr>
          <w:spacing w:val="-2"/>
          <w:sz w:val="24"/>
        </w:rPr>
        <w:t xml:space="preserve"> </w:t>
      </w:r>
      <w:r>
        <w:rPr>
          <w:sz w:val="24"/>
        </w:rPr>
        <w:t>Heart</w:t>
      </w:r>
      <w:r>
        <w:rPr>
          <w:spacing w:val="-2"/>
          <w:sz w:val="24"/>
        </w:rPr>
        <w:t xml:space="preserve"> </w:t>
      </w:r>
      <w:r>
        <w:rPr>
          <w:sz w:val="24"/>
        </w:rPr>
        <w:t>Association,</w:t>
      </w:r>
      <w:r>
        <w:rPr>
          <w:spacing w:val="-2"/>
          <w:sz w:val="24"/>
        </w:rPr>
        <w:t xml:space="preserve"> </w:t>
      </w:r>
      <w:r>
        <w:rPr>
          <w:sz w:val="24"/>
        </w:rPr>
        <w:t>American</w:t>
      </w:r>
      <w:r>
        <w:rPr>
          <w:spacing w:val="-2"/>
          <w:sz w:val="24"/>
        </w:rPr>
        <w:t xml:space="preserve"> </w:t>
      </w:r>
      <w:r>
        <w:rPr>
          <w:sz w:val="24"/>
        </w:rPr>
        <w:t>Cancer</w:t>
      </w:r>
      <w:r>
        <w:rPr>
          <w:spacing w:val="-1"/>
          <w:sz w:val="24"/>
        </w:rPr>
        <w:t xml:space="preserve"> </w:t>
      </w:r>
      <w:r>
        <w:rPr>
          <w:sz w:val="24"/>
        </w:rPr>
        <w:t>Society, Paralyzed Veterans of America, etc.)</w:t>
      </w:r>
    </w:p>
    <w:p w14:paraId="7E576F18" w14:textId="77777777" w:rsidR="00141394" w:rsidRDefault="00E94011">
      <w:pPr>
        <w:pStyle w:val="ListParagraph"/>
        <w:numPr>
          <w:ilvl w:val="0"/>
          <w:numId w:val="1"/>
        </w:numPr>
        <w:tabs>
          <w:tab w:val="left" w:pos="820"/>
        </w:tabs>
        <w:ind w:right="1263"/>
        <w:jc w:val="both"/>
        <w:rPr>
          <w:sz w:val="24"/>
        </w:rPr>
      </w:pPr>
      <w:r>
        <w:rPr>
          <w:sz w:val="24"/>
        </w:rPr>
        <w:t>Membership</w:t>
      </w:r>
      <w:r>
        <w:rPr>
          <w:spacing w:val="-7"/>
          <w:sz w:val="24"/>
        </w:rPr>
        <w:t xml:space="preserve"> </w:t>
      </w:r>
      <w:r>
        <w:rPr>
          <w:sz w:val="24"/>
        </w:rPr>
        <w:t>on</w:t>
      </w:r>
      <w:r>
        <w:rPr>
          <w:spacing w:val="-4"/>
          <w:sz w:val="24"/>
        </w:rPr>
        <w:t xml:space="preserve"> </w:t>
      </w:r>
      <w:r>
        <w:rPr>
          <w:sz w:val="24"/>
        </w:rPr>
        <w:t>Institutional</w:t>
      </w:r>
      <w:r>
        <w:rPr>
          <w:spacing w:val="-6"/>
          <w:sz w:val="24"/>
        </w:rPr>
        <w:t xml:space="preserve"> </w:t>
      </w:r>
      <w:r>
        <w:rPr>
          <w:sz w:val="24"/>
        </w:rPr>
        <w:t>Review</w:t>
      </w:r>
      <w:r>
        <w:rPr>
          <w:spacing w:val="-6"/>
          <w:sz w:val="24"/>
        </w:rPr>
        <w:t xml:space="preserve"> </w:t>
      </w:r>
      <w:r>
        <w:rPr>
          <w:sz w:val="24"/>
        </w:rPr>
        <w:t>Boards,</w:t>
      </w:r>
      <w:r>
        <w:rPr>
          <w:spacing w:val="-5"/>
          <w:sz w:val="24"/>
        </w:rPr>
        <w:t xml:space="preserve"> </w:t>
      </w:r>
      <w:r>
        <w:rPr>
          <w:sz w:val="24"/>
        </w:rPr>
        <w:t>Research</w:t>
      </w:r>
      <w:r>
        <w:rPr>
          <w:spacing w:val="-7"/>
          <w:sz w:val="24"/>
        </w:rPr>
        <w:t xml:space="preserve"> </w:t>
      </w:r>
      <w:r>
        <w:rPr>
          <w:sz w:val="24"/>
        </w:rPr>
        <w:t>&amp;</w:t>
      </w:r>
      <w:r>
        <w:rPr>
          <w:spacing w:val="-3"/>
          <w:sz w:val="24"/>
        </w:rPr>
        <w:t xml:space="preserve"> </w:t>
      </w:r>
      <w:r>
        <w:rPr>
          <w:sz w:val="24"/>
        </w:rPr>
        <w:t>Development Committees, and editorial boards of scientific journals</w:t>
      </w:r>
    </w:p>
    <w:sectPr w:rsidR="00141394">
      <w:pgSz w:w="12240" w:h="15840"/>
      <w:pgMar w:top="1360" w:right="1320" w:bottom="1220" w:left="134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F5D5" w14:textId="77777777" w:rsidR="00E94011" w:rsidRDefault="00E94011">
      <w:r>
        <w:separator/>
      </w:r>
    </w:p>
  </w:endnote>
  <w:endnote w:type="continuationSeparator" w:id="0">
    <w:p w14:paraId="103F23E8" w14:textId="77777777" w:rsidR="00E94011" w:rsidRDefault="00E9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1688" w14:textId="77777777" w:rsidR="00141394" w:rsidRDefault="00E94011">
    <w:pPr>
      <w:pStyle w:val="BodyText"/>
      <w:spacing w:line="14" w:lineRule="auto"/>
      <w:rPr>
        <w:sz w:val="20"/>
      </w:rPr>
    </w:pPr>
    <w:r>
      <w:rPr>
        <w:noProof/>
      </w:rPr>
      <mc:AlternateContent>
        <mc:Choice Requires="wps">
          <w:drawing>
            <wp:anchor distT="0" distB="0" distL="0" distR="0" simplePos="0" relativeHeight="487319040" behindDoc="1" locked="0" layoutInCell="1" allowOverlap="1" wp14:anchorId="60432E6A" wp14:editId="0C588049">
              <wp:simplePos x="0" y="0"/>
              <wp:positionH relativeFrom="page">
                <wp:posOffset>6674866</wp:posOffset>
              </wp:positionH>
              <wp:positionV relativeFrom="page">
                <wp:posOffset>9269125</wp:posOffset>
              </wp:positionV>
              <wp:extent cx="236854" cy="1847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854" cy="184785"/>
                      </a:xfrm>
                      <a:prstGeom prst="rect">
                        <a:avLst/>
                      </a:prstGeom>
                    </wps:spPr>
                    <wps:txbx>
                      <w:txbxContent>
                        <w:p w14:paraId="1AD8448A" w14:textId="77777777" w:rsidR="00141394" w:rsidRDefault="00E94011">
                          <w:pPr>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0432E6A" id="_x0000_t202" coordsize="21600,21600" o:spt="202" path="m,l,21600r21600,l21600,xe">
              <v:stroke joinstyle="miter"/>
              <v:path gradientshapeok="t" o:connecttype="rect"/>
            </v:shapetype>
            <v:shape id="Textbox 2" o:spid="_x0000_s1042" type="#_x0000_t202" style="position:absolute;margin-left:525.6pt;margin-top:729.85pt;width:18.65pt;height:14.5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" filled="f" stroked="f">
              <v:textbox inset="0,0,0,0">
                <w:txbxContent>
                  <w:p w14:paraId="1AD8448A" w14:textId="77777777" w:rsidR="00141394" w:rsidRDefault="00E94011">
                    <w:pPr>
                      <w:spacing w:before="2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9C76" w14:textId="77777777" w:rsidR="00E94011" w:rsidRDefault="00E94011">
      <w:r>
        <w:separator/>
      </w:r>
    </w:p>
  </w:footnote>
  <w:footnote w:type="continuationSeparator" w:id="0">
    <w:p w14:paraId="7862A5D5" w14:textId="77777777" w:rsidR="00E94011" w:rsidRDefault="00E94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292"/>
    <w:multiLevelType w:val="multilevel"/>
    <w:tmpl w:val="9EAEFAE4"/>
    <w:lvl w:ilvl="0">
      <w:start w:val="1"/>
      <w:numFmt w:val="decimal"/>
      <w:lvlText w:val="%1."/>
      <w:lvlJc w:val="left"/>
      <w:pPr>
        <w:ind w:left="563" w:hanging="344"/>
        <w:jc w:val="left"/>
      </w:pPr>
      <w:rPr>
        <w:rFonts w:ascii="Georgia" w:eastAsia="Georgia" w:hAnsi="Georgia" w:cs="Georgia" w:hint="default"/>
        <w:b/>
        <w:bCs/>
        <w:i w:val="0"/>
        <w:iCs w:val="0"/>
        <w:color w:val="0083BD"/>
        <w:spacing w:val="-1"/>
        <w:w w:val="99"/>
        <w:sz w:val="32"/>
        <w:szCs w:val="32"/>
        <w:lang w:val="en-US" w:eastAsia="en-US" w:bidi="ar-SA"/>
      </w:rPr>
    </w:lvl>
    <w:lvl w:ilvl="1">
      <w:start w:val="1"/>
      <w:numFmt w:val="decimal"/>
      <w:lvlText w:val="%1.%2"/>
      <w:lvlJc w:val="left"/>
      <w:pPr>
        <w:ind w:left="1055" w:hanging="476"/>
        <w:jc w:val="left"/>
      </w:pPr>
      <w:rPr>
        <w:rFonts w:ascii="Georgia" w:eastAsia="Georgia" w:hAnsi="Georgia" w:cs="Georgia" w:hint="default"/>
        <w:b/>
        <w:bCs/>
        <w:i w:val="0"/>
        <w:iCs w:val="0"/>
        <w:color w:val="0083BD"/>
        <w:spacing w:val="-1"/>
        <w:w w:val="100"/>
        <w:sz w:val="28"/>
        <w:szCs w:val="28"/>
        <w:lang w:val="en-US" w:eastAsia="en-US" w:bidi="ar-SA"/>
      </w:rPr>
    </w:lvl>
    <w:lvl w:ilvl="2">
      <w:numFmt w:val="bullet"/>
      <w:lvlText w:val=""/>
      <w:lvlJc w:val="left"/>
      <w:pPr>
        <w:ind w:left="1300" w:hanging="360"/>
      </w:pPr>
      <w:rPr>
        <w:rFonts w:ascii="Symbol" w:eastAsia="Symbol" w:hAnsi="Symbol" w:cs="Symbol" w:hint="default"/>
        <w:spacing w:val="0"/>
        <w:w w:val="100"/>
        <w:lang w:val="en-US" w:eastAsia="en-US" w:bidi="ar-SA"/>
      </w:rPr>
    </w:lvl>
    <w:lvl w:ilvl="3">
      <w:numFmt w:val="bullet"/>
      <w:lvlText w:val="•"/>
      <w:lvlJc w:val="left"/>
      <w:pPr>
        <w:ind w:left="1300" w:hanging="360"/>
      </w:pPr>
      <w:rPr>
        <w:rFonts w:hint="default"/>
        <w:lang w:val="en-US" w:eastAsia="en-US" w:bidi="ar-SA"/>
      </w:rPr>
    </w:lvl>
    <w:lvl w:ilvl="4">
      <w:numFmt w:val="bullet"/>
      <w:lvlText w:val="•"/>
      <w:lvlJc w:val="left"/>
      <w:pPr>
        <w:ind w:left="2482" w:hanging="360"/>
      </w:pPr>
      <w:rPr>
        <w:rFonts w:hint="default"/>
        <w:lang w:val="en-US" w:eastAsia="en-US" w:bidi="ar-SA"/>
      </w:rPr>
    </w:lvl>
    <w:lvl w:ilvl="5">
      <w:numFmt w:val="bullet"/>
      <w:lvlText w:val="•"/>
      <w:lvlJc w:val="left"/>
      <w:pPr>
        <w:ind w:left="3665" w:hanging="360"/>
      </w:pPr>
      <w:rPr>
        <w:rFonts w:hint="default"/>
        <w:lang w:val="en-US" w:eastAsia="en-US" w:bidi="ar-SA"/>
      </w:rPr>
    </w:lvl>
    <w:lvl w:ilvl="6">
      <w:numFmt w:val="bullet"/>
      <w:lvlText w:val="•"/>
      <w:lvlJc w:val="left"/>
      <w:pPr>
        <w:ind w:left="4848" w:hanging="360"/>
      </w:pPr>
      <w:rPr>
        <w:rFonts w:hint="default"/>
        <w:lang w:val="en-US" w:eastAsia="en-US" w:bidi="ar-SA"/>
      </w:rPr>
    </w:lvl>
    <w:lvl w:ilvl="7">
      <w:numFmt w:val="bullet"/>
      <w:lvlText w:val="•"/>
      <w:lvlJc w:val="left"/>
      <w:pPr>
        <w:ind w:left="6031" w:hanging="360"/>
      </w:pPr>
      <w:rPr>
        <w:rFonts w:hint="default"/>
        <w:lang w:val="en-US" w:eastAsia="en-US" w:bidi="ar-SA"/>
      </w:rPr>
    </w:lvl>
    <w:lvl w:ilvl="8">
      <w:numFmt w:val="bullet"/>
      <w:lvlText w:val="•"/>
      <w:lvlJc w:val="left"/>
      <w:pPr>
        <w:ind w:left="7214" w:hanging="360"/>
      </w:pPr>
      <w:rPr>
        <w:rFonts w:hint="default"/>
        <w:lang w:val="en-US" w:eastAsia="en-US" w:bidi="ar-SA"/>
      </w:rPr>
    </w:lvl>
  </w:abstractNum>
  <w:abstractNum w:abstractNumId="1" w15:restartNumberingAfterBreak="0">
    <w:nsid w:val="0D1E72C1"/>
    <w:multiLevelType w:val="hybridMultilevel"/>
    <w:tmpl w:val="5E30BF38"/>
    <w:lvl w:ilvl="0" w:tplc="7590894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1EDE95B0">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0DC80018">
      <w:numFmt w:val="bullet"/>
      <w:lvlText w:val="•"/>
      <w:lvlJc w:val="left"/>
      <w:pPr>
        <w:ind w:left="2433" w:hanging="360"/>
      </w:pPr>
      <w:rPr>
        <w:rFonts w:hint="default"/>
        <w:lang w:val="en-US" w:eastAsia="en-US" w:bidi="ar-SA"/>
      </w:rPr>
    </w:lvl>
    <w:lvl w:ilvl="3" w:tplc="18CEDE0C">
      <w:numFmt w:val="bullet"/>
      <w:lvlText w:val="•"/>
      <w:lvlJc w:val="left"/>
      <w:pPr>
        <w:ind w:left="3326" w:hanging="360"/>
      </w:pPr>
      <w:rPr>
        <w:rFonts w:hint="default"/>
        <w:lang w:val="en-US" w:eastAsia="en-US" w:bidi="ar-SA"/>
      </w:rPr>
    </w:lvl>
    <w:lvl w:ilvl="4" w:tplc="15F4A310">
      <w:numFmt w:val="bullet"/>
      <w:lvlText w:val="•"/>
      <w:lvlJc w:val="left"/>
      <w:pPr>
        <w:ind w:left="4220" w:hanging="360"/>
      </w:pPr>
      <w:rPr>
        <w:rFonts w:hint="default"/>
        <w:lang w:val="en-US" w:eastAsia="en-US" w:bidi="ar-SA"/>
      </w:rPr>
    </w:lvl>
    <w:lvl w:ilvl="5" w:tplc="49AA7E6E">
      <w:numFmt w:val="bullet"/>
      <w:lvlText w:val="•"/>
      <w:lvlJc w:val="left"/>
      <w:pPr>
        <w:ind w:left="5113" w:hanging="360"/>
      </w:pPr>
      <w:rPr>
        <w:rFonts w:hint="default"/>
        <w:lang w:val="en-US" w:eastAsia="en-US" w:bidi="ar-SA"/>
      </w:rPr>
    </w:lvl>
    <w:lvl w:ilvl="6" w:tplc="C13E1222">
      <w:numFmt w:val="bullet"/>
      <w:lvlText w:val="•"/>
      <w:lvlJc w:val="left"/>
      <w:pPr>
        <w:ind w:left="6006" w:hanging="360"/>
      </w:pPr>
      <w:rPr>
        <w:rFonts w:hint="default"/>
        <w:lang w:val="en-US" w:eastAsia="en-US" w:bidi="ar-SA"/>
      </w:rPr>
    </w:lvl>
    <w:lvl w:ilvl="7" w:tplc="FC6AF40E">
      <w:numFmt w:val="bullet"/>
      <w:lvlText w:val="•"/>
      <w:lvlJc w:val="left"/>
      <w:pPr>
        <w:ind w:left="6900" w:hanging="360"/>
      </w:pPr>
      <w:rPr>
        <w:rFonts w:hint="default"/>
        <w:lang w:val="en-US" w:eastAsia="en-US" w:bidi="ar-SA"/>
      </w:rPr>
    </w:lvl>
    <w:lvl w:ilvl="8" w:tplc="7528F276">
      <w:numFmt w:val="bullet"/>
      <w:lvlText w:val="•"/>
      <w:lvlJc w:val="left"/>
      <w:pPr>
        <w:ind w:left="7793" w:hanging="360"/>
      </w:pPr>
      <w:rPr>
        <w:rFonts w:hint="default"/>
        <w:lang w:val="en-US" w:eastAsia="en-US" w:bidi="ar-SA"/>
      </w:rPr>
    </w:lvl>
  </w:abstractNum>
  <w:abstractNum w:abstractNumId="2" w15:restartNumberingAfterBreak="0">
    <w:nsid w:val="17E20109"/>
    <w:multiLevelType w:val="hybridMultilevel"/>
    <w:tmpl w:val="C17A16C6"/>
    <w:lvl w:ilvl="0" w:tplc="200CD0AE">
      <w:numFmt w:val="bullet"/>
      <w:lvlText w:val=""/>
      <w:lvlJc w:val="left"/>
      <w:pPr>
        <w:ind w:left="940" w:hanging="363"/>
      </w:pPr>
      <w:rPr>
        <w:rFonts w:ascii="Symbol" w:eastAsia="Symbol" w:hAnsi="Symbol" w:cs="Symbol" w:hint="default"/>
        <w:b w:val="0"/>
        <w:bCs w:val="0"/>
        <w:i w:val="0"/>
        <w:iCs w:val="0"/>
        <w:spacing w:val="0"/>
        <w:w w:val="100"/>
        <w:sz w:val="22"/>
        <w:szCs w:val="22"/>
        <w:lang w:val="en-US" w:eastAsia="en-US" w:bidi="ar-SA"/>
      </w:rPr>
    </w:lvl>
    <w:lvl w:ilvl="1" w:tplc="1DC8D166">
      <w:numFmt w:val="bullet"/>
      <w:lvlText w:val="•"/>
      <w:lvlJc w:val="left"/>
      <w:pPr>
        <w:ind w:left="1804" w:hanging="363"/>
      </w:pPr>
      <w:rPr>
        <w:rFonts w:hint="default"/>
        <w:lang w:val="en-US" w:eastAsia="en-US" w:bidi="ar-SA"/>
      </w:rPr>
    </w:lvl>
    <w:lvl w:ilvl="2" w:tplc="CEF669DA">
      <w:numFmt w:val="bullet"/>
      <w:lvlText w:val="•"/>
      <w:lvlJc w:val="left"/>
      <w:pPr>
        <w:ind w:left="2668" w:hanging="363"/>
      </w:pPr>
      <w:rPr>
        <w:rFonts w:hint="default"/>
        <w:lang w:val="en-US" w:eastAsia="en-US" w:bidi="ar-SA"/>
      </w:rPr>
    </w:lvl>
    <w:lvl w:ilvl="3" w:tplc="3B00E9D8">
      <w:numFmt w:val="bullet"/>
      <w:lvlText w:val="•"/>
      <w:lvlJc w:val="left"/>
      <w:pPr>
        <w:ind w:left="3532" w:hanging="363"/>
      </w:pPr>
      <w:rPr>
        <w:rFonts w:hint="default"/>
        <w:lang w:val="en-US" w:eastAsia="en-US" w:bidi="ar-SA"/>
      </w:rPr>
    </w:lvl>
    <w:lvl w:ilvl="4" w:tplc="C9900FEC">
      <w:numFmt w:val="bullet"/>
      <w:lvlText w:val="•"/>
      <w:lvlJc w:val="left"/>
      <w:pPr>
        <w:ind w:left="4396" w:hanging="363"/>
      </w:pPr>
      <w:rPr>
        <w:rFonts w:hint="default"/>
        <w:lang w:val="en-US" w:eastAsia="en-US" w:bidi="ar-SA"/>
      </w:rPr>
    </w:lvl>
    <w:lvl w:ilvl="5" w:tplc="2AB6D25A">
      <w:numFmt w:val="bullet"/>
      <w:lvlText w:val="•"/>
      <w:lvlJc w:val="left"/>
      <w:pPr>
        <w:ind w:left="5260" w:hanging="363"/>
      </w:pPr>
      <w:rPr>
        <w:rFonts w:hint="default"/>
        <w:lang w:val="en-US" w:eastAsia="en-US" w:bidi="ar-SA"/>
      </w:rPr>
    </w:lvl>
    <w:lvl w:ilvl="6" w:tplc="4A9EFCE8">
      <w:numFmt w:val="bullet"/>
      <w:lvlText w:val="•"/>
      <w:lvlJc w:val="left"/>
      <w:pPr>
        <w:ind w:left="6124" w:hanging="363"/>
      </w:pPr>
      <w:rPr>
        <w:rFonts w:hint="default"/>
        <w:lang w:val="en-US" w:eastAsia="en-US" w:bidi="ar-SA"/>
      </w:rPr>
    </w:lvl>
    <w:lvl w:ilvl="7" w:tplc="DAEC3540">
      <w:numFmt w:val="bullet"/>
      <w:lvlText w:val="•"/>
      <w:lvlJc w:val="left"/>
      <w:pPr>
        <w:ind w:left="6988" w:hanging="363"/>
      </w:pPr>
      <w:rPr>
        <w:rFonts w:hint="default"/>
        <w:lang w:val="en-US" w:eastAsia="en-US" w:bidi="ar-SA"/>
      </w:rPr>
    </w:lvl>
    <w:lvl w:ilvl="8" w:tplc="2084DA4A">
      <w:numFmt w:val="bullet"/>
      <w:lvlText w:val="•"/>
      <w:lvlJc w:val="left"/>
      <w:pPr>
        <w:ind w:left="7852" w:hanging="363"/>
      </w:pPr>
      <w:rPr>
        <w:rFonts w:hint="default"/>
        <w:lang w:val="en-US" w:eastAsia="en-US" w:bidi="ar-SA"/>
      </w:rPr>
    </w:lvl>
  </w:abstractNum>
  <w:abstractNum w:abstractNumId="3" w15:restartNumberingAfterBreak="0">
    <w:nsid w:val="1D7C4C34"/>
    <w:multiLevelType w:val="hybridMultilevel"/>
    <w:tmpl w:val="52B08FC0"/>
    <w:lvl w:ilvl="0" w:tplc="48FAEC78">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60DA0DD0">
      <w:numFmt w:val="bullet"/>
      <w:lvlText w:val="•"/>
      <w:lvlJc w:val="left"/>
      <w:pPr>
        <w:ind w:left="1556" w:hanging="360"/>
      </w:pPr>
      <w:rPr>
        <w:rFonts w:hint="default"/>
        <w:lang w:val="en-US" w:eastAsia="en-US" w:bidi="ar-SA"/>
      </w:rPr>
    </w:lvl>
    <w:lvl w:ilvl="2" w:tplc="6524AF16">
      <w:numFmt w:val="bullet"/>
      <w:lvlText w:val="•"/>
      <w:lvlJc w:val="left"/>
      <w:pPr>
        <w:ind w:left="2353" w:hanging="360"/>
      </w:pPr>
      <w:rPr>
        <w:rFonts w:hint="default"/>
        <w:lang w:val="en-US" w:eastAsia="en-US" w:bidi="ar-SA"/>
      </w:rPr>
    </w:lvl>
    <w:lvl w:ilvl="3" w:tplc="5644CEB0">
      <w:numFmt w:val="bullet"/>
      <w:lvlText w:val="•"/>
      <w:lvlJc w:val="left"/>
      <w:pPr>
        <w:ind w:left="3150" w:hanging="360"/>
      </w:pPr>
      <w:rPr>
        <w:rFonts w:hint="default"/>
        <w:lang w:val="en-US" w:eastAsia="en-US" w:bidi="ar-SA"/>
      </w:rPr>
    </w:lvl>
    <w:lvl w:ilvl="4" w:tplc="E2625722">
      <w:numFmt w:val="bullet"/>
      <w:lvlText w:val="•"/>
      <w:lvlJc w:val="left"/>
      <w:pPr>
        <w:ind w:left="3947" w:hanging="360"/>
      </w:pPr>
      <w:rPr>
        <w:rFonts w:hint="default"/>
        <w:lang w:val="en-US" w:eastAsia="en-US" w:bidi="ar-SA"/>
      </w:rPr>
    </w:lvl>
    <w:lvl w:ilvl="5" w:tplc="41363962">
      <w:numFmt w:val="bullet"/>
      <w:lvlText w:val="•"/>
      <w:lvlJc w:val="left"/>
      <w:pPr>
        <w:ind w:left="4744" w:hanging="360"/>
      </w:pPr>
      <w:rPr>
        <w:rFonts w:hint="default"/>
        <w:lang w:val="en-US" w:eastAsia="en-US" w:bidi="ar-SA"/>
      </w:rPr>
    </w:lvl>
    <w:lvl w:ilvl="6" w:tplc="ACF25842">
      <w:numFmt w:val="bullet"/>
      <w:lvlText w:val="•"/>
      <w:lvlJc w:val="left"/>
      <w:pPr>
        <w:ind w:left="5540" w:hanging="360"/>
      </w:pPr>
      <w:rPr>
        <w:rFonts w:hint="default"/>
        <w:lang w:val="en-US" w:eastAsia="en-US" w:bidi="ar-SA"/>
      </w:rPr>
    </w:lvl>
    <w:lvl w:ilvl="7" w:tplc="34E45CFC">
      <w:numFmt w:val="bullet"/>
      <w:lvlText w:val="•"/>
      <w:lvlJc w:val="left"/>
      <w:pPr>
        <w:ind w:left="6337" w:hanging="360"/>
      </w:pPr>
      <w:rPr>
        <w:rFonts w:hint="default"/>
        <w:lang w:val="en-US" w:eastAsia="en-US" w:bidi="ar-SA"/>
      </w:rPr>
    </w:lvl>
    <w:lvl w:ilvl="8" w:tplc="B52A9778">
      <w:numFmt w:val="bullet"/>
      <w:lvlText w:val="•"/>
      <w:lvlJc w:val="left"/>
      <w:pPr>
        <w:ind w:left="7134" w:hanging="360"/>
      </w:pPr>
      <w:rPr>
        <w:rFonts w:hint="default"/>
        <w:lang w:val="en-US" w:eastAsia="en-US" w:bidi="ar-SA"/>
      </w:rPr>
    </w:lvl>
  </w:abstractNum>
  <w:abstractNum w:abstractNumId="4" w15:restartNumberingAfterBreak="0">
    <w:nsid w:val="22D1589B"/>
    <w:multiLevelType w:val="hybridMultilevel"/>
    <w:tmpl w:val="D52C85DA"/>
    <w:lvl w:ilvl="0" w:tplc="6352A560">
      <w:numFmt w:val="bullet"/>
      <w:lvlText w:val=""/>
      <w:lvlJc w:val="left"/>
      <w:pPr>
        <w:ind w:left="935" w:hanging="360"/>
      </w:pPr>
      <w:rPr>
        <w:rFonts w:ascii="Symbol" w:eastAsia="Symbol" w:hAnsi="Symbol" w:cs="Symbol" w:hint="default"/>
        <w:b w:val="0"/>
        <w:bCs w:val="0"/>
        <w:i w:val="0"/>
        <w:iCs w:val="0"/>
        <w:spacing w:val="0"/>
        <w:w w:val="100"/>
        <w:sz w:val="24"/>
        <w:szCs w:val="24"/>
        <w:lang w:val="en-US" w:eastAsia="en-US" w:bidi="ar-SA"/>
      </w:rPr>
    </w:lvl>
    <w:lvl w:ilvl="1" w:tplc="02889C96">
      <w:numFmt w:val="bullet"/>
      <w:lvlText w:val="•"/>
      <w:lvlJc w:val="left"/>
      <w:pPr>
        <w:ind w:left="1804" w:hanging="360"/>
      </w:pPr>
      <w:rPr>
        <w:rFonts w:hint="default"/>
        <w:lang w:val="en-US" w:eastAsia="en-US" w:bidi="ar-SA"/>
      </w:rPr>
    </w:lvl>
    <w:lvl w:ilvl="2" w:tplc="CCFC9D64">
      <w:numFmt w:val="bullet"/>
      <w:lvlText w:val="•"/>
      <w:lvlJc w:val="left"/>
      <w:pPr>
        <w:ind w:left="2668" w:hanging="360"/>
      </w:pPr>
      <w:rPr>
        <w:rFonts w:hint="default"/>
        <w:lang w:val="en-US" w:eastAsia="en-US" w:bidi="ar-SA"/>
      </w:rPr>
    </w:lvl>
    <w:lvl w:ilvl="3" w:tplc="B32298B0">
      <w:numFmt w:val="bullet"/>
      <w:lvlText w:val="•"/>
      <w:lvlJc w:val="left"/>
      <w:pPr>
        <w:ind w:left="3532" w:hanging="360"/>
      </w:pPr>
      <w:rPr>
        <w:rFonts w:hint="default"/>
        <w:lang w:val="en-US" w:eastAsia="en-US" w:bidi="ar-SA"/>
      </w:rPr>
    </w:lvl>
    <w:lvl w:ilvl="4" w:tplc="FFE80CA6">
      <w:numFmt w:val="bullet"/>
      <w:lvlText w:val="•"/>
      <w:lvlJc w:val="left"/>
      <w:pPr>
        <w:ind w:left="4396" w:hanging="360"/>
      </w:pPr>
      <w:rPr>
        <w:rFonts w:hint="default"/>
        <w:lang w:val="en-US" w:eastAsia="en-US" w:bidi="ar-SA"/>
      </w:rPr>
    </w:lvl>
    <w:lvl w:ilvl="5" w:tplc="78AE0586">
      <w:numFmt w:val="bullet"/>
      <w:lvlText w:val="•"/>
      <w:lvlJc w:val="left"/>
      <w:pPr>
        <w:ind w:left="5260" w:hanging="360"/>
      </w:pPr>
      <w:rPr>
        <w:rFonts w:hint="default"/>
        <w:lang w:val="en-US" w:eastAsia="en-US" w:bidi="ar-SA"/>
      </w:rPr>
    </w:lvl>
    <w:lvl w:ilvl="6" w:tplc="34A2BC46">
      <w:numFmt w:val="bullet"/>
      <w:lvlText w:val="•"/>
      <w:lvlJc w:val="left"/>
      <w:pPr>
        <w:ind w:left="6124" w:hanging="360"/>
      </w:pPr>
      <w:rPr>
        <w:rFonts w:hint="default"/>
        <w:lang w:val="en-US" w:eastAsia="en-US" w:bidi="ar-SA"/>
      </w:rPr>
    </w:lvl>
    <w:lvl w:ilvl="7" w:tplc="6C44ED66">
      <w:numFmt w:val="bullet"/>
      <w:lvlText w:val="•"/>
      <w:lvlJc w:val="left"/>
      <w:pPr>
        <w:ind w:left="6988" w:hanging="360"/>
      </w:pPr>
      <w:rPr>
        <w:rFonts w:hint="default"/>
        <w:lang w:val="en-US" w:eastAsia="en-US" w:bidi="ar-SA"/>
      </w:rPr>
    </w:lvl>
    <w:lvl w:ilvl="8" w:tplc="F0E8A24A">
      <w:numFmt w:val="bullet"/>
      <w:lvlText w:val="•"/>
      <w:lvlJc w:val="left"/>
      <w:pPr>
        <w:ind w:left="7852" w:hanging="360"/>
      </w:pPr>
      <w:rPr>
        <w:rFonts w:hint="default"/>
        <w:lang w:val="en-US" w:eastAsia="en-US" w:bidi="ar-SA"/>
      </w:rPr>
    </w:lvl>
  </w:abstractNum>
  <w:abstractNum w:abstractNumId="5" w15:restartNumberingAfterBreak="0">
    <w:nsid w:val="232D1CAD"/>
    <w:multiLevelType w:val="hybridMultilevel"/>
    <w:tmpl w:val="ACFE35AC"/>
    <w:lvl w:ilvl="0" w:tplc="77660C80">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0EDC72F4">
      <w:numFmt w:val="bullet"/>
      <w:lvlText w:val="•"/>
      <w:lvlJc w:val="left"/>
      <w:pPr>
        <w:ind w:left="1556" w:hanging="360"/>
      </w:pPr>
      <w:rPr>
        <w:rFonts w:hint="default"/>
        <w:lang w:val="en-US" w:eastAsia="en-US" w:bidi="ar-SA"/>
      </w:rPr>
    </w:lvl>
    <w:lvl w:ilvl="2" w:tplc="619C1D64">
      <w:numFmt w:val="bullet"/>
      <w:lvlText w:val="•"/>
      <w:lvlJc w:val="left"/>
      <w:pPr>
        <w:ind w:left="2353" w:hanging="360"/>
      </w:pPr>
      <w:rPr>
        <w:rFonts w:hint="default"/>
        <w:lang w:val="en-US" w:eastAsia="en-US" w:bidi="ar-SA"/>
      </w:rPr>
    </w:lvl>
    <w:lvl w:ilvl="3" w:tplc="06B219A6">
      <w:numFmt w:val="bullet"/>
      <w:lvlText w:val="•"/>
      <w:lvlJc w:val="left"/>
      <w:pPr>
        <w:ind w:left="3150" w:hanging="360"/>
      </w:pPr>
      <w:rPr>
        <w:rFonts w:hint="default"/>
        <w:lang w:val="en-US" w:eastAsia="en-US" w:bidi="ar-SA"/>
      </w:rPr>
    </w:lvl>
    <w:lvl w:ilvl="4" w:tplc="7BE22A72">
      <w:numFmt w:val="bullet"/>
      <w:lvlText w:val="•"/>
      <w:lvlJc w:val="left"/>
      <w:pPr>
        <w:ind w:left="3947" w:hanging="360"/>
      </w:pPr>
      <w:rPr>
        <w:rFonts w:hint="default"/>
        <w:lang w:val="en-US" w:eastAsia="en-US" w:bidi="ar-SA"/>
      </w:rPr>
    </w:lvl>
    <w:lvl w:ilvl="5" w:tplc="AF14418E">
      <w:numFmt w:val="bullet"/>
      <w:lvlText w:val="•"/>
      <w:lvlJc w:val="left"/>
      <w:pPr>
        <w:ind w:left="4744" w:hanging="360"/>
      </w:pPr>
      <w:rPr>
        <w:rFonts w:hint="default"/>
        <w:lang w:val="en-US" w:eastAsia="en-US" w:bidi="ar-SA"/>
      </w:rPr>
    </w:lvl>
    <w:lvl w:ilvl="6" w:tplc="38489638">
      <w:numFmt w:val="bullet"/>
      <w:lvlText w:val="•"/>
      <w:lvlJc w:val="left"/>
      <w:pPr>
        <w:ind w:left="5540" w:hanging="360"/>
      </w:pPr>
      <w:rPr>
        <w:rFonts w:hint="default"/>
        <w:lang w:val="en-US" w:eastAsia="en-US" w:bidi="ar-SA"/>
      </w:rPr>
    </w:lvl>
    <w:lvl w:ilvl="7" w:tplc="7A28C3B0">
      <w:numFmt w:val="bullet"/>
      <w:lvlText w:val="•"/>
      <w:lvlJc w:val="left"/>
      <w:pPr>
        <w:ind w:left="6337" w:hanging="360"/>
      </w:pPr>
      <w:rPr>
        <w:rFonts w:hint="default"/>
        <w:lang w:val="en-US" w:eastAsia="en-US" w:bidi="ar-SA"/>
      </w:rPr>
    </w:lvl>
    <w:lvl w:ilvl="8" w:tplc="C0BA2848">
      <w:numFmt w:val="bullet"/>
      <w:lvlText w:val="•"/>
      <w:lvlJc w:val="left"/>
      <w:pPr>
        <w:ind w:left="7134" w:hanging="360"/>
      </w:pPr>
      <w:rPr>
        <w:rFonts w:hint="default"/>
        <w:lang w:val="en-US" w:eastAsia="en-US" w:bidi="ar-SA"/>
      </w:rPr>
    </w:lvl>
  </w:abstractNum>
  <w:abstractNum w:abstractNumId="6" w15:restartNumberingAfterBreak="0">
    <w:nsid w:val="2592021A"/>
    <w:multiLevelType w:val="hybridMultilevel"/>
    <w:tmpl w:val="84B6D086"/>
    <w:lvl w:ilvl="0" w:tplc="27066F0A">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70B0B40E">
      <w:numFmt w:val="bullet"/>
      <w:lvlText w:val="•"/>
      <w:lvlJc w:val="left"/>
      <w:pPr>
        <w:ind w:left="1556" w:hanging="360"/>
      </w:pPr>
      <w:rPr>
        <w:rFonts w:hint="default"/>
        <w:lang w:val="en-US" w:eastAsia="en-US" w:bidi="ar-SA"/>
      </w:rPr>
    </w:lvl>
    <w:lvl w:ilvl="2" w:tplc="201297C8">
      <w:numFmt w:val="bullet"/>
      <w:lvlText w:val="•"/>
      <w:lvlJc w:val="left"/>
      <w:pPr>
        <w:ind w:left="2353" w:hanging="360"/>
      </w:pPr>
      <w:rPr>
        <w:rFonts w:hint="default"/>
        <w:lang w:val="en-US" w:eastAsia="en-US" w:bidi="ar-SA"/>
      </w:rPr>
    </w:lvl>
    <w:lvl w:ilvl="3" w:tplc="65DAD09A">
      <w:numFmt w:val="bullet"/>
      <w:lvlText w:val="•"/>
      <w:lvlJc w:val="left"/>
      <w:pPr>
        <w:ind w:left="3150" w:hanging="360"/>
      </w:pPr>
      <w:rPr>
        <w:rFonts w:hint="default"/>
        <w:lang w:val="en-US" w:eastAsia="en-US" w:bidi="ar-SA"/>
      </w:rPr>
    </w:lvl>
    <w:lvl w:ilvl="4" w:tplc="2ADCBB60">
      <w:numFmt w:val="bullet"/>
      <w:lvlText w:val="•"/>
      <w:lvlJc w:val="left"/>
      <w:pPr>
        <w:ind w:left="3947" w:hanging="360"/>
      </w:pPr>
      <w:rPr>
        <w:rFonts w:hint="default"/>
        <w:lang w:val="en-US" w:eastAsia="en-US" w:bidi="ar-SA"/>
      </w:rPr>
    </w:lvl>
    <w:lvl w:ilvl="5" w:tplc="C8F63C0E">
      <w:numFmt w:val="bullet"/>
      <w:lvlText w:val="•"/>
      <w:lvlJc w:val="left"/>
      <w:pPr>
        <w:ind w:left="4744" w:hanging="360"/>
      </w:pPr>
      <w:rPr>
        <w:rFonts w:hint="default"/>
        <w:lang w:val="en-US" w:eastAsia="en-US" w:bidi="ar-SA"/>
      </w:rPr>
    </w:lvl>
    <w:lvl w:ilvl="6" w:tplc="2F9CCFDC">
      <w:numFmt w:val="bullet"/>
      <w:lvlText w:val="•"/>
      <w:lvlJc w:val="left"/>
      <w:pPr>
        <w:ind w:left="5540" w:hanging="360"/>
      </w:pPr>
      <w:rPr>
        <w:rFonts w:hint="default"/>
        <w:lang w:val="en-US" w:eastAsia="en-US" w:bidi="ar-SA"/>
      </w:rPr>
    </w:lvl>
    <w:lvl w:ilvl="7" w:tplc="B7A612D2">
      <w:numFmt w:val="bullet"/>
      <w:lvlText w:val="•"/>
      <w:lvlJc w:val="left"/>
      <w:pPr>
        <w:ind w:left="6337" w:hanging="360"/>
      </w:pPr>
      <w:rPr>
        <w:rFonts w:hint="default"/>
        <w:lang w:val="en-US" w:eastAsia="en-US" w:bidi="ar-SA"/>
      </w:rPr>
    </w:lvl>
    <w:lvl w:ilvl="8" w:tplc="71321F0E">
      <w:numFmt w:val="bullet"/>
      <w:lvlText w:val="•"/>
      <w:lvlJc w:val="left"/>
      <w:pPr>
        <w:ind w:left="7134" w:hanging="360"/>
      </w:pPr>
      <w:rPr>
        <w:rFonts w:hint="default"/>
        <w:lang w:val="en-US" w:eastAsia="en-US" w:bidi="ar-SA"/>
      </w:rPr>
    </w:lvl>
  </w:abstractNum>
  <w:abstractNum w:abstractNumId="7" w15:restartNumberingAfterBreak="0">
    <w:nsid w:val="261D5D01"/>
    <w:multiLevelType w:val="hybridMultilevel"/>
    <w:tmpl w:val="7852807E"/>
    <w:lvl w:ilvl="0" w:tplc="EB0E3F34">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21A2A440">
      <w:numFmt w:val="bullet"/>
      <w:lvlText w:val="•"/>
      <w:lvlJc w:val="left"/>
      <w:pPr>
        <w:ind w:left="1541" w:hanging="360"/>
      </w:pPr>
      <w:rPr>
        <w:rFonts w:hint="default"/>
        <w:lang w:val="en-US" w:eastAsia="en-US" w:bidi="ar-SA"/>
      </w:rPr>
    </w:lvl>
    <w:lvl w:ilvl="2" w:tplc="C5B668A0">
      <w:numFmt w:val="bullet"/>
      <w:lvlText w:val="•"/>
      <w:lvlJc w:val="left"/>
      <w:pPr>
        <w:ind w:left="2322" w:hanging="360"/>
      </w:pPr>
      <w:rPr>
        <w:rFonts w:hint="default"/>
        <w:lang w:val="en-US" w:eastAsia="en-US" w:bidi="ar-SA"/>
      </w:rPr>
    </w:lvl>
    <w:lvl w:ilvl="3" w:tplc="3EDC0106">
      <w:numFmt w:val="bullet"/>
      <w:lvlText w:val="•"/>
      <w:lvlJc w:val="left"/>
      <w:pPr>
        <w:ind w:left="3104" w:hanging="360"/>
      </w:pPr>
      <w:rPr>
        <w:rFonts w:hint="default"/>
        <w:lang w:val="en-US" w:eastAsia="en-US" w:bidi="ar-SA"/>
      </w:rPr>
    </w:lvl>
    <w:lvl w:ilvl="4" w:tplc="98800624">
      <w:numFmt w:val="bullet"/>
      <w:lvlText w:val="•"/>
      <w:lvlJc w:val="left"/>
      <w:pPr>
        <w:ind w:left="3885" w:hanging="360"/>
      </w:pPr>
      <w:rPr>
        <w:rFonts w:hint="default"/>
        <w:lang w:val="en-US" w:eastAsia="en-US" w:bidi="ar-SA"/>
      </w:rPr>
    </w:lvl>
    <w:lvl w:ilvl="5" w:tplc="D58E5454">
      <w:numFmt w:val="bullet"/>
      <w:lvlText w:val="•"/>
      <w:lvlJc w:val="left"/>
      <w:pPr>
        <w:ind w:left="4667" w:hanging="360"/>
      </w:pPr>
      <w:rPr>
        <w:rFonts w:hint="default"/>
        <w:lang w:val="en-US" w:eastAsia="en-US" w:bidi="ar-SA"/>
      </w:rPr>
    </w:lvl>
    <w:lvl w:ilvl="6" w:tplc="7FC8B9A4">
      <w:numFmt w:val="bullet"/>
      <w:lvlText w:val="•"/>
      <w:lvlJc w:val="left"/>
      <w:pPr>
        <w:ind w:left="5448" w:hanging="360"/>
      </w:pPr>
      <w:rPr>
        <w:rFonts w:hint="default"/>
        <w:lang w:val="en-US" w:eastAsia="en-US" w:bidi="ar-SA"/>
      </w:rPr>
    </w:lvl>
    <w:lvl w:ilvl="7" w:tplc="6D502768">
      <w:numFmt w:val="bullet"/>
      <w:lvlText w:val="•"/>
      <w:lvlJc w:val="left"/>
      <w:pPr>
        <w:ind w:left="6229" w:hanging="360"/>
      </w:pPr>
      <w:rPr>
        <w:rFonts w:hint="default"/>
        <w:lang w:val="en-US" w:eastAsia="en-US" w:bidi="ar-SA"/>
      </w:rPr>
    </w:lvl>
    <w:lvl w:ilvl="8" w:tplc="1C868954">
      <w:numFmt w:val="bullet"/>
      <w:lvlText w:val="•"/>
      <w:lvlJc w:val="left"/>
      <w:pPr>
        <w:ind w:left="7011" w:hanging="360"/>
      </w:pPr>
      <w:rPr>
        <w:rFonts w:hint="default"/>
        <w:lang w:val="en-US" w:eastAsia="en-US" w:bidi="ar-SA"/>
      </w:rPr>
    </w:lvl>
  </w:abstractNum>
  <w:abstractNum w:abstractNumId="8" w15:restartNumberingAfterBreak="0">
    <w:nsid w:val="2A257D3E"/>
    <w:multiLevelType w:val="hybridMultilevel"/>
    <w:tmpl w:val="2242B7B0"/>
    <w:lvl w:ilvl="0" w:tplc="5A9697E6">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D6CE50A8">
      <w:numFmt w:val="bullet"/>
      <w:lvlText w:val="•"/>
      <w:lvlJc w:val="left"/>
      <w:pPr>
        <w:ind w:left="1556" w:hanging="360"/>
      </w:pPr>
      <w:rPr>
        <w:rFonts w:hint="default"/>
        <w:lang w:val="en-US" w:eastAsia="en-US" w:bidi="ar-SA"/>
      </w:rPr>
    </w:lvl>
    <w:lvl w:ilvl="2" w:tplc="9BAEE3D2">
      <w:numFmt w:val="bullet"/>
      <w:lvlText w:val="•"/>
      <w:lvlJc w:val="left"/>
      <w:pPr>
        <w:ind w:left="2353" w:hanging="360"/>
      </w:pPr>
      <w:rPr>
        <w:rFonts w:hint="default"/>
        <w:lang w:val="en-US" w:eastAsia="en-US" w:bidi="ar-SA"/>
      </w:rPr>
    </w:lvl>
    <w:lvl w:ilvl="3" w:tplc="98580A06">
      <w:numFmt w:val="bullet"/>
      <w:lvlText w:val="•"/>
      <w:lvlJc w:val="left"/>
      <w:pPr>
        <w:ind w:left="3150" w:hanging="360"/>
      </w:pPr>
      <w:rPr>
        <w:rFonts w:hint="default"/>
        <w:lang w:val="en-US" w:eastAsia="en-US" w:bidi="ar-SA"/>
      </w:rPr>
    </w:lvl>
    <w:lvl w:ilvl="4" w:tplc="C8FC06D2">
      <w:numFmt w:val="bullet"/>
      <w:lvlText w:val="•"/>
      <w:lvlJc w:val="left"/>
      <w:pPr>
        <w:ind w:left="3947" w:hanging="360"/>
      </w:pPr>
      <w:rPr>
        <w:rFonts w:hint="default"/>
        <w:lang w:val="en-US" w:eastAsia="en-US" w:bidi="ar-SA"/>
      </w:rPr>
    </w:lvl>
    <w:lvl w:ilvl="5" w:tplc="E3EEBB96">
      <w:numFmt w:val="bullet"/>
      <w:lvlText w:val="•"/>
      <w:lvlJc w:val="left"/>
      <w:pPr>
        <w:ind w:left="4744" w:hanging="360"/>
      </w:pPr>
      <w:rPr>
        <w:rFonts w:hint="default"/>
        <w:lang w:val="en-US" w:eastAsia="en-US" w:bidi="ar-SA"/>
      </w:rPr>
    </w:lvl>
    <w:lvl w:ilvl="6" w:tplc="E4CE536E">
      <w:numFmt w:val="bullet"/>
      <w:lvlText w:val="•"/>
      <w:lvlJc w:val="left"/>
      <w:pPr>
        <w:ind w:left="5540" w:hanging="360"/>
      </w:pPr>
      <w:rPr>
        <w:rFonts w:hint="default"/>
        <w:lang w:val="en-US" w:eastAsia="en-US" w:bidi="ar-SA"/>
      </w:rPr>
    </w:lvl>
    <w:lvl w:ilvl="7" w:tplc="F5CE7998">
      <w:numFmt w:val="bullet"/>
      <w:lvlText w:val="•"/>
      <w:lvlJc w:val="left"/>
      <w:pPr>
        <w:ind w:left="6337" w:hanging="360"/>
      </w:pPr>
      <w:rPr>
        <w:rFonts w:hint="default"/>
        <w:lang w:val="en-US" w:eastAsia="en-US" w:bidi="ar-SA"/>
      </w:rPr>
    </w:lvl>
    <w:lvl w:ilvl="8" w:tplc="39FE14AE">
      <w:numFmt w:val="bullet"/>
      <w:lvlText w:val="•"/>
      <w:lvlJc w:val="left"/>
      <w:pPr>
        <w:ind w:left="7134" w:hanging="360"/>
      </w:pPr>
      <w:rPr>
        <w:rFonts w:hint="default"/>
        <w:lang w:val="en-US" w:eastAsia="en-US" w:bidi="ar-SA"/>
      </w:rPr>
    </w:lvl>
  </w:abstractNum>
  <w:abstractNum w:abstractNumId="9" w15:restartNumberingAfterBreak="0">
    <w:nsid w:val="2A8F6117"/>
    <w:multiLevelType w:val="hybridMultilevel"/>
    <w:tmpl w:val="EF6EFD90"/>
    <w:lvl w:ilvl="0" w:tplc="100AD492">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765E6700">
      <w:numFmt w:val="bullet"/>
      <w:lvlText w:val="•"/>
      <w:lvlJc w:val="left"/>
      <w:pPr>
        <w:ind w:left="1541" w:hanging="360"/>
      </w:pPr>
      <w:rPr>
        <w:rFonts w:hint="default"/>
        <w:lang w:val="en-US" w:eastAsia="en-US" w:bidi="ar-SA"/>
      </w:rPr>
    </w:lvl>
    <w:lvl w:ilvl="2" w:tplc="D4CC2164">
      <w:numFmt w:val="bullet"/>
      <w:lvlText w:val="•"/>
      <w:lvlJc w:val="left"/>
      <w:pPr>
        <w:ind w:left="2322" w:hanging="360"/>
      </w:pPr>
      <w:rPr>
        <w:rFonts w:hint="default"/>
        <w:lang w:val="en-US" w:eastAsia="en-US" w:bidi="ar-SA"/>
      </w:rPr>
    </w:lvl>
    <w:lvl w:ilvl="3" w:tplc="4EEE8D0A">
      <w:numFmt w:val="bullet"/>
      <w:lvlText w:val="•"/>
      <w:lvlJc w:val="left"/>
      <w:pPr>
        <w:ind w:left="3104" w:hanging="360"/>
      </w:pPr>
      <w:rPr>
        <w:rFonts w:hint="default"/>
        <w:lang w:val="en-US" w:eastAsia="en-US" w:bidi="ar-SA"/>
      </w:rPr>
    </w:lvl>
    <w:lvl w:ilvl="4" w:tplc="2E5CE692">
      <w:numFmt w:val="bullet"/>
      <w:lvlText w:val="•"/>
      <w:lvlJc w:val="left"/>
      <w:pPr>
        <w:ind w:left="3885" w:hanging="360"/>
      </w:pPr>
      <w:rPr>
        <w:rFonts w:hint="default"/>
        <w:lang w:val="en-US" w:eastAsia="en-US" w:bidi="ar-SA"/>
      </w:rPr>
    </w:lvl>
    <w:lvl w:ilvl="5" w:tplc="FBB84D9A">
      <w:numFmt w:val="bullet"/>
      <w:lvlText w:val="•"/>
      <w:lvlJc w:val="left"/>
      <w:pPr>
        <w:ind w:left="4667" w:hanging="360"/>
      </w:pPr>
      <w:rPr>
        <w:rFonts w:hint="default"/>
        <w:lang w:val="en-US" w:eastAsia="en-US" w:bidi="ar-SA"/>
      </w:rPr>
    </w:lvl>
    <w:lvl w:ilvl="6" w:tplc="95F67C38">
      <w:numFmt w:val="bullet"/>
      <w:lvlText w:val="•"/>
      <w:lvlJc w:val="left"/>
      <w:pPr>
        <w:ind w:left="5448" w:hanging="360"/>
      </w:pPr>
      <w:rPr>
        <w:rFonts w:hint="default"/>
        <w:lang w:val="en-US" w:eastAsia="en-US" w:bidi="ar-SA"/>
      </w:rPr>
    </w:lvl>
    <w:lvl w:ilvl="7" w:tplc="CD9A2800">
      <w:numFmt w:val="bullet"/>
      <w:lvlText w:val="•"/>
      <w:lvlJc w:val="left"/>
      <w:pPr>
        <w:ind w:left="6229" w:hanging="360"/>
      </w:pPr>
      <w:rPr>
        <w:rFonts w:hint="default"/>
        <w:lang w:val="en-US" w:eastAsia="en-US" w:bidi="ar-SA"/>
      </w:rPr>
    </w:lvl>
    <w:lvl w:ilvl="8" w:tplc="0366C586">
      <w:numFmt w:val="bullet"/>
      <w:lvlText w:val="•"/>
      <w:lvlJc w:val="left"/>
      <w:pPr>
        <w:ind w:left="7011" w:hanging="360"/>
      </w:pPr>
      <w:rPr>
        <w:rFonts w:hint="default"/>
        <w:lang w:val="en-US" w:eastAsia="en-US" w:bidi="ar-SA"/>
      </w:rPr>
    </w:lvl>
  </w:abstractNum>
  <w:abstractNum w:abstractNumId="10" w15:restartNumberingAfterBreak="0">
    <w:nsid w:val="2F255E7F"/>
    <w:multiLevelType w:val="hybridMultilevel"/>
    <w:tmpl w:val="CF14D346"/>
    <w:lvl w:ilvl="0" w:tplc="C20A7D8E">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3556B6B8">
      <w:numFmt w:val="bullet"/>
      <w:lvlText w:val="•"/>
      <w:lvlJc w:val="left"/>
      <w:pPr>
        <w:ind w:left="1541" w:hanging="360"/>
      </w:pPr>
      <w:rPr>
        <w:rFonts w:hint="default"/>
        <w:lang w:val="en-US" w:eastAsia="en-US" w:bidi="ar-SA"/>
      </w:rPr>
    </w:lvl>
    <w:lvl w:ilvl="2" w:tplc="5F00DEF4">
      <w:numFmt w:val="bullet"/>
      <w:lvlText w:val="•"/>
      <w:lvlJc w:val="left"/>
      <w:pPr>
        <w:ind w:left="2322" w:hanging="360"/>
      </w:pPr>
      <w:rPr>
        <w:rFonts w:hint="default"/>
        <w:lang w:val="en-US" w:eastAsia="en-US" w:bidi="ar-SA"/>
      </w:rPr>
    </w:lvl>
    <w:lvl w:ilvl="3" w:tplc="F43C53FC">
      <w:numFmt w:val="bullet"/>
      <w:lvlText w:val="•"/>
      <w:lvlJc w:val="left"/>
      <w:pPr>
        <w:ind w:left="3104" w:hanging="360"/>
      </w:pPr>
      <w:rPr>
        <w:rFonts w:hint="default"/>
        <w:lang w:val="en-US" w:eastAsia="en-US" w:bidi="ar-SA"/>
      </w:rPr>
    </w:lvl>
    <w:lvl w:ilvl="4" w:tplc="6E2621E2">
      <w:numFmt w:val="bullet"/>
      <w:lvlText w:val="•"/>
      <w:lvlJc w:val="left"/>
      <w:pPr>
        <w:ind w:left="3885" w:hanging="360"/>
      </w:pPr>
      <w:rPr>
        <w:rFonts w:hint="default"/>
        <w:lang w:val="en-US" w:eastAsia="en-US" w:bidi="ar-SA"/>
      </w:rPr>
    </w:lvl>
    <w:lvl w:ilvl="5" w:tplc="47AE446C">
      <w:numFmt w:val="bullet"/>
      <w:lvlText w:val="•"/>
      <w:lvlJc w:val="left"/>
      <w:pPr>
        <w:ind w:left="4667" w:hanging="360"/>
      </w:pPr>
      <w:rPr>
        <w:rFonts w:hint="default"/>
        <w:lang w:val="en-US" w:eastAsia="en-US" w:bidi="ar-SA"/>
      </w:rPr>
    </w:lvl>
    <w:lvl w:ilvl="6" w:tplc="39307052">
      <w:numFmt w:val="bullet"/>
      <w:lvlText w:val="•"/>
      <w:lvlJc w:val="left"/>
      <w:pPr>
        <w:ind w:left="5448" w:hanging="360"/>
      </w:pPr>
      <w:rPr>
        <w:rFonts w:hint="default"/>
        <w:lang w:val="en-US" w:eastAsia="en-US" w:bidi="ar-SA"/>
      </w:rPr>
    </w:lvl>
    <w:lvl w:ilvl="7" w:tplc="70BA2228">
      <w:numFmt w:val="bullet"/>
      <w:lvlText w:val="•"/>
      <w:lvlJc w:val="left"/>
      <w:pPr>
        <w:ind w:left="6229" w:hanging="360"/>
      </w:pPr>
      <w:rPr>
        <w:rFonts w:hint="default"/>
        <w:lang w:val="en-US" w:eastAsia="en-US" w:bidi="ar-SA"/>
      </w:rPr>
    </w:lvl>
    <w:lvl w:ilvl="8" w:tplc="A198D894">
      <w:numFmt w:val="bullet"/>
      <w:lvlText w:val="•"/>
      <w:lvlJc w:val="left"/>
      <w:pPr>
        <w:ind w:left="7011" w:hanging="360"/>
      </w:pPr>
      <w:rPr>
        <w:rFonts w:hint="default"/>
        <w:lang w:val="en-US" w:eastAsia="en-US" w:bidi="ar-SA"/>
      </w:rPr>
    </w:lvl>
  </w:abstractNum>
  <w:abstractNum w:abstractNumId="11" w15:restartNumberingAfterBreak="0">
    <w:nsid w:val="32616989"/>
    <w:multiLevelType w:val="hybridMultilevel"/>
    <w:tmpl w:val="1AF2F86C"/>
    <w:lvl w:ilvl="0" w:tplc="DC2AFB34">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896C9810">
      <w:numFmt w:val="bullet"/>
      <w:lvlText w:val="•"/>
      <w:lvlJc w:val="left"/>
      <w:pPr>
        <w:ind w:left="1541" w:hanging="360"/>
      </w:pPr>
      <w:rPr>
        <w:rFonts w:hint="default"/>
        <w:lang w:val="en-US" w:eastAsia="en-US" w:bidi="ar-SA"/>
      </w:rPr>
    </w:lvl>
    <w:lvl w:ilvl="2" w:tplc="2E2835B4">
      <w:numFmt w:val="bullet"/>
      <w:lvlText w:val="•"/>
      <w:lvlJc w:val="left"/>
      <w:pPr>
        <w:ind w:left="2322" w:hanging="360"/>
      </w:pPr>
      <w:rPr>
        <w:rFonts w:hint="default"/>
        <w:lang w:val="en-US" w:eastAsia="en-US" w:bidi="ar-SA"/>
      </w:rPr>
    </w:lvl>
    <w:lvl w:ilvl="3" w:tplc="9CC4A354">
      <w:numFmt w:val="bullet"/>
      <w:lvlText w:val="•"/>
      <w:lvlJc w:val="left"/>
      <w:pPr>
        <w:ind w:left="3104" w:hanging="360"/>
      </w:pPr>
      <w:rPr>
        <w:rFonts w:hint="default"/>
        <w:lang w:val="en-US" w:eastAsia="en-US" w:bidi="ar-SA"/>
      </w:rPr>
    </w:lvl>
    <w:lvl w:ilvl="4" w:tplc="7BD8AAC0">
      <w:numFmt w:val="bullet"/>
      <w:lvlText w:val="•"/>
      <w:lvlJc w:val="left"/>
      <w:pPr>
        <w:ind w:left="3885" w:hanging="360"/>
      </w:pPr>
      <w:rPr>
        <w:rFonts w:hint="default"/>
        <w:lang w:val="en-US" w:eastAsia="en-US" w:bidi="ar-SA"/>
      </w:rPr>
    </w:lvl>
    <w:lvl w:ilvl="5" w:tplc="104EF2E0">
      <w:numFmt w:val="bullet"/>
      <w:lvlText w:val="•"/>
      <w:lvlJc w:val="left"/>
      <w:pPr>
        <w:ind w:left="4667" w:hanging="360"/>
      </w:pPr>
      <w:rPr>
        <w:rFonts w:hint="default"/>
        <w:lang w:val="en-US" w:eastAsia="en-US" w:bidi="ar-SA"/>
      </w:rPr>
    </w:lvl>
    <w:lvl w:ilvl="6" w:tplc="FC2A8AA0">
      <w:numFmt w:val="bullet"/>
      <w:lvlText w:val="•"/>
      <w:lvlJc w:val="left"/>
      <w:pPr>
        <w:ind w:left="5448" w:hanging="360"/>
      </w:pPr>
      <w:rPr>
        <w:rFonts w:hint="default"/>
        <w:lang w:val="en-US" w:eastAsia="en-US" w:bidi="ar-SA"/>
      </w:rPr>
    </w:lvl>
    <w:lvl w:ilvl="7" w:tplc="97AC1FDA">
      <w:numFmt w:val="bullet"/>
      <w:lvlText w:val="•"/>
      <w:lvlJc w:val="left"/>
      <w:pPr>
        <w:ind w:left="6229" w:hanging="360"/>
      </w:pPr>
      <w:rPr>
        <w:rFonts w:hint="default"/>
        <w:lang w:val="en-US" w:eastAsia="en-US" w:bidi="ar-SA"/>
      </w:rPr>
    </w:lvl>
    <w:lvl w:ilvl="8" w:tplc="53764338">
      <w:numFmt w:val="bullet"/>
      <w:lvlText w:val="•"/>
      <w:lvlJc w:val="left"/>
      <w:pPr>
        <w:ind w:left="7011" w:hanging="360"/>
      </w:pPr>
      <w:rPr>
        <w:rFonts w:hint="default"/>
        <w:lang w:val="en-US" w:eastAsia="en-US" w:bidi="ar-SA"/>
      </w:rPr>
    </w:lvl>
  </w:abstractNum>
  <w:abstractNum w:abstractNumId="12" w15:restartNumberingAfterBreak="0">
    <w:nsid w:val="33364CD7"/>
    <w:multiLevelType w:val="hybridMultilevel"/>
    <w:tmpl w:val="22EAEE8E"/>
    <w:lvl w:ilvl="0" w:tplc="4C5A84A0">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772EAD30">
      <w:numFmt w:val="bullet"/>
      <w:lvlText w:val="•"/>
      <w:lvlJc w:val="left"/>
      <w:pPr>
        <w:ind w:left="1541" w:hanging="360"/>
      </w:pPr>
      <w:rPr>
        <w:rFonts w:hint="default"/>
        <w:lang w:val="en-US" w:eastAsia="en-US" w:bidi="ar-SA"/>
      </w:rPr>
    </w:lvl>
    <w:lvl w:ilvl="2" w:tplc="991097B2">
      <w:numFmt w:val="bullet"/>
      <w:lvlText w:val="•"/>
      <w:lvlJc w:val="left"/>
      <w:pPr>
        <w:ind w:left="2322" w:hanging="360"/>
      </w:pPr>
      <w:rPr>
        <w:rFonts w:hint="default"/>
        <w:lang w:val="en-US" w:eastAsia="en-US" w:bidi="ar-SA"/>
      </w:rPr>
    </w:lvl>
    <w:lvl w:ilvl="3" w:tplc="048E310E">
      <w:numFmt w:val="bullet"/>
      <w:lvlText w:val="•"/>
      <w:lvlJc w:val="left"/>
      <w:pPr>
        <w:ind w:left="3104" w:hanging="360"/>
      </w:pPr>
      <w:rPr>
        <w:rFonts w:hint="default"/>
        <w:lang w:val="en-US" w:eastAsia="en-US" w:bidi="ar-SA"/>
      </w:rPr>
    </w:lvl>
    <w:lvl w:ilvl="4" w:tplc="47D2B950">
      <w:numFmt w:val="bullet"/>
      <w:lvlText w:val="•"/>
      <w:lvlJc w:val="left"/>
      <w:pPr>
        <w:ind w:left="3885" w:hanging="360"/>
      </w:pPr>
      <w:rPr>
        <w:rFonts w:hint="default"/>
        <w:lang w:val="en-US" w:eastAsia="en-US" w:bidi="ar-SA"/>
      </w:rPr>
    </w:lvl>
    <w:lvl w:ilvl="5" w:tplc="B17EB12C">
      <w:numFmt w:val="bullet"/>
      <w:lvlText w:val="•"/>
      <w:lvlJc w:val="left"/>
      <w:pPr>
        <w:ind w:left="4667" w:hanging="360"/>
      </w:pPr>
      <w:rPr>
        <w:rFonts w:hint="default"/>
        <w:lang w:val="en-US" w:eastAsia="en-US" w:bidi="ar-SA"/>
      </w:rPr>
    </w:lvl>
    <w:lvl w:ilvl="6" w:tplc="644E758A">
      <w:numFmt w:val="bullet"/>
      <w:lvlText w:val="•"/>
      <w:lvlJc w:val="left"/>
      <w:pPr>
        <w:ind w:left="5448" w:hanging="360"/>
      </w:pPr>
      <w:rPr>
        <w:rFonts w:hint="default"/>
        <w:lang w:val="en-US" w:eastAsia="en-US" w:bidi="ar-SA"/>
      </w:rPr>
    </w:lvl>
    <w:lvl w:ilvl="7" w:tplc="C5862224">
      <w:numFmt w:val="bullet"/>
      <w:lvlText w:val="•"/>
      <w:lvlJc w:val="left"/>
      <w:pPr>
        <w:ind w:left="6229" w:hanging="360"/>
      </w:pPr>
      <w:rPr>
        <w:rFonts w:hint="default"/>
        <w:lang w:val="en-US" w:eastAsia="en-US" w:bidi="ar-SA"/>
      </w:rPr>
    </w:lvl>
    <w:lvl w:ilvl="8" w:tplc="39480CDE">
      <w:numFmt w:val="bullet"/>
      <w:lvlText w:val="•"/>
      <w:lvlJc w:val="left"/>
      <w:pPr>
        <w:ind w:left="7011" w:hanging="360"/>
      </w:pPr>
      <w:rPr>
        <w:rFonts w:hint="default"/>
        <w:lang w:val="en-US" w:eastAsia="en-US" w:bidi="ar-SA"/>
      </w:rPr>
    </w:lvl>
  </w:abstractNum>
  <w:abstractNum w:abstractNumId="13" w15:restartNumberingAfterBreak="0">
    <w:nsid w:val="41CC5E1E"/>
    <w:multiLevelType w:val="hybridMultilevel"/>
    <w:tmpl w:val="B86CAEF6"/>
    <w:lvl w:ilvl="0" w:tplc="B1769D2E">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7862ADC6">
      <w:numFmt w:val="bullet"/>
      <w:lvlText w:val="•"/>
      <w:lvlJc w:val="left"/>
      <w:pPr>
        <w:ind w:left="1556" w:hanging="360"/>
      </w:pPr>
      <w:rPr>
        <w:rFonts w:hint="default"/>
        <w:lang w:val="en-US" w:eastAsia="en-US" w:bidi="ar-SA"/>
      </w:rPr>
    </w:lvl>
    <w:lvl w:ilvl="2" w:tplc="084C9AAE">
      <w:numFmt w:val="bullet"/>
      <w:lvlText w:val="•"/>
      <w:lvlJc w:val="left"/>
      <w:pPr>
        <w:ind w:left="2353" w:hanging="360"/>
      </w:pPr>
      <w:rPr>
        <w:rFonts w:hint="default"/>
        <w:lang w:val="en-US" w:eastAsia="en-US" w:bidi="ar-SA"/>
      </w:rPr>
    </w:lvl>
    <w:lvl w:ilvl="3" w:tplc="8E5A7F8E">
      <w:numFmt w:val="bullet"/>
      <w:lvlText w:val="•"/>
      <w:lvlJc w:val="left"/>
      <w:pPr>
        <w:ind w:left="3150" w:hanging="360"/>
      </w:pPr>
      <w:rPr>
        <w:rFonts w:hint="default"/>
        <w:lang w:val="en-US" w:eastAsia="en-US" w:bidi="ar-SA"/>
      </w:rPr>
    </w:lvl>
    <w:lvl w:ilvl="4" w:tplc="D2B02BBE">
      <w:numFmt w:val="bullet"/>
      <w:lvlText w:val="•"/>
      <w:lvlJc w:val="left"/>
      <w:pPr>
        <w:ind w:left="3947" w:hanging="360"/>
      </w:pPr>
      <w:rPr>
        <w:rFonts w:hint="default"/>
        <w:lang w:val="en-US" w:eastAsia="en-US" w:bidi="ar-SA"/>
      </w:rPr>
    </w:lvl>
    <w:lvl w:ilvl="5" w:tplc="A77A9948">
      <w:numFmt w:val="bullet"/>
      <w:lvlText w:val="•"/>
      <w:lvlJc w:val="left"/>
      <w:pPr>
        <w:ind w:left="4744" w:hanging="360"/>
      </w:pPr>
      <w:rPr>
        <w:rFonts w:hint="default"/>
        <w:lang w:val="en-US" w:eastAsia="en-US" w:bidi="ar-SA"/>
      </w:rPr>
    </w:lvl>
    <w:lvl w:ilvl="6" w:tplc="F6269CC4">
      <w:numFmt w:val="bullet"/>
      <w:lvlText w:val="•"/>
      <w:lvlJc w:val="left"/>
      <w:pPr>
        <w:ind w:left="5540" w:hanging="360"/>
      </w:pPr>
      <w:rPr>
        <w:rFonts w:hint="default"/>
        <w:lang w:val="en-US" w:eastAsia="en-US" w:bidi="ar-SA"/>
      </w:rPr>
    </w:lvl>
    <w:lvl w:ilvl="7" w:tplc="8D3E2FAE">
      <w:numFmt w:val="bullet"/>
      <w:lvlText w:val="•"/>
      <w:lvlJc w:val="left"/>
      <w:pPr>
        <w:ind w:left="6337" w:hanging="360"/>
      </w:pPr>
      <w:rPr>
        <w:rFonts w:hint="default"/>
        <w:lang w:val="en-US" w:eastAsia="en-US" w:bidi="ar-SA"/>
      </w:rPr>
    </w:lvl>
    <w:lvl w:ilvl="8" w:tplc="AB88EB7A">
      <w:numFmt w:val="bullet"/>
      <w:lvlText w:val="•"/>
      <w:lvlJc w:val="left"/>
      <w:pPr>
        <w:ind w:left="7134" w:hanging="360"/>
      </w:pPr>
      <w:rPr>
        <w:rFonts w:hint="default"/>
        <w:lang w:val="en-US" w:eastAsia="en-US" w:bidi="ar-SA"/>
      </w:rPr>
    </w:lvl>
  </w:abstractNum>
  <w:abstractNum w:abstractNumId="14" w15:restartNumberingAfterBreak="0">
    <w:nsid w:val="43014684"/>
    <w:multiLevelType w:val="hybridMultilevel"/>
    <w:tmpl w:val="02720EDA"/>
    <w:lvl w:ilvl="0" w:tplc="2E468B08">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274E4F76">
      <w:numFmt w:val="bullet"/>
      <w:lvlText w:val="•"/>
      <w:lvlJc w:val="left"/>
      <w:pPr>
        <w:ind w:left="1541" w:hanging="360"/>
      </w:pPr>
      <w:rPr>
        <w:rFonts w:hint="default"/>
        <w:lang w:val="en-US" w:eastAsia="en-US" w:bidi="ar-SA"/>
      </w:rPr>
    </w:lvl>
    <w:lvl w:ilvl="2" w:tplc="D2BE44FC">
      <w:numFmt w:val="bullet"/>
      <w:lvlText w:val="•"/>
      <w:lvlJc w:val="left"/>
      <w:pPr>
        <w:ind w:left="2322" w:hanging="360"/>
      </w:pPr>
      <w:rPr>
        <w:rFonts w:hint="default"/>
        <w:lang w:val="en-US" w:eastAsia="en-US" w:bidi="ar-SA"/>
      </w:rPr>
    </w:lvl>
    <w:lvl w:ilvl="3" w:tplc="E6B073D6">
      <w:numFmt w:val="bullet"/>
      <w:lvlText w:val="•"/>
      <w:lvlJc w:val="left"/>
      <w:pPr>
        <w:ind w:left="3104" w:hanging="360"/>
      </w:pPr>
      <w:rPr>
        <w:rFonts w:hint="default"/>
        <w:lang w:val="en-US" w:eastAsia="en-US" w:bidi="ar-SA"/>
      </w:rPr>
    </w:lvl>
    <w:lvl w:ilvl="4" w:tplc="3B06E5A2">
      <w:numFmt w:val="bullet"/>
      <w:lvlText w:val="•"/>
      <w:lvlJc w:val="left"/>
      <w:pPr>
        <w:ind w:left="3885" w:hanging="360"/>
      </w:pPr>
      <w:rPr>
        <w:rFonts w:hint="default"/>
        <w:lang w:val="en-US" w:eastAsia="en-US" w:bidi="ar-SA"/>
      </w:rPr>
    </w:lvl>
    <w:lvl w:ilvl="5" w:tplc="0090DD1A">
      <w:numFmt w:val="bullet"/>
      <w:lvlText w:val="•"/>
      <w:lvlJc w:val="left"/>
      <w:pPr>
        <w:ind w:left="4667" w:hanging="360"/>
      </w:pPr>
      <w:rPr>
        <w:rFonts w:hint="default"/>
        <w:lang w:val="en-US" w:eastAsia="en-US" w:bidi="ar-SA"/>
      </w:rPr>
    </w:lvl>
    <w:lvl w:ilvl="6" w:tplc="C5D62CBA">
      <w:numFmt w:val="bullet"/>
      <w:lvlText w:val="•"/>
      <w:lvlJc w:val="left"/>
      <w:pPr>
        <w:ind w:left="5448" w:hanging="360"/>
      </w:pPr>
      <w:rPr>
        <w:rFonts w:hint="default"/>
        <w:lang w:val="en-US" w:eastAsia="en-US" w:bidi="ar-SA"/>
      </w:rPr>
    </w:lvl>
    <w:lvl w:ilvl="7" w:tplc="51E8C012">
      <w:numFmt w:val="bullet"/>
      <w:lvlText w:val="•"/>
      <w:lvlJc w:val="left"/>
      <w:pPr>
        <w:ind w:left="6229" w:hanging="360"/>
      </w:pPr>
      <w:rPr>
        <w:rFonts w:hint="default"/>
        <w:lang w:val="en-US" w:eastAsia="en-US" w:bidi="ar-SA"/>
      </w:rPr>
    </w:lvl>
    <w:lvl w:ilvl="8" w:tplc="FDBA9442">
      <w:numFmt w:val="bullet"/>
      <w:lvlText w:val="•"/>
      <w:lvlJc w:val="left"/>
      <w:pPr>
        <w:ind w:left="7011" w:hanging="360"/>
      </w:pPr>
      <w:rPr>
        <w:rFonts w:hint="default"/>
        <w:lang w:val="en-US" w:eastAsia="en-US" w:bidi="ar-SA"/>
      </w:rPr>
    </w:lvl>
  </w:abstractNum>
  <w:abstractNum w:abstractNumId="15" w15:restartNumberingAfterBreak="0">
    <w:nsid w:val="461D0BFF"/>
    <w:multiLevelType w:val="hybridMultilevel"/>
    <w:tmpl w:val="BA54D52A"/>
    <w:lvl w:ilvl="0" w:tplc="24E0EDC6">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74042BF4">
      <w:numFmt w:val="bullet"/>
      <w:lvlText w:val="•"/>
      <w:lvlJc w:val="left"/>
      <w:pPr>
        <w:ind w:left="1556" w:hanging="360"/>
      </w:pPr>
      <w:rPr>
        <w:rFonts w:hint="default"/>
        <w:lang w:val="en-US" w:eastAsia="en-US" w:bidi="ar-SA"/>
      </w:rPr>
    </w:lvl>
    <w:lvl w:ilvl="2" w:tplc="A57C0676">
      <w:numFmt w:val="bullet"/>
      <w:lvlText w:val="•"/>
      <w:lvlJc w:val="left"/>
      <w:pPr>
        <w:ind w:left="2353" w:hanging="360"/>
      </w:pPr>
      <w:rPr>
        <w:rFonts w:hint="default"/>
        <w:lang w:val="en-US" w:eastAsia="en-US" w:bidi="ar-SA"/>
      </w:rPr>
    </w:lvl>
    <w:lvl w:ilvl="3" w:tplc="5992ADE4">
      <w:numFmt w:val="bullet"/>
      <w:lvlText w:val="•"/>
      <w:lvlJc w:val="left"/>
      <w:pPr>
        <w:ind w:left="3150" w:hanging="360"/>
      </w:pPr>
      <w:rPr>
        <w:rFonts w:hint="default"/>
        <w:lang w:val="en-US" w:eastAsia="en-US" w:bidi="ar-SA"/>
      </w:rPr>
    </w:lvl>
    <w:lvl w:ilvl="4" w:tplc="A852FA68">
      <w:numFmt w:val="bullet"/>
      <w:lvlText w:val="•"/>
      <w:lvlJc w:val="left"/>
      <w:pPr>
        <w:ind w:left="3947" w:hanging="360"/>
      </w:pPr>
      <w:rPr>
        <w:rFonts w:hint="default"/>
        <w:lang w:val="en-US" w:eastAsia="en-US" w:bidi="ar-SA"/>
      </w:rPr>
    </w:lvl>
    <w:lvl w:ilvl="5" w:tplc="FBB25D92">
      <w:numFmt w:val="bullet"/>
      <w:lvlText w:val="•"/>
      <w:lvlJc w:val="left"/>
      <w:pPr>
        <w:ind w:left="4744" w:hanging="360"/>
      </w:pPr>
      <w:rPr>
        <w:rFonts w:hint="default"/>
        <w:lang w:val="en-US" w:eastAsia="en-US" w:bidi="ar-SA"/>
      </w:rPr>
    </w:lvl>
    <w:lvl w:ilvl="6" w:tplc="FF4A5600">
      <w:numFmt w:val="bullet"/>
      <w:lvlText w:val="•"/>
      <w:lvlJc w:val="left"/>
      <w:pPr>
        <w:ind w:left="5540" w:hanging="360"/>
      </w:pPr>
      <w:rPr>
        <w:rFonts w:hint="default"/>
        <w:lang w:val="en-US" w:eastAsia="en-US" w:bidi="ar-SA"/>
      </w:rPr>
    </w:lvl>
    <w:lvl w:ilvl="7" w:tplc="C2B2DD1A">
      <w:numFmt w:val="bullet"/>
      <w:lvlText w:val="•"/>
      <w:lvlJc w:val="left"/>
      <w:pPr>
        <w:ind w:left="6337" w:hanging="360"/>
      </w:pPr>
      <w:rPr>
        <w:rFonts w:hint="default"/>
        <w:lang w:val="en-US" w:eastAsia="en-US" w:bidi="ar-SA"/>
      </w:rPr>
    </w:lvl>
    <w:lvl w:ilvl="8" w:tplc="C19877E2">
      <w:numFmt w:val="bullet"/>
      <w:lvlText w:val="•"/>
      <w:lvlJc w:val="left"/>
      <w:pPr>
        <w:ind w:left="7134" w:hanging="360"/>
      </w:pPr>
      <w:rPr>
        <w:rFonts w:hint="default"/>
        <w:lang w:val="en-US" w:eastAsia="en-US" w:bidi="ar-SA"/>
      </w:rPr>
    </w:lvl>
  </w:abstractNum>
  <w:abstractNum w:abstractNumId="16" w15:restartNumberingAfterBreak="0">
    <w:nsid w:val="47ED18C9"/>
    <w:multiLevelType w:val="hybridMultilevel"/>
    <w:tmpl w:val="119E1E72"/>
    <w:lvl w:ilvl="0" w:tplc="3D7049C6">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9566FF4A">
      <w:numFmt w:val="bullet"/>
      <w:lvlText w:val="•"/>
      <w:lvlJc w:val="left"/>
      <w:pPr>
        <w:ind w:left="1541" w:hanging="360"/>
      </w:pPr>
      <w:rPr>
        <w:rFonts w:hint="default"/>
        <w:lang w:val="en-US" w:eastAsia="en-US" w:bidi="ar-SA"/>
      </w:rPr>
    </w:lvl>
    <w:lvl w:ilvl="2" w:tplc="41BAF244">
      <w:numFmt w:val="bullet"/>
      <w:lvlText w:val="•"/>
      <w:lvlJc w:val="left"/>
      <w:pPr>
        <w:ind w:left="2322" w:hanging="360"/>
      </w:pPr>
      <w:rPr>
        <w:rFonts w:hint="default"/>
        <w:lang w:val="en-US" w:eastAsia="en-US" w:bidi="ar-SA"/>
      </w:rPr>
    </w:lvl>
    <w:lvl w:ilvl="3" w:tplc="AE4E6210">
      <w:numFmt w:val="bullet"/>
      <w:lvlText w:val="•"/>
      <w:lvlJc w:val="left"/>
      <w:pPr>
        <w:ind w:left="3104" w:hanging="360"/>
      </w:pPr>
      <w:rPr>
        <w:rFonts w:hint="default"/>
        <w:lang w:val="en-US" w:eastAsia="en-US" w:bidi="ar-SA"/>
      </w:rPr>
    </w:lvl>
    <w:lvl w:ilvl="4" w:tplc="7F92A470">
      <w:numFmt w:val="bullet"/>
      <w:lvlText w:val="•"/>
      <w:lvlJc w:val="left"/>
      <w:pPr>
        <w:ind w:left="3885" w:hanging="360"/>
      </w:pPr>
      <w:rPr>
        <w:rFonts w:hint="default"/>
        <w:lang w:val="en-US" w:eastAsia="en-US" w:bidi="ar-SA"/>
      </w:rPr>
    </w:lvl>
    <w:lvl w:ilvl="5" w:tplc="C5A24D60">
      <w:numFmt w:val="bullet"/>
      <w:lvlText w:val="•"/>
      <w:lvlJc w:val="left"/>
      <w:pPr>
        <w:ind w:left="4667" w:hanging="360"/>
      </w:pPr>
      <w:rPr>
        <w:rFonts w:hint="default"/>
        <w:lang w:val="en-US" w:eastAsia="en-US" w:bidi="ar-SA"/>
      </w:rPr>
    </w:lvl>
    <w:lvl w:ilvl="6" w:tplc="F4702A6A">
      <w:numFmt w:val="bullet"/>
      <w:lvlText w:val="•"/>
      <w:lvlJc w:val="left"/>
      <w:pPr>
        <w:ind w:left="5448" w:hanging="360"/>
      </w:pPr>
      <w:rPr>
        <w:rFonts w:hint="default"/>
        <w:lang w:val="en-US" w:eastAsia="en-US" w:bidi="ar-SA"/>
      </w:rPr>
    </w:lvl>
    <w:lvl w:ilvl="7" w:tplc="7E808C90">
      <w:numFmt w:val="bullet"/>
      <w:lvlText w:val="•"/>
      <w:lvlJc w:val="left"/>
      <w:pPr>
        <w:ind w:left="6229" w:hanging="360"/>
      </w:pPr>
      <w:rPr>
        <w:rFonts w:hint="default"/>
        <w:lang w:val="en-US" w:eastAsia="en-US" w:bidi="ar-SA"/>
      </w:rPr>
    </w:lvl>
    <w:lvl w:ilvl="8" w:tplc="14A0AE04">
      <w:numFmt w:val="bullet"/>
      <w:lvlText w:val="•"/>
      <w:lvlJc w:val="left"/>
      <w:pPr>
        <w:ind w:left="7011" w:hanging="360"/>
      </w:pPr>
      <w:rPr>
        <w:rFonts w:hint="default"/>
        <w:lang w:val="en-US" w:eastAsia="en-US" w:bidi="ar-SA"/>
      </w:rPr>
    </w:lvl>
  </w:abstractNum>
  <w:abstractNum w:abstractNumId="17" w15:restartNumberingAfterBreak="0">
    <w:nsid w:val="48E006BB"/>
    <w:multiLevelType w:val="hybridMultilevel"/>
    <w:tmpl w:val="D36A2C60"/>
    <w:lvl w:ilvl="0" w:tplc="EBD27EBA">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33D8412E">
      <w:numFmt w:val="bullet"/>
      <w:lvlText w:val="•"/>
      <w:lvlJc w:val="left"/>
      <w:pPr>
        <w:ind w:left="1541" w:hanging="360"/>
      </w:pPr>
      <w:rPr>
        <w:rFonts w:hint="default"/>
        <w:lang w:val="en-US" w:eastAsia="en-US" w:bidi="ar-SA"/>
      </w:rPr>
    </w:lvl>
    <w:lvl w:ilvl="2" w:tplc="129E80F6">
      <w:numFmt w:val="bullet"/>
      <w:lvlText w:val="•"/>
      <w:lvlJc w:val="left"/>
      <w:pPr>
        <w:ind w:left="2322" w:hanging="360"/>
      </w:pPr>
      <w:rPr>
        <w:rFonts w:hint="default"/>
        <w:lang w:val="en-US" w:eastAsia="en-US" w:bidi="ar-SA"/>
      </w:rPr>
    </w:lvl>
    <w:lvl w:ilvl="3" w:tplc="C7BE6244">
      <w:numFmt w:val="bullet"/>
      <w:lvlText w:val="•"/>
      <w:lvlJc w:val="left"/>
      <w:pPr>
        <w:ind w:left="3104" w:hanging="360"/>
      </w:pPr>
      <w:rPr>
        <w:rFonts w:hint="default"/>
        <w:lang w:val="en-US" w:eastAsia="en-US" w:bidi="ar-SA"/>
      </w:rPr>
    </w:lvl>
    <w:lvl w:ilvl="4" w:tplc="57E8F61A">
      <w:numFmt w:val="bullet"/>
      <w:lvlText w:val="•"/>
      <w:lvlJc w:val="left"/>
      <w:pPr>
        <w:ind w:left="3885" w:hanging="360"/>
      </w:pPr>
      <w:rPr>
        <w:rFonts w:hint="default"/>
        <w:lang w:val="en-US" w:eastAsia="en-US" w:bidi="ar-SA"/>
      </w:rPr>
    </w:lvl>
    <w:lvl w:ilvl="5" w:tplc="F1A0073A">
      <w:numFmt w:val="bullet"/>
      <w:lvlText w:val="•"/>
      <w:lvlJc w:val="left"/>
      <w:pPr>
        <w:ind w:left="4667" w:hanging="360"/>
      </w:pPr>
      <w:rPr>
        <w:rFonts w:hint="default"/>
        <w:lang w:val="en-US" w:eastAsia="en-US" w:bidi="ar-SA"/>
      </w:rPr>
    </w:lvl>
    <w:lvl w:ilvl="6" w:tplc="90E4EDDE">
      <w:numFmt w:val="bullet"/>
      <w:lvlText w:val="•"/>
      <w:lvlJc w:val="left"/>
      <w:pPr>
        <w:ind w:left="5448" w:hanging="360"/>
      </w:pPr>
      <w:rPr>
        <w:rFonts w:hint="default"/>
        <w:lang w:val="en-US" w:eastAsia="en-US" w:bidi="ar-SA"/>
      </w:rPr>
    </w:lvl>
    <w:lvl w:ilvl="7" w:tplc="10ACFF88">
      <w:numFmt w:val="bullet"/>
      <w:lvlText w:val="•"/>
      <w:lvlJc w:val="left"/>
      <w:pPr>
        <w:ind w:left="6229" w:hanging="360"/>
      </w:pPr>
      <w:rPr>
        <w:rFonts w:hint="default"/>
        <w:lang w:val="en-US" w:eastAsia="en-US" w:bidi="ar-SA"/>
      </w:rPr>
    </w:lvl>
    <w:lvl w:ilvl="8" w:tplc="B19061C2">
      <w:numFmt w:val="bullet"/>
      <w:lvlText w:val="•"/>
      <w:lvlJc w:val="left"/>
      <w:pPr>
        <w:ind w:left="7011" w:hanging="360"/>
      </w:pPr>
      <w:rPr>
        <w:rFonts w:hint="default"/>
        <w:lang w:val="en-US" w:eastAsia="en-US" w:bidi="ar-SA"/>
      </w:rPr>
    </w:lvl>
  </w:abstractNum>
  <w:abstractNum w:abstractNumId="18" w15:restartNumberingAfterBreak="0">
    <w:nsid w:val="4BD56102"/>
    <w:multiLevelType w:val="hybridMultilevel"/>
    <w:tmpl w:val="C2C6B11A"/>
    <w:lvl w:ilvl="0" w:tplc="DDFA4AF0">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2D300650">
      <w:numFmt w:val="bullet"/>
      <w:lvlText w:val="•"/>
      <w:lvlJc w:val="left"/>
      <w:pPr>
        <w:ind w:left="1556" w:hanging="360"/>
      </w:pPr>
      <w:rPr>
        <w:rFonts w:hint="default"/>
        <w:lang w:val="en-US" w:eastAsia="en-US" w:bidi="ar-SA"/>
      </w:rPr>
    </w:lvl>
    <w:lvl w:ilvl="2" w:tplc="808C1DB8">
      <w:numFmt w:val="bullet"/>
      <w:lvlText w:val="•"/>
      <w:lvlJc w:val="left"/>
      <w:pPr>
        <w:ind w:left="2353" w:hanging="360"/>
      </w:pPr>
      <w:rPr>
        <w:rFonts w:hint="default"/>
        <w:lang w:val="en-US" w:eastAsia="en-US" w:bidi="ar-SA"/>
      </w:rPr>
    </w:lvl>
    <w:lvl w:ilvl="3" w:tplc="6C44D508">
      <w:numFmt w:val="bullet"/>
      <w:lvlText w:val="•"/>
      <w:lvlJc w:val="left"/>
      <w:pPr>
        <w:ind w:left="3150" w:hanging="360"/>
      </w:pPr>
      <w:rPr>
        <w:rFonts w:hint="default"/>
        <w:lang w:val="en-US" w:eastAsia="en-US" w:bidi="ar-SA"/>
      </w:rPr>
    </w:lvl>
    <w:lvl w:ilvl="4" w:tplc="3B86EA84">
      <w:numFmt w:val="bullet"/>
      <w:lvlText w:val="•"/>
      <w:lvlJc w:val="left"/>
      <w:pPr>
        <w:ind w:left="3947" w:hanging="360"/>
      </w:pPr>
      <w:rPr>
        <w:rFonts w:hint="default"/>
        <w:lang w:val="en-US" w:eastAsia="en-US" w:bidi="ar-SA"/>
      </w:rPr>
    </w:lvl>
    <w:lvl w:ilvl="5" w:tplc="6DB8B92C">
      <w:numFmt w:val="bullet"/>
      <w:lvlText w:val="•"/>
      <w:lvlJc w:val="left"/>
      <w:pPr>
        <w:ind w:left="4744" w:hanging="360"/>
      </w:pPr>
      <w:rPr>
        <w:rFonts w:hint="default"/>
        <w:lang w:val="en-US" w:eastAsia="en-US" w:bidi="ar-SA"/>
      </w:rPr>
    </w:lvl>
    <w:lvl w:ilvl="6" w:tplc="6164CF9A">
      <w:numFmt w:val="bullet"/>
      <w:lvlText w:val="•"/>
      <w:lvlJc w:val="left"/>
      <w:pPr>
        <w:ind w:left="5540" w:hanging="360"/>
      </w:pPr>
      <w:rPr>
        <w:rFonts w:hint="default"/>
        <w:lang w:val="en-US" w:eastAsia="en-US" w:bidi="ar-SA"/>
      </w:rPr>
    </w:lvl>
    <w:lvl w:ilvl="7" w:tplc="D0468F58">
      <w:numFmt w:val="bullet"/>
      <w:lvlText w:val="•"/>
      <w:lvlJc w:val="left"/>
      <w:pPr>
        <w:ind w:left="6337" w:hanging="360"/>
      </w:pPr>
      <w:rPr>
        <w:rFonts w:hint="default"/>
        <w:lang w:val="en-US" w:eastAsia="en-US" w:bidi="ar-SA"/>
      </w:rPr>
    </w:lvl>
    <w:lvl w:ilvl="8" w:tplc="92EE4AAA">
      <w:numFmt w:val="bullet"/>
      <w:lvlText w:val="•"/>
      <w:lvlJc w:val="left"/>
      <w:pPr>
        <w:ind w:left="7134" w:hanging="360"/>
      </w:pPr>
      <w:rPr>
        <w:rFonts w:hint="default"/>
        <w:lang w:val="en-US" w:eastAsia="en-US" w:bidi="ar-SA"/>
      </w:rPr>
    </w:lvl>
  </w:abstractNum>
  <w:abstractNum w:abstractNumId="19" w15:restartNumberingAfterBreak="0">
    <w:nsid w:val="4C657277"/>
    <w:multiLevelType w:val="hybridMultilevel"/>
    <w:tmpl w:val="39B4348A"/>
    <w:lvl w:ilvl="0" w:tplc="DD5242E6">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F6CEF666">
      <w:numFmt w:val="bullet"/>
      <w:lvlText w:val="•"/>
      <w:lvlJc w:val="left"/>
      <w:pPr>
        <w:ind w:left="1541" w:hanging="360"/>
      </w:pPr>
      <w:rPr>
        <w:rFonts w:hint="default"/>
        <w:lang w:val="en-US" w:eastAsia="en-US" w:bidi="ar-SA"/>
      </w:rPr>
    </w:lvl>
    <w:lvl w:ilvl="2" w:tplc="6AD8618A">
      <w:numFmt w:val="bullet"/>
      <w:lvlText w:val="•"/>
      <w:lvlJc w:val="left"/>
      <w:pPr>
        <w:ind w:left="2322" w:hanging="360"/>
      </w:pPr>
      <w:rPr>
        <w:rFonts w:hint="default"/>
        <w:lang w:val="en-US" w:eastAsia="en-US" w:bidi="ar-SA"/>
      </w:rPr>
    </w:lvl>
    <w:lvl w:ilvl="3" w:tplc="831679CA">
      <w:numFmt w:val="bullet"/>
      <w:lvlText w:val="•"/>
      <w:lvlJc w:val="left"/>
      <w:pPr>
        <w:ind w:left="3104" w:hanging="360"/>
      </w:pPr>
      <w:rPr>
        <w:rFonts w:hint="default"/>
        <w:lang w:val="en-US" w:eastAsia="en-US" w:bidi="ar-SA"/>
      </w:rPr>
    </w:lvl>
    <w:lvl w:ilvl="4" w:tplc="E158A3F2">
      <w:numFmt w:val="bullet"/>
      <w:lvlText w:val="•"/>
      <w:lvlJc w:val="left"/>
      <w:pPr>
        <w:ind w:left="3885" w:hanging="360"/>
      </w:pPr>
      <w:rPr>
        <w:rFonts w:hint="default"/>
        <w:lang w:val="en-US" w:eastAsia="en-US" w:bidi="ar-SA"/>
      </w:rPr>
    </w:lvl>
    <w:lvl w:ilvl="5" w:tplc="F3046BAE">
      <w:numFmt w:val="bullet"/>
      <w:lvlText w:val="•"/>
      <w:lvlJc w:val="left"/>
      <w:pPr>
        <w:ind w:left="4667" w:hanging="360"/>
      </w:pPr>
      <w:rPr>
        <w:rFonts w:hint="default"/>
        <w:lang w:val="en-US" w:eastAsia="en-US" w:bidi="ar-SA"/>
      </w:rPr>
    </w:lvl>
    <w:lvl w:ilvl="6" w:tplc="7438EB62">
      <w:numFmt w:val="bullet"/>
      <w:lvlText w:val="•"/>
      <w:lvlJc w:val="left"/>
      <w:pPr>
        <w:ind w:left="5448" w:hanging="360"/>
      </w:pPr>
      <w:rPr>
        <w:rFonts w:hint="default"/>
        <w:lang w:val="en-US" w:eastAsia="en-US" w:bidi="ar-SA"/>
      </w:rPr>
    </w:lvl>
    <w:lvl w:ilvl="7" w:tplc="D132F9A8">
      <w:numFmt w:val="bullet"/>
      <w:lvlText w:val="•"/>
      <w:lvlJc w:val="left"/>
      <w:pPr>
        <w:ind w:left="6229" w:hanging="360"/>
      </w:pPr>
      <w:rPr>
        <w:rFonts w:hint="default"/>
        <w:lang w:val="en-US" w:eastAsia="en-US" w:bidi="ar-SA"/>
      </w:rPr>
    </w:lvl>
    <w:lvl w:ilvl="8" w:tplc="624A27BA">
      <w:numFmt w:val="bullet"/>
      <w:lvlText w:val="•"/>
      <w:lvlJc w:val="left"/>
      <w:pPr>
        <w:ind w:left="7011" w:hanging="360"/>
      </w:pPr>
      <w:rPr>
        <w:rFonts w:hint="default"/>
        <w:lang w:val="en-US" w:eastAsia="en-US" w:bidi="ar-SA"/>
      </w:rPr>
    </w:lvl>
  </w:abstractNum>
  <w:abstractNum w:abstractNumId="20" w15:restartNumberingAfterBreak="0">
    <w:nsid w:val="5A41266D"/>
    <w:multiLevelType w:val="hybridMultilevel"/>
    <w:tmpl w:val="D4D814D2"/>
    <w:lvl w:ilvl="0" w:tplc="440863B8">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02C6AF46">
      <w:numFmt w:val="bullet"/>
      <w:lvlText w:val="•"/>
      <w:lvlJc w:val="left"/>
      <w:pPr>
        <w:ind w:left="1541" w:hanging="360"/>
      </w:pPr>
      <w:rPr>
        <w:rFonts w:hint="default"/>
        <w:lang w:val="en-US" w:eastAsia="en-US" w:bidi="ar-SA"/>
      </w:rPr>
    </w:lvl>
    <w:lvl w:ilvl="2" w:tplc="A7A61BAC">
      <w:numFmt w:val="bullet"/>
      <w:lvlText w:val="•"/>
      <w:lvlJc w:val="left"/>
      <w:pPr>
        <w:ind w:left="2322" w:hanging="360"/>
      </w:pPr>
      <w:rPr>
        <w:rFonts w:hint="default"/>
        <w:lang w:val="en-US" w:eastAsia="en-US" w:bidi="ar-SA"/>
      </w:rPr>
    </w:lvl>
    <w:lvl w:ilvl="3" w:tplc="075E06AC">
      <w:numFmt w:val="bullet"/>
      <w:lvlText w:val="•"/>
      <w:lvlJc w:val="left"/>
      <w:pPr>
        <w:ind w:left="3104" w:hanging="360"/>
      </w:pPr>
      <w:rPr>
        <w:rFonts w:hint="default"/>
        <w:lang w:val="en-US" w:eastAsia="en-US" w:bidi="ar-SA"/>
      </w:rPr>
    </w:lvl>
    <w:lvl w:ilvl="4" w:tplc="45D095DC">
      <w:numFmt w:val="bullet"/>
      <w:lvlText w:val="•"/>
      <w:lvlJc w:val="left"/>
      <w:pPr>
        <w:ind w:left="3885" w:hanging="360"/>
      </w:pPr>
      <w:rPr>
        <w:rFonts w:hint="default"/>
        <w:lang w:val="en-US" w:eastAsia="en-US" w:bidi="ar-SA"/>
      </w:rPr>
    </w:lvl>
    <w:lvl w:ilvl="5" w:tplc="7D3CE6E0">
      <w:numFmt w:val="bullet"/>
      <w:lvlText w:val="•"/>
      <w:lvlJc w:val="left"/>
      <w:pPr>
        <w:ind w:left="4667" w:hanging="360"/>
      </w:pPr>
      <w:rPr>
        <w:rFonts w:hint="default"/>
        <w:lang w:val="en-US" w:eastAsia="en-US" w:bidi="ar-SA"/>
      </w:rPr>
    </w:lvl>
    <w:lvl w:ilvl="6" w:tplc="BA12F93C">
      <w:numFmt w:val="bullet"/>
      <w:lvlText w:val="•"/>
      <w:lvlJc w:val="left"/>
      <w:pPr>
        <w:ind w:left="5448" w:hanging="360"/>
      </w:pPr>
      <w:rPr>
        <w:rFonts w:hint="default"/>
        <w:lang w:val="en-US" w:eastAsia="en-US" w:bidi="ar-SA"/>
      </w:rPr>
    </w:lvl>
    <w:lvl w:ilvl="7" w:tplc="06D226F2">
      <w:numFmt w:val="bullet"/>
      <w:lvlText w:val="•"/>
      <w:lvlJc w:val="left"/>
      <w:pPr>
        <w:ind w:left="6229" w:hanging="360"/>
      </w:pPr>
      <w:rPr>
        <w:rFonts w:hint="default"/>
        <w:lang w:val="en-US" w:eastAsia="en-US" w:bidi="ar-SA"/>
      </w:rPr>
    </w:lvl>
    <w:lvl w:ilvl="8" w:tplc="9FE49424">
      <w:numFmt w:val="bullet"/>
      <w:lvlText w:val="•"/>
      <w:lvlJc w:val="left"/>
      <w:pPr>
        <w:ind w:left="7011" w:hanging="360"/>
      </w:pPr>
      <w:rPr>
        <w:rFonts w:hint="default"/>
        <w:lang w:val="en-US" w:eastAsia="en-US" w:bidi="ar-SA"/>
      </w:rPr>
    </w:lvl>
  </w:abstractNum>
  <w:abstractNum w:abstractNumId="21" w15:restartNumberingAfterBreak="0">
    <w:nsid w:val="61013CCC"/>
    <w:multiLevelType w:val="hybridMultilevel"/>
    <w:tmpl w:val="604A660C"/>
    <w:lvl w:ilvl="0" w:tplc="3E0A5BC8">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68BC6C9E">
      <w:numFmt w:val="bullet"/>
      <w:lvlText w:val="•"/>
      <w:lvlJc w:val="left"/>
      <w:pPr>
        <w:ind w:left="1556" w:hanging="360"/>
      </w:pPr>
      <w:rPr>
        <w:rFonts w:hint="default"/>
        <w:lang w:val="en-US" w:eastAsia="en-US" w:bidi="ar-SA"/>
      </w:rPr>
    </w:lvl>
    <w:lvl w:ilvl="2" w:tplc="8312BFD2">
      <w:numFmt w:val="bullet"/>
      <w:lvlText w:val="•"/>
      <w:lvlJc w:val="left"/>
      <w:pPr>
        <w:ind w:left="2353" w:hanging="360"/>
      </w:pPr>
      <w:rPr>
        <w:rFonts w:hint="default"/>
        <w:lang w:val="en-US" w:eastAsia="en-US" w:bidi="ar-SA"/>
      </w:rPr>
    </w:lvl>
    <w:lvl w:ilvl="3" w:tplc="5CDCC918">
      <w:numFmt w:val="bullet"/>
      <w:lvlText w:val="•"/>
      <w:lvlJc w:val="left"/>
      <w:pPr>
        <w:ind w:left="3150" w:hanging="360"/>
      </w:pPr>
      <w:rPr>
        <w:rFonts w:hint="default"/>
        <w:lang w:val="en-US" w:eastAsia="en-US" w:bidi="ar-SA"/>
      </w:rPr>
    </w:lvl>
    <w:lvl w:ilvl="4" w:tplc="1248B734">
      <w:numFmt w:val="bullet"/>
      <w:lvlText w:val="•"/>
      <w:lvlJc w:val="left"/>
      <w:pPr>
        <w:ind w:left="3947" w:hanging="360"/>
      </w:pPr>
      <w:rPr>
        <w:rFonts w:hint="default"/>
        <w:lang w:val="en-US" w:eastAsia="en-US" w:bidi="ar-SA"/>
      </w:rPr>
    </w:lvl>
    <w:lvl w:ilvl="5" w:tplc="E6F045D4">
      <w:numFmt w:val="bullet"/>
      <w:lvlText w:val="•"/>
      <w:lvlJc w:val="left"/>
      <w:pPr>
        <w:ind w:left="4744" w:hanging="360"/>
      </w:pPr>
      <w:rPr>
        <w:rFonts w:hint="default"/>
        <w:lang w:val="en-US" w:eastAsia="en-US" w:bidi="ar-SA"/>
      </w:rPr>
    </w:lvl>
    <w:lvl w:ilvl="6" w:tplc="69D2F464">
      <w:numFmt w:val="bullet"/>
      <w:lvlText w:val="•"/>
      <w:lvlJc w:val="left"/>
      <w:pPr>
        <w:ind w:left="5540" w:hanging="360"/>
      </w:pPr>
      <w:rPr>
        <w:rFonts w:hint="default"/>
        <w:lang w:val="en-US" w:eastAsia="en-US" w:bidi="ar-SA"/>
      </w:rPr>
    </w:lvl>
    <w:lvl w:ilvl="7" w:tplc="5F2EEEEC">
      <w:numFmt w:val="bullet"/>
      <w:lvlText w:val="•"/>
      <w:lvlJc w:val="left"/>
      <w:pPr>
        <w:ind w:left="6337" w:hanging="360"/>
      </w:pPr>
      <w:rPr>
        <w:rFonts w:hint="default"/>
        <w:lang w:val="en-US" w:eastAsia="en-US" w:bidi="ar-SA"/>
      </w:rPr>
    </w:lvl>
    <w:lvl w:ilvl="8" w:tplc="6728EAD2">
      <w:numFmt w:val="bullet"/>
      <w:lvlText w:val="•"/>
      <w:lvlJc w:val="left"/>
      <w:pPr>
        <w:ind w:left="7134" w:hanging="360"/>
      </w:pPr>
      <w:rPr>
        <w:rFonts w:hint="default"/>
        <w:lang w:val="en-US" w:eastAsia="en-US" w:bidi="ar-SA"/>
      </w:rPr>
    </w:lvl>
  </w:abstractNum>
  <w:abstractNum w:abstractNumId="22" w15:restartNumberingAfterBreak="0">
    <w:nsid w:val="62EB137B"/>
    <w:multiLevelType w:val="hybridMultilevel"/>
    <w:tmpl w:val="1BB0ADFE"/>
    <w:lvl w:ilvl="0" w:tplc="60F02D68">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785241A2">
      <w:numFmt w:val="bullet"/>
      <w:lvlText w:val="•"/>
      <w:lvlJc w:val="left"/>
      <w:pPr>
        <w:ind w:left="1541" w:hanging="360"/>
      </w:pPr>
      <w:rPr>
        <w:rFonts w:hint="default"/>
        <w:lang w:val="en-US" w:eastAsia="en-US" w:bidi="ar-SA"/>
      </w:rPr>
    </w:lvl>
    <w:lvl w:ilvl="2" w:tplc="43AC9172">
      <w:numFmt w:val="bullet"/>
      <w:lvlText w:val="•"/>
      <w:lvlJc w:val="left"/>
      <w:pPr>
        <w:ind w:left="2322" w:hanging="360"/>
      </w:pPr>
      <w:rPr>
        <w:rFonts w:hint="default"/>
        <w:lang w:val="en-US" w:eastAsia="en-US" w:bidi="ar-SA"/>
      </w:rPr>
    </w:lvl>
    <w:lvl w:ilvl="3" w:tplc="2ADCB6EE">
      <w:numFmt w:val="bullet"/>
      <w:lvlText w:val="•"/>
      <w:lvlJc w:val="left"/>
      <w:pPr>
        <w:ind w:left="3104" w:hanging="360"/>
      </w:pPr>
      <w:rPr>
        <w:rFonts w:hint="default"/>
        <w:lang w:val="en-US" w:eastAsia="en-US" w:bidi="ar-SA"/>
      </w:rPr>
    </w:lvl>
    <w:lvl w:ilvl="4" w:tplc="8146E9D0">
      <w:numFmt w:val="bullet"/>
      <w:lvlText w:val="•"/>
      <w:lvlJc w:val="left"/>
      <w:pPr>
        <w:ind w:left="3885" w:hanging="360"/>
      </w:pPr>
      <w:rPr>
        <w:rFonts w:hint="default"/>
        <w:lang w:val="en-US" w:eastAsia="en-US" w:bidi="ar-SA"/>
      </w:rPr>
    </w:lvl>
    <w:lvl w:ilvl="5" w:tplc="8B20E706">
      <w:numFmt w:val="bullet"/>
      <w:lvlText w:val="•"/>
      <w:lvlJc w:val="left"/>
      <w:pPr>
        <w:ind w:left="4667" w:hanging="360"/>
      </w:pPr>
      <w:rPr>
        <w:rFonts w:hint="default"/>
        <w:lang w:val="en-US" w:eastAsia="en-US" w:bidi="ar-SA"/>
      </w:rPr>
    </w:lvl>
    <w:lvl w:ilvl="6" w:tplc="7F0EAAA2">
      <w:numFmt w:val="bullet"/>
      <w:lvlText w:val="•"/>
      <w:lvlJc w:val="left"/>
      <w:pPr>
        <w:ind w:left="5448" w:hanging="360"/>
      </w:pPr>
      <w:rPr>
        <w:rFonts w:hint="default"/>
        <w:lang w:val="en-US" w:eastAsia="en-US" w:bidi="ar-SA"/>
      </w:rPr>
    </w:lvl>
    <w:lvl w:ilvl="7" w:tplc="774CFD4C">
      <w:numFmt w:val="bullet"/>
      <w:lvlText w:val="•"/>
      <w:lvlJc w:val="left"/>
      <w:pPr>
        <w:ind w:left="6229" w:hanging="360"/>
      </w:pPr>
      <w:rPr>
        <w:rFonts w:hint="default"/>
        <w:lang w:val="en-US" w:eastAsia="en-US" w:bidi="ar-SA"/>
      </w:rPr>
    </w:lvl>
    <w:lvl w:ilvl="8" w:tplc="180AB738">
      <w:numFmt w:val="bullet"/>
      <w:lvlText w:val="•"/>
      <w:lvlJc w:val="left"/>
      <w:pPr>
        <w:ind w:left="7011" w:hanging="360"/>
      </w:pPr>
      <w:rPr>
        <w:rFonts w:hint="default"/>
        <w:lang w:val="en-US" w:eastAsia="en-US" w:bidi="ar-SA"/>
      </w:rPr>
    </w:lvl>
  </w:abstractNum>
  <w:abstractNum w:abstractNumId="23" w15:restartNumberingAfterBreak="0">
    <w:nsid w:val="63DA7442"/>
    <w:multiLevelType w:val="hybridMultilevel"/>
    <w:tmpl w:val="D340FA2C"/>
    <w:lvl w:ilvl="0" w:tplc="2B4C7E52">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9F06518A">
      <w:numFmt w:val="bullet"/>
      <w:lvlText w:val="•"/>
      <w:lvlJc w:val="left"/>
      <w:pPr>
        <w:ind w:left="1541" w:hanging="360"/>
      </w:pPr>
      <w:rPr>
        <w:rFonts w:hint="default"/>
        <w:lang w:val="en-US" w:eastAsia="en-US" w:bidi="ar-SA"/>
      </w:rPr>
    </w:lvl>
    <w:lvl w:ilvl="2" w:tplc="B3F66426">
      <w:numFmt w:val="bullet"/>
      <w:lvlText w:val="•"/>
      <w:lvlJc w:val="left"/>
      <w:pPr>
        <w:ind w:left="2322" w:hanging="360"/>
      </w:pPr>
      <w:rPr>
        <w:rFonts w:hint="default"/>
        <w:lang w:val="en-US" w:eastAsia="en-US" w:bidi="ar-SA"/>
      </w:rPr>
    </w:lvl>
    <w:lvl w:ilvl="3" w:tplc="5CB4E936">
      <w:numFmt w:val="bullet"/>
      <w:lvlText w:val="•"/>
      <w:lvlJc w:val="left"/>
      <w:pPr>
        <w:ind w:left="3104" w:hanging="360"/>
      </w:pPr>
      <w:rPr>
        <w:rFonts w:hint="default"/>
        <w:lang w:val="en-US" w:eastAsia="en-US" w:bidi="ar-SA"/>
      </w:rPr>
    </w:lvl>
    <w:lvl w:ilvl="4" w:tplc="79D2F97A">
      <w:numFmt w:val="bullet"/>
      <w:lvlText w:val="•"/>
      <w:lvlJc w:val="left"/>
      <w:pPr>
        <w:ind w:left="3885" w:hanging="360"/>
      </w:pPr>
      <w:rPr>
        <w:rFonts w:hint="default"/>
        <w:lang w:val="en-US" w:eastAsia="en-US" w:bidi="ar-SA"/>
      </w:rPr>
    </w:lvl>
    <w:lvl w:ilvl="5" w:tplc="5FEA1172">
      <w:numFmt w:val="bullet"/>
      <w:lvlText w:val="•"/>
      <w:lvlJc w:val="left"/>
      <w:pPr>
        <w:ind w:left="4667" w:hanging="360"/>
      </w:pPr>
      <w:rPr>
        <w:rFonts w:hint="default"/>
        <w:lang w:val="en-US" w:eastAsia="en-US" w:bidi="ar-SA"/>
      </w:rPr>
    </w:lvl>
    <w:lvl w:ilvl="6" w:tplc="8AAC7620">
      <w:numFmt w:val="bullet"/>
      <w:lvlText w:val="•"/>
      <w:lvlJc w:val="left"/>
      <w:pPr>
        <w:ind w:left="5448" w:hanging="360"/>
      </w:pPr>
      <w:rPr>
        <w:rFonts w:hint="default"/>
        <w:lang w:val="en-US" w:eastAsia="en-US" w:bidi="ar-SA"/>
      </w:rPr>
    </w:lvl>
    <w:lvl w:ilvl="7" w:tplc="30B28D5C">
      <w:numFmt w:val="bullet"/>
      <w:lvlText w:val="•"/>
      <w:lvlJc w:val="left"/>
      <w:pPr>
        <w:ind w:left="6229" w:hanging="360"/>
      </w:pPr>
      <w:rPr>
        <w:rFonts w:hint="default"/>
        <w:lang w:val="en-US" w:eastAsia="en-US" w:bidi="ar-SA"/>
      </w:rPr>
    </w:lvl>
    <w:lvl w:ilvl="8" w:tplc="A814BB0E">
      <w:numFmt w:val="bullet"/>
      <w:lvlText w:val="•"/>
      <w:lvlJc w:val="left"/>
      <w:pPr>
        <w:ind w:left="7011" w:hanging="360"/>
      </w:pPr>
      <w:rPr>
        <w:rFonts w:hint="default"/>
        <w:lang w:val="en-US" w:eastAsia="en-US" w:bidi="ar-SA"/>
      </w:rPr>
    </w:lvl>
  </w:abstractNum>
  <w:abstractNum w:abstractNumId="24" w15:restartNumberingAfterBreak="0">
    <w:nsid w:val="6BAC7590"/>
    <w:multiLevelType w:val="multilevel"/>
    <w:tmpl w:val="E54C5A26"/>
    <w:lvl w:ilvl="0">
      <w:start w:val="1"/>
      <w:numFmt w:val="decimal"/>
      <w:lvlText w:val="%1."/>
      <w:lvlJc w:val="left"/>
      <w:pPr>
        <w:ind w:left="326" w:hanging="226"/>
        <w:jc w:val="left"/>
      </w:pPr>
      <w:rPr>
        <w:rFonts w:ascii="Georgia" w:eastAsia="Georgia" w:hAnsi="Georgia" w:cs="Georgia" w:hint="default"/>
        <w:b w:val="0"/>
        <w:bCs w:val="0"/>
        <w:i w:val="0"/>
        <w:iCs w:val="0"/>
        <w:spacing w:val="0"/>
        <w:w w:val="100"/>
        <w:sz w:val="24"/>
        <w:szCs w:val="24"/>
        <w:lang w:val="en-US" w:eastAsia="en-US" w:bidi="ar-SA"/>
      </w:rPr>
    </w:lvl>
    <w:lvl w:ilvl="1">
      <w:start w:val="1"/>
      <w:numFmt w:val="decimal"/>
      <w:lvlText w:val="%1.%2"/>
      <w:lvlJc w:val="left"/>
      <w:pPr>
        <w:ind w:left="678" w:hanging="358"/>
        <w:jc w:val="left"/>
      </w:pPr>
      <w:rPr>
        <w:rFonts w:ascii="Georgia" w:eastAsia="Georgia" w:hAnsi="Georgia" w:cs="Georgia" w:hint="default"/>
        <w:b w:val="0"/>
        <w:bCs w:val="0"/>
        <w:i w:val="0"/>
        <w:iCs w:val="0"/>
        <w:spacing w:val="0"/>
        <w:w w:val="100"/>
        <w:sz w:val="24"/>
        <w:szCs w:val="24"/>
        <w:lang w:val="en-US" w:eastAsia="en-US" w:bidi="ar-SA"/>
      </w:rPr>
    </w:lvl>
    <w:lvl w:ilvl="2">
      <w:numFmt w:val="bullet"/>
      <w:lvlText w:val="•"/>
      <w:lvlJc w:val="left"/>
      <w:pPr>
        <w:ind w:left="680" w:hanging="358"/>
      </w:pPr>
      <w:rPr>
        <w:rFonts w:hint="default"/>
        <w:lang w:val="en-US" w:eastAsia="en-US" w:bidi="ar-SA"/>
      </w:rPr>
    </w:lvl>
    <w:lvl w:ilvl="3">
      <w:numFmt w:val="bullet"/>
      <w:lvlText w:val="•"/>
      <w:lvlJc w:val="left"/>
      <w:pPr>
        <w:ind w:left="1792" w:hanging="358"/>
      </w:pPr>
      <w:rPr>
        <w:rFonts w:hint="default"/>
        <w:lang w:val="en-US" w:eastAsia="en-US" w:bidi="ar-SA"/>
      </w:rPr>
    </w:lvl>
    <w:lvl w:ilvl="4">
      <w:numFmt w:val="bullet"/>
      <w:lvlText w:val="•"/>
      <w:lvlJc w:val="left"/>
      <w:pPr>
        <w:ind w:left="2905" w:hanging="358"/>
      </w:pPr>
      <w:rPr>
        <w:rFonts w:hint="default"/>
        <w:lang w:val="en-US" w:eastAsia="en-US" w:bidi="ar-SA"/>
      </w:rPr>
    </w:lvl>
    <w:lvl w:ilvl="5">
      <w:numFmt w:val="bullet"/>
      <w:lvlText w:val="•"/>
      <w:lvlJc w:val="left"/>
      <w:pPr>
        <w:ind w:left="4017" w:hanging="358"/>
      </w:pPr>
      <w:rPr>
        <w:rFonts w:hint="default"/>
        <w:lang w:val="en-US" w:eastAsia="en-US" w:bidi="ar-SA"/>
      </w:rPr>
    </w:lvl>
    <w:lvl w:ilvl="6">
      <w:numFmt w:val="bullet"/>
      <w:lvlText w:val="•"/>
      <w:lvlJc w:val="left"/>
      <w:pPr>
        <w:ind w:left="5130" w:hanging="358"/>
      </w:pPr>
      <w:rPr>
        <w:rFonts w:hint="default"/>
        <w:lang w:val="en-US" w:eastAsia="en-US" w:bidi="ar-SA"/>
      </w:rPr>
    </w:lvl>
    <w:lvl w:ilvl="7">
      <w:numFmt w:val="bullet"/>
      <w:lvlText w:val="•"/>
      <w:lvlJc w:val="left"/>
      <w:pPr>
        <w:ind w:left="6242" w:hanging="358"/>
      </w:pPr>
      <w:rPr>
        <w:rFonts w:hint="default"/>
        <w:lang w:val="en-US" w:eastAsia="en-US" w:bidi="ar-SA"/>
      </w:rPr>
    </w:lvl>
    <w:lvl w:ilvl="8">
      <w:numFmt w:val="bullet"/>
      <w:lvlText w:val="•"/>
      <w:lvlJc w:val="left"/>
      <w:pPr>
        <w:ind w:left="7355" w:hanging="358"/>
      </w:pPr>
      <w:rPr>
        <w:rFonts w:hint="default"/>
        <w:lang w:val="en-US" w:eastAsia="en-US" w:bidi="ar-SA"/>
      </w:rPr>
    </w:lvl>
  </w:abstractNum>
  <w:abstractNum w:abstractNumId="25" w15:restartNumberingAfterBreak="0">
    <w:nsid w:val="711B6B86"/>
    <w:multiLevelType w:val="hybridMultilevel"/>
    <w:tmpl w:val="A612B1E6"/>
    <w:lvl w:ilvl="0" w:tplc="4DFC4F7C">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D8EC9756">
      <w:numFmt w:val="bullet"/>
      <w:lvlText w:val="•"/>
      <w:lvlJc w:val="left"/>
      <w:pPr>
        <w:ind w:left="1541" w:hanging="360"/>
      </w:pPr>
      <w:rPr>
        <w:rFonts w:hint="default"/>
        <w:lang w:val="en-US" w:eastAsia="en-US" w:bidi="ar-SA"/>
      </w:rPr>
    </w:lvl>
    <w:lvl w:ilvl="2" w:tplc="41D60B04">
      <w:numFmt w:val="bullet"/>
      <w:lvlText w:val="•"/>
      <w:lvlJc w:val="left"/>
      <w:pPr>
        <w:ind w:left="2322" w:hanging="360"/>
      </w:pPr>
      <w:rPr>
        <w:rFonts w:hint="default"/>
        <w:lang w:val="en-US" w:eastAsia="en-US" w:bidi="ar-SA"/>
      </w:rPr>
    </w:lvl>
    <w:lvl w:ilvl="3" w:tplc="D6BA3A88">
      <w:numFmt w:val="bullet"/>
      <w:lvlText w:val="•"/>
      <w:lvlJc w:val="left"/>
      <w:pPr>
        <w:ind w:left="3104" w:hanging="360"/>
      </w:pPr>
      <w:rPr>
        <w:rFonts w:hint="default"/>
        <w:lang w:val="en-US" w:eastAsia="en-US" w:bidi="ar-SA"/>
      </w:rPr>
    </w:lvl>
    <w:lvl w:ilvl="4" w:tplc="0256D60C">
      <w:numFmt w:val="bullet"/>
      <w:lvlText w:val="•"/>
      <w:lvlJc w:val="left"/>
      <w:pPr>
        <w:ind w:left="3885" w:hanging="360"/>
      </w:pPr>
      <w:rPr>
        <w:rFonts w:hint="default"/>
        <w:lang w:val="en-US" w:eastAsia="en-US" w:bidi="ar-SA"/>
      </w:rPr>
    </w:lvl>
    <w:lvl w:ilvl="5" w:tplc="0C0C78C8">
      <w:numFmt w:val="bullet"/>
      <w:lvlText w:val="•"/>
      <w:lvlJc w:val="left"/>
      <w:pPr>
        <w:ind w:left="4667" w:hanging="360"/>
      </w:pPr>
      <w:rPr>
        <w:rFonts w:hint="default"/>
        <w:lang w:val="en-US" w:eastAsia="en-US" w:bidi="ar-SA"/>
      </w:rPr>
    </w:lvl>
    <w:lvl w:ilvl="6" w:tplc="05026D78">
      <w:numFmt w:val="bullet"/>
      <w:lvlText w:val="•"/>
      <w:lvlJc w:val="left"/>
      <w:pPr>
        <w:ind w:left="5448" w:hanging="360"/>
      </w:pPr>
      <w:rPr>
        <w:rFonts w:hint="default"/>
        <w:lang w:val="en-US" w:eastAsia="en-US" w:bidi="ar-SA"/>
      </w:rPr>
    </w:lvl>
    <w:lvl w:ilvl="7" w:tplc="121075C0">
      <w:numFmt w:val="bullet"/>
      <w:lvlText w:val="•"/>
      <w:lvlJc w:val="left"/>
      <w:pPr>
        <w:ind w:left="6229" w:hanging="360"/>
      </w:pPr>
      <w:rPr>
        <w:rFonts w:hint="default"/>
        <w:lang w:val="en-US" w:eastAsia="en-US" w:bidi="ar-SA"/>
      </w:rPr>
    </w:lvl>
    <w:lvl w:ilvl="8" w:tplc="E1B0C7E6">
      <w:numFmt w:val="bullet"/>
      <w:lvlText w:val="•"/>
      <w:lvlJc w:val="left"/>
      <w:pPr>
        <w:ind w:left="7011" w:hanging="360"/>
      </w:pPr>
      <w:rPr>
        <w:rFonts w:hint="default"/>
        <w:lang w:val="en-US" w:eastAsia="en-US" w:bidi="ar-SA"/>
      </w:rPr>
    </w:lvl>
  </w:abstractNum>
  <w:abstractNum w:abstractNumId="26" w15:restartNumberingAfterBreak="0">
    <w:nsid w:val="736F4380"/>
    <w:multiLevelType w:val="hybridMultilevel"/>
    <w:tmpl w:val="AC027B66"/>
    <w:lvl w:ilvl="0" w:tplc="912A7C3E">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DEDEA26E">
      <w:numFmt w:val="bullet"/>
      <w:lvlText w:val="•"/>
      <w:lvlJc w:val="left"/>
      <w:pPr>
        <w:ind w:left="1556" w:hanging="360"/>
      </w:pPr>
      <w:rPr>
        <w:rFonts w:hint="default"/>
        <w:lang w:val="en-US" w:eastAsia="en-US" w:bidi="ar-SA"/>
      </w:rPr>
    </w:lvl>
    <w:lvl w:ilvl="2" w:tplc="BD62CE94">
      <w:numFmt w:val="bullet"/>
      <w:lvlText w:val="•"/>
      <w:lvlJc w:val="left"/>
      <w:pPr>
        <w:ind w:left="2353" w:hanging="360"/>
      </w:pPr>
      <w:rPr>
        <w:rFonts w:hint="default"/>
        <w:lang w:val="en-US" w:eastAsia="en-US" w:bidi="ar-SA"/>
      </w:rPr>
    </w:lvl>
    <w:lvl w:ilvl="3" w:tplc="8416B5CE">
      <w:numFmt w:val="bullet"/>
      <w:lvlText w:val="•"/>
      <w:lvlJc w:val="left"/>
      <w:pPr>
        <w:ind w:left="3150" w:hanging="360"/>
      </w:pPr>
      <w:rPr>
        <w:rFonts w:hint="default"/>
        <w:lang w:val="en-US" w:eastAsia="en-US" w:bidi="ar-SA"/>
      </w:rPr>
    </w:lvl>
    <w:lvl w:ilvl="4" w:tplc="20AA8E62">
      <w:numFmt w:val="bullet"/>
      <w:lvlText w:val="•"/>
      <w:lvlJc w:val="left"/>
      <w:pPr>
        <w:ind w:left="3947" w:hanging="360"/>
      </w:pPr>
      <w:rPr>
        <w:rFonts w:hint="default"/>
        <w:lang w:val="en-US" w:eastAsia="en-US" w:bidi="ar-SA"/>
      </w:rPr>
    </w:lvl>
    <w:lvl w:ilvl="5" w:tplc="A6BE7A1A">
      <w:numFmt w:val="bullet"/>
      <w:lvlText w:val="•"/>
      <w:lvlJc w:val="left"/>
      <w:pPr>
        <w:ind w:left="4744" w:hanging="360"/>
      </w:pPr>
      <w:rPr>
        <w:rFonts w:hint="default"/>
        <w:lang w:val="en-US" w:eastAsia="en-US" w:bidi="ar-SA"/>
      </w:rPr>
    </w:lvl>
    <w:lvl w:ilvl="6" w:tplc="9738B312">
      <w:numFmt w:val="bullet"/>
      <w:lvlText w:val="•"/>
      <w:lvlJc w:val="left"/>
      <w:pPr>
        <w:ind w:left="5540" w:hanging="360"/>
      </w:pPr>
      <w:rPr>
        <w:rFonts w:hint="default"/>
        <w:lang w:val="en-US" w:eastAsia="en-US" w:bidi="ar-SA"/>
      </w:rPr>
    </w:lvl>
    <w:lvl w:ilvl="7" w:tplc="2A86A0E4">
      <w:numFmt w:val="bullet"/>
      <w:lvlText w:val="•"/>
      <w:lvlJc w:val="left"/>
      <w:pPr>
        <w:ind w:left="6337" w:hanging="360"/>
      </w:pPr>
      <w:rPr>
        <w:rFonts w:hint="default"/>
        <w:lang w:val="en-US" w:eastAsia="en-US" w:bidi="ar-SA"/>
      </w:rPr>
    </w:lvl>
    <w:lvl w:ilvl="8" w:tplc="D4100BC2">
      <w:numFmt w:val="bullet"/>
      <w:lvlText w:val="•"/>
      <w:lvlJc w:val="left"/>
      <w:pPr>
        <w:ind w:left="7134" w:hanging="360"/>
      </w:pPr>
      <w:rPr>
        <w:rFonts w:hint="default"/>
        <w:lang w:val="en-US" w:eastAsia="en-US" w:bidi="ar-SA"/>
      </w:rPr>
    </w:lvl>
  </w:abstractNum>
  <w:abstractNum w:abstractNumId="27" w15:restartNumberingAfterBreak="0">
    <w:nsid w:val="783C7374"/>
    <w:multiLevelType w:val="hybridMultilevel"/>
    <w:tmpl w:val="FAFEA56E"/>
    <w:lvl w:ilvl="0" w:tplc="09C4EA34">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7B7CE3C4">
      <w:numFmt w:val="bullet"/>
      <w:lvlText w:val="•"/>
      <w:lvlJc w:val="left"/>
      <w:pPr>
        <w:ind w:left="1556" w:hanging="360"/>
      </w:pPr>
      <w:rPr>
        <w:rFonts w:hint="default"/>
        <w:lang w:val="en-US" w:eastAsia="en-US" w:bidi="ar-SA"/>
      </w:rPr>
    </w:lvl>
    <w:lvl w:ilvl="2" w:tplc="693CBBFC">
      <w:numFmt w:val="bullet"/>
      <w:lvlText w:val="•"/>
      <w:lvlJc w:val="left"/>
      <w:pPr>
        <w:ind w:left="2353" w:hanging="360"/>
      </w:pPr>
      <w:rPr>
        <w:rFonts w:hint="default"/>
        <w:lang w:val="en-US" w:eastAsia="en-US" w:bidi="ar-SA"/>
      </w:rPr>
    </w:lvl>
    <w:lvl w:ilvl="3" w:tplc="25A6A950">
      <w:numFmt w:val="bullet"/>
      <w:lvlText w:val="•"/>
      <w:lvlJc w:val="left"/>
      <w:pPr>
        <w:ind w:left="3150" w:hanging="360"/>
      </w:pPr>
      <w:rPr>
        <w:rFonts w:hint="default"/>
        <w:lang w:val="en-US" w:eastAsia="en-US" w:bidi="ar-SA"/>
      </w:rPr>
    </w:lvl>
    <w:lvl w:ilvl="4" w:tplc="DD7C5F9E">
      <w:numFmt w:val="bullet"/>
      <w:lvlText w:val="•"/>
      <w:lvlJc w:val="left"/>
      <w:pPr>
        <w:ind w:left="3947" w:hanging="360"/>
      </w:pPr>
      <w:rPr>
        <w:rFonts w:hint="default"/>
        <w:lang w:val="en-US" w:eastAsia="en-US" w:bidi="ar-SA"/>
      </w:rPr>
    </w:lvl>
    <w:lvl w:ilvl="5" w:tplc="8F704472">
      <w:numFmt w:val="bullet"/>
      <w:lvlText w:val="•"/>
      <w:lvlJc w:val="left"/>
      <w:pPr>
        <w:ind w:left="4744" w:hanging="360"/>
      </w:pPr>
      <w:rPr>
        <w:rFonts w:hint="default"/>
        <w:lang w:val="en-US" w:eastAsia="en-US" w:bidi="ar-SA"/>
      </w:rPr>
    </w:lvl>
    <w:lvl w:ilvl="6" w:tplc="28CA18E2">
      <w:numFmt w:val="bullet"/>
      <w:lvlText w:val="•"/>
      <w:lvlJc w:val="left"/>
      <w:pPr>
        <w:ind w:left="5540" w:hanging="360"/>
      </w:pPr>
      <w:rPr>
        <w:rFonts w:hint="default"/>
        <w:lang w:val="en-US" w:eastAsia="en-US" w:bidi="ar-SA"/>
      </w:rPr>
    </w:lvl>
    <w:lvl w:ilvl="7" w:tplc="EE945D4E">
      <w:numFmt w:val="bullet"/>
      <w:lvlText w:val="•"/>
      <w:lvlJc w:val="left"/>
      <w:pPr>
        <w:ind w:left="6337" w:hanging="360"/>
      </w:pPr>
      <w:rPr>
        <w:rFonts w:hint="default"/>
        <w:lang w:val="en-US" w:eastAsia="en-US" w:bidi="ar-SA"/>
      </w:rPr>
    </w:lvl>
    <w:lvl w:ilvl="8" w:tplc="EB048EAC">
      <w:numFmt w:val="bullet"/>
      <w:lvlText w:val="•"/>
      <w:lvlJc w:val="left"/>
      <w:pPr>
        <w:ind w:left="7134" w:hanging="360"/>
      </w:pPr>
      <w:rPr>
        <w:rFonts w:hint="default"/>
        <w:lang w:val="en-US" w:eastAsia="en-US" w:bidi="ar-SA"/>
      </w:rPr>
    </w:lvl>
  </w:abstractNum>
  <w:abstractNum w:abstractNumId="28" w15:restartNumberingAfterBreak="0">
    <w:nsid w:val="7853561D"/>
    <w:multiLevelType w:val="hybridMultilevel"/>
    <w:tmpl w:val="DD5C9FC4"/>
    <w:lvl w:ilvl="0" w:tplc="AB6CDEC6">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E52C73C0">
      <w:numFmt w:val="bullet"/>
      <w:lvlText w:val="•"/>
      <w:lvlJc w:val="left"/>
      <w:pPr>
        <w:ind w:left="1541" w:hanging="360"/>
      </w:pPr>
      <w:rPr>
        <w:rFonts w:hint="default"/>
        <w:lang w:val="en-US" w:eastAsia="en-US" w:bidi="ar-SA"/>
      </w:rPr>
    </w:lvl>
    <w:lvl w:ilvl="2" w:tplc="09A09A46">
      <w:numFmt w:val="bullet"/>
      <w:lvlText w:val="•"/>
      <w:lvlJc w:val="left"/>
      <w:pPr>
        <w:ind w:left="2322" w:hanging="360"/>
      </w:pPr>
      <w:rPr>
        <w:rFonts w:hint="default"/>
        <w:lang w:val="en-US" w:eastAsia="en-US" w:bidi="ar-SA"/>
      </w:rPr>
    </w:lvl>
    <w:lvl w:ilvl="3" w:tplc="047EC02E">
      <w:numFmt w:val="bullet"/>
      <w:lvlText w:val="•"/>
      <w:lvlJc w:val="left"/>
      <w:pPr>
        <w:ind w:left="3104" w:hanging="360"/>
      </w:pPr>
      <w:rPr>
        <w:rFonts w:hint="default"/>
        <w:lang w:val="en-US" w:eastAsia="en-US" w:bidi="ar-SA"/>
      </w:rPr>
    </w:lvl>
    <w:lvl w:ilvl="4" w:tplc="24B24654">
      <w:numFmt w:val="bullet"/>
      <w:lvlText w:val="•"/>
      <w:lvlJc w:val="left"/>
      <w:pPr>
        <w:ind w:left="3885" w:hanging="360"/>
      </w:pPr>
      <w:rPr>
        <w:rFonts w:hint="default"/>
        <w:lang w:val="en-US" w:eastAsia="en-US" w:bidi="ar-SA"/>
      </w:rPr>
    </w:lvl>
    <w:lvl w:ilvl="5" w:tplc="8196FF20">
      <w:numFmt w:val="bullet"/>
      <w:lvlText w:val="•"/>
      <w:lvlJc w:val="left"/>
      <w:pPr>
        <w:ind w:left="4667" w:hanging="360"/>
      </w:pPr>
      <w:rPr>
        <w:rFonts w:hint="default"/>
        <w:lang w:val="en-US" w:eastAsia="en-US" w:bidi="ar-SA"/>
      </w:rPr>
    </w:lvl>
    <w:lvl w:ilvl="6" w:tplc="2A66CFE0">
      <w:numFmt w:val="bullet"/>
      <w:lvlText w:val="•"/>
      <w:lvlJc w:val="left"/>
      <w:pPr>
        <w:ind w:left="5448" w:hanging="360"/>
      </w:pPr>
      <w:rPr>
        <w:rFonts w:hint="default"/>
        <w:lang w:val="en-US" w:eastAsia="en-US" w:bidi="ar-SA"/>
      </w:rPr>
    </w:lvl>
    <w:lvl w:ilvl="7" w:tplc="3DBE1760">
      <w:numFmt w:val="bullet"/>
      <w:lvlText w:val="•"/>
      <w:lvlJc w:val="left"/>
      <w:pPr>
        <w:ind w:left="6229" w:hanging="360"/>
      </w:pPr>
      <w:rPr>
        <w:rFonts w:hint="default"/>
        <w:lang w:val="en-US" w:eastAsia="en-US" w:bidi="ar-SA"/>
      </w:rPr>
    </w:lvl>
    <w:lvl w:ilvl="8" w:tplc="19FADCC2">
      <w:numFmt w:val="bullet"/>
      <w:lvlText w:val="•"/>
      <w:lvlJc w:val="left"/>
      <w:pPr>
        <w:ind w:left="7011" w:hanging="360"/>
      </w:pPr>
      <w:rPr>
        <w:rFonts w:hint="default"/>
        <w:lang w:val="en-US" w:eastAsia="en-US" w:bidi="ar-SA"/>
      </w:rPr>
    </w:lvl>
  </w:abstractNum>
  <w:abstractNum w:abstractNumId="29" w15:restartNumberingAfterBreak="0">
    <w:nsid w:val="7A671A30"/>
    <w:multiLevelType w:val="hybridMultilevel"/>
    <w:tmpl w:val="9A52E332"/>
    <w:lvl w:ilvl="0" w:tplc="761A552A">
      <w:numFmt w:val="bullet"/>
      <w:lvlText w:val=""/>
      <w:lvlJc w:val="left"/>
      <w:pPr>
        <w:ind w:left="755" w:hanging="360"/>
      </w:pPr>
      <w:rPr>
        <w:rFonts w:ascii="Symbol" w:eastAsia="Symbol" w:hAnsi="Symbol" w:cs="Symbol" w:hint="default"/>
        <w:b w:val="0"/>
        <w:bCs w:val="0"/>
        <w:i w:val="0"/>
        <w:iCs w:val="0"/>
        <w:spacing w:val="0"/>
        <w:w w:val="100"/>
        <w:sz w:val="24"/>
        <w:szCs w:val="24"/>
        <w:lang w:val="en-US" w:eastAsia="en-US" w:bidi="ar-SA"/>
      </w:rPr>
    </w:lvl>
    <w:lvl w:ilvl="1" w:tplc="9B5A7B48">
      <w:numFmt w:val="bullet"/>
      <w:lvlText w:val="•"/>
      <w:lvlJc w:val="left"/>
      <w:pPr>
        <w:ind w:left="1556" w:hanging="360"/>
      </w:pPr>
      <w:rPr>
        <w:rFonts w:hint="default"/>
        <w:lang w:val="en-US" w:eastAsia="en-US" w:bidi="ar-SA"/>
      </w:rPr>
    </w:lvl>
    <w:lvl w:ilvl="2" w:tplc="184A4048">
      <w:numFmt w:val="bullet"/>
      <w:lvlText w:val="•"/>
      <w:lvlJc w:val="left"/>
      <w:pPr>
        <w:ind w:left="2353" w:hanging="360"/>
      </w:pPr>
      <w:rPr>
        <w:rFonts w:hint="default"/>
        <w:lang w:val="en-US" w:eastAsia="en-US" w:bidi="ar-SA"/>
      </w:rPr>
    </w:lvl>
    <w:lvl w:ilvl="3" w:tplc="5CDCF362">
      <w:numFmt w:val="bullet"/>
      <w:lvlText w:val="•"/>
      <w:lvlJc w:val="left"/>
      <w:pPr>
        <w:ind w:left="3150" w:hanging="360"/>
      </w:pPr>
      <w:rPr>
        <w:rFonts w:hint="default"/>
        <w:lang w:val="en-US" w:eastAsia="en-US" w:bidi="ar-SA"/>
      </w:rPr>
    </w:lvl>
    <w:lvl w:ilvl="4" w:tplc="BB4ABFFE">
      <w:numFmt w:val="bullet"/>
      <w:lvlText w:val="•"/>
      <w:lvlJc w:val="left"/>
      <w:pPr>
        <w:ind w:left="3947" w:hanging="360"/>
      </w:pPr>
      <w:rPr>
        <w:rFonts w:hint="default"/>
        <w:lang w:val="en-US" w:eastAsia="en-US" w:bidi="ar-SA"/>
      </w:rPr>
    </w:lvl>
    <w:lvl w:ilvl="5" w:tplc="1312D6B8">
      <w:numFmt w:val="bullet"/>
      <w:lvlText w:val="•"/>
      <w:lvlJc w:val="left"/>
      <w:pPr>
        <w:ind w:left="4744" w:hanging="360"/>
      </w:pPr>
      <w:rPr>
        <w:rFonts w:hint="default"/>
        <w:lang w:val="en-US" w:eastAsia="en-US" w:bidi="ar-SA"/>
      </w:rPr>
    </w:lvl>
    <w:lvl w:ilvl="6" w:tplc="DA663628">
      <w:numFmt w:val="bullet"/>
      <w:lvlText w:val="•"/>
      <w:lvlJc w:val="left"/>
      <w:pPr>
        <w:ind w:left="5540" w:hanging="360"/>
      </w:pPr>
      <w:rPr>
        <w:rFonts w:hint="default"/>
        <w:lang w:val="en-US" w:eastAsia="en-US" w:bidi="ar-SA"/>
      </w:rPr>
    </w:lvl>
    <w:lvl w:ilvl="7" w:tplc="18C0C28A">
      <w:numFmt w:val="bullet"/>
      <w:lvlText w:val="•"/>
      <w:lvlJc w:val="left"/>
      <w:pPr>
        <w:ind w:left="6337" w:hanging="360"/>
      </w:pPr>
      <w:rPr>
        <w:rFonts w:hint="default"/>
        <w:lang w:val="en-US" w:eastAsia="en-US" w:bidi="ar-SA"/>
      </w:rPr>
    </w:lvl>
    <w:lvl w:ilvl="8" w:tplc="CF58D824">
      <w:numFmt w:val="bullet"/>
      <w:lvlText w:val="•"/>
      <w:lvlJc w:val="left"/>
      <w:pPr>
        <w:ind w:left="7134" w:hanging="360"/>
      </w:pPr>
      <w:rPr>
        <w:rFonts w:hint="default"/>
        <w:lang w:val="en-US" w:eastAsia="en-US" w:bidi="ar-SA"/>
      </w:rPr>
    </w:lvl>
  </w:abstractNum>
  <w:abstractNum w:abstractNumId="30" w15:restartNumberingAfterBreak="0">
    <w:nsid w:val="7B4D00F6"/>
    <w:multiLevelType w:val="hybridMultilevel"/>
    <w:tmpl w:val="2466C16A"/>
    <w:lvl w:ilvl="0" w:tplc="A8EAC798">
      <w:numFmt w:val="bullet"/>
      <w:lvlText w:val=""/>
      <w:lvlJc w:val="left"/>
      <w:pPr>
        <w:ind w:left="504" w:hanging="360"/>
      </w:pPr>
      <w:rPr>
        <w:rFonts w:ascii="Symbol" w:eastAsia="Symbol" w:hAnsi="Symbol" w:cs="Symbol" w:hint="default"/>
        <w:b w:val="0"/>
        <w:bCs w:val="0"/>
        <w:i w:val="0"/>
        <w:iCs w:val="0"/>
        <w:spacing w:val="0"/>
        <w:w w:val="100"/>
        <w:sz w:val="22"/>
        <w:szCs w:val="22"/>
        <w:lang w:val="en-US" w:eastAsia="en-US" w:bidi="ar-SA"/>
      </w:rPr>
    </w:lvl>
    <w:lvl w:ilvl="1" w:tplc="BB680F34">
      <w:numFmt w:val="bullet"/>
      <w:lvlText w:val="•"/>
      <w:lvlJc w:val="left"/>
      <w:pPr>
        <w:ind w:left="764" w:hanging="360"/>
      </w:pPr>
      <w:rPr>
        <w:rFonts w:hint="default"/>
        <w:lang w:val="en-US" w:eastAsia="en-US" w:bidi="ar-SA"/>
      </w:rPr>
    </w:lvl>
    <w:lvl w:ilvl="2" w:tplc="A0683E10">
      <w:numFmt w:val="bullet"/>
      <w:lvlText w:val="•"/>
      <w:lvlJc w:val="left"/>
      <w:pPr>
        <w:ind w:left="1028" w:hanging="360"/>
      </w:pPr>
      <w:rPr>
        <w:rFonts w:hint="default"/>
        <w:lang w:val="en-US" w:eastAsia="en-US" w:bidi="ar-SA"/>
      </w:rPr>
    </w:lvl>
    <w:lvl w:ilvl="3" w:tplc="59FA26E4">
      <w:numFmt w:val="bullet"/>
      <w:lvlText w:val="•"/>
      <w:lvlJc w:val="left"/>
      <w:pPr>
        <w:ind w:left="1292" w:hanging="360"/>
      </w:pPr>
      <w:rPr>
        <w:rFonts w:hint="default"/>
        <w:lang w:val="en-US" w:eastAsia="en-US" w:bidi="ar-SA"/>
      </w:rPr>
    </w:lvl>
    <w:lvl w:ilvl="4" w:tplc="7E9EF8EC">
      <w:numFmt w:val="bullet"/>
      <w:lvlText w:val="•"/>
      <w:lvlJc w:val="left"/>
      <w:pPr>
        <w:ind w:left="1556" w:hanging="360"/>
      </w:pPr>
      <w:rPr>
        <w:rFonts w:hint="default"/>
        <w:lang w:val="en-US" w:eastAsia="en-US" w:bidi="ar-SA"/>
      </w:rPr>
    </w:lvl>
    <w:lvl w:ilvl="5" w:tplc="19124F20">
      <w:numFmt w:val="bullet"/>
      <w:lvlText w:val="•"/>
      <w:lvlJc w:val="left"/>
      <w:pPr>
        <w:ind w:left="1820" w:hanging="360"/>
      </w:pPr>
      <w:rPr>
        <w:rFonts w:hint="default"/>
        <w:lang w:val="en-US" w:eastAsia="en-US" w:bidi="ar-SA"/>
      </w:rPr>
    </w:lvl>
    <w:lvl w:ilvl="6" w:tplc="D472D726">
      <w:numFmt w:val="bullet"/>
      <w:lvlText w:val="•"/>
      <w:lvlJc w:val="left"/>
      <w:pPr>
        <w:ind w:left="2084" w:hanging="360"/>
      </w:pPr>
      <w:rPr>
        <w:rFonts w:hint="default"/>
        <w:lang w:val="en-US" w:eastAsia="en-US" w:bidi="ar-SA"/>
      </w:rPr>
    </w:lvl>
    <w:lvl w:ilvl="7" w:tplc="81283960">
      <w:numFmt w:val="bullet"/>
      <w:lvlText w:val="•"/>
      <w:lvlJc w:val="left"/>
      <w:pPr>
        <w:ind w:left="2348" w:hanging="360"/>
      </w:pPr>
      <w:rPr>
        <w:rFonts w:hint="default"/>
        <w:lang w:val="en-US" w:eastAsia="en-US" w:bidi="ar-SA"/>
      </w:rPr>
    </w:lvl>
    <w:lvl w:ilvl="8" w:tplc="9B6AC62A">
      <w:numFmt w:val="bullet"/>
      <w:lvlText w:val="•"/>
      <w:lvlJc w:val="left"/>
      <w:pPr>
        <w:ind w:left="2612" w:hanging="360"/>
      </w:pPr>
      <w:rPr>
        <w:rFonts w:hint="default"/>
        <w:lang w:val="en-US" w:eastAsia="en-US" w:bidi="ar-SA"/>
      </w:rPr>
    </w:lvl>
  </w:abstractNum>
  <w:num w:numId="1" w16cid:durableId="601035586">
    <w:abstractNumId w:val="1"/>
  </w:num>
  <w:num w:numId="2" w16cid:durableId="1862091043">
    <w:abstractNumId w:val="4"/>
  </w:num>
  <w:num w:numId="3" w16cid:durableId="694616730">
    <w:abstractNumId w:val="13"/>
  </w:num>
  <w:num w:numId="4" w16cid:durableId="190649721">
    <w:abstractNumId w:val="26"/>
  </w:num>
  <w:num w:numId="5" w16cid:durableId="2088846523">
    <w:abstractNumId w:val="15"/>
  </w:num>
  <w:num w:numId="6" w16cid:durableId="1147092147">
    <w:abstractNumId w:val="27"/>
  </w:num>
  <w:num w:numId="7" w16cid:durableId="2033722025">
    <w:abstractNumId w:val="3"/>
  </w:num>
  <w:num w:numId="8" w16cid:durableId="243416857">
    <w:abstractNumId w:val="8"/>
  </w:num>
  <w:num w:numId="9" w16cid:durableId="806626727">
    <w:abstractNumId w:val="6"/>
  </w:num>
  <w:num w:numId="10" w16cid:durableId="1884513738">
    <w:abstractNumId w:val="5"/>
  </w:num>
  <w:num w:numId="11" w16cid:durableId="1859074320">
    <w:abstractNumId w:val="29"/>
  </w:num>
  <w:num w:numId="12" w16cid:durableId="505052000">
    <w:abstractNumId w:val="21"/>
  </w:num>
  <w:num w:numId="13" w16cid:durableId="753862926">
    <w:abstractNumId w:val="18"/>
  </w:num>
  <w:num w:numId="14" w16cid:durableId="846364549">
    <w:abstractNumId w:val="30"/>
  </w:num>
  <w:num w:numId="15" w16cid:durableId="386802062">
    <w:abstractNumId w:val="28"/>
  </w:num>
  <w:num w:numId="16" w16cid:durableId="185215778">
    <w:abstractNumId w:val="19"/>
  </w:num>
  <w:num w:numId="17" w16cid:durableId="995760380">
    <w:abstractNumId w:val="9"/>
  </w:num>
  <w:num w:numId="18" w16cid:durableId="793331059">
    <w:abstractNumId w:val="7"/>
  </w:num>
  <w:num w:numId="19" w16cid:durableId="108791396">
    <w:abstractNumId w:val="20"/>
  </w:num>
  <w:num w:numId="20" w16cid:durableId="1198540369">
    <w:abstractNumId w:val="16"/>
  </w:num>
  <w:num w:numId="21" w16cid:durableId="1332290581">
    <w:abstractNumId w:val="12"/>
  </w:num>
  <w:num w:numId="22" w16cid:durableId="716707613">
    <w:abstractNumId w:val="23"/>
  </w:num>
  <w:num w:numId="23" w16cid:durableId="873733174">
    <w:abstractNumId w:val="10"/>
  </w:num>
  <w:num w:numId="24" w16cid:durableId="2045059552">
    <w:abstractNumId w:val="11"/>
  </w:num>
  <w:num w:numId="25" w16cid:durableId="1111364183">
    <w:abstractNumId w:val="22"/>
  </w:num>
  <w:num w:numId="26" w16cid:durableId="1520194303">
    <w:abstractNumId w:val="25"/>
  </w:num>
  <w:num w:numId="27" w16cid:durableId="6685083">
    <w:abstractNumId w:val="17"/>
  </w:num>
  <w:num w:numId="28" w16cid:durableId="673187862">
    <w:abstractNumId w:val="14"/>
  </w:num>
  <w:num w:numId="29" w16cid:durableId="1169368792">
    <w:abstractNumId w:val="2"/>
  </w:num>
  <w:num w:numId="30" w16cid:durableId="978462884">
    <w:abstractNumId w:val="0"/>
  </w:num>
  <w:num w:numId="31" w16cid:durableId="7389461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94"/>
    <w:rsid w:val="000E2C8B"/>
    <w:rsid w:val="00126058"/>
    <w:rsid w:val="00141394"/>
    <w:rsid w:val="00350842"/>
    <w:rsid w:val="005E36AF"/>
    <w:rsid w:val="006E1290"/>
    <w:rsid w:val="007C4D85"/>
    <w:rsid w:val="00997FD3"/>
    <w:rsid w:val="00A11526"/>
    <w:rsid w:val="00D376BD"/>
    <w:rsid w:val="00E94011"/>
    <w:rsid w:val="00EF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D355"/>
  <w15:docId w15:val="{B1488C97-0460-446E-8B07-B4CBE104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00" w:right="588"/>
      <w:outlineLvl w:val="0"/>
    </w:pPr>
    <w:rPr>
      <w:b/>
      <w:bCs/>
      <w:sz w:val="72"/>
      <w:szCs w:val="72"/>
    </w:rPr>
  </w:style>
  <w:style w:type="paragraph" w:styleId="Heading2">
    <w:name w:val="heading 2"/>
    <w:basedOn w:val="Normal"/>
    <w:uiPriority w:val="9"/>
    <w:unhideWhenUsed/>
    <w:qFormat/>
    <w:pPr>
      <w:spacing w:before="80"/>
      <w:ind w:left="1091" w:hanging="512"/>
      <w:outlineLvl w:val="1"/>
    </w:pPr>
    <w:rPr>
      <w:b/>
      <w:bCs/>
      <w:sz w:val="28"/>
      <w:szCs w:val="28"/>
    </w:rPr>
  </w:style>
  <w:style w:type="paragraph" w:styleId="Heading3">
    <w:name w:val="heading 3"/>
    <w:basedOn w:val="Normal"/>
    <w:uiPriority w:val="9"/>
    <w:unhideWhenUsed/>
    <w:qFormat/>
    <w:pPr>
      <w:spacing w:before="1"/>
      <w:ind w:left="575"/>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00" w:hanging="258"/>
    </w:pPr>
    <w:rPr>
      <w:sz w:val="24"/>
      <w:szCs w:val="24"/>
    </w:rPr>
  </w:style>
  <w:style w:type="paragraph" w:styleId="TOC2">
    <w:name w:val="toc 2"/>
    <w:basedOn w:val="Normal"/>
    <w:uiPriority w:val="1"/>
    <w:qFormat/>
    <w:pPr>
      <w:spacing w:before="121"/>
      <w:ind w:left="707" w:hanging="386"/>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spacing w:line="293" w:lineRule="exact"/>
      <w:ind w:left="755" w:hanging="360"/>
    </w:pPr>
  </w:style>
  <w:style w:type="paragraph" w:styleId="Revision">
    <w:name w:val="Revision"/>
    <w:hidden/>
    <w:uiPriority w:val="99"/>
    <w:semiHidden/>
    <w:rsid w:val="00126058"/>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VHABRD-CSRD@va.gov" TargetMode="Externa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4248</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Data Monitoring Committee Guidance</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Monitoring Committee Guidance</dc:title>
  <dc:subject>VA Brain, Behavioral and Mental Health</dc:subject>
  <dc:creator>VA Brain, Behavioral and Mental Health</dc:creator>
  <cp:keywords>Data Monitoring Committee Guidance</cp:keywords>
  <cp:lastModifiedBy>Rivera, Portia T</cp:lastModifiedBy>
  <cp:revision>4</cp:revision>
  <dcterms:created xsi:type="dcterms:W3CDTF">2024-10-08T13:45:00Z</dcterms:created>
  <dcterms:modified xsi:type="dcterms:W3CDTF">2024-10-08T14:19:00Z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for Microsoft 365</vt:lpwstr>
  </property>
  <property fmtid="{D5CDD505-2E9C-101B-9397-08002B2CF9AE}" pid="4" name="LastSaved">
    <vt:filetime>2024-09-12T00:00:00Z</vt:filetime>
  </property>
  <property fmtid="{D5CDD505-2E9C-101B-9397-08002B2CF9AE}" pid="5" name="Producer">
    <vt:lpwstr>Microsoft® Word for Microsoft 365</vt:lpwstr>
  </property>
</Properties>
</file>