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B6" w:rsidRPr="005A1DF8" w:rsidRDefault="00C420B6" w:rsidP="00981FD7">
      <w:pPr>
        <w:jc w:val="center"/>
        <w:rPr>
          <w:rFonts w:ascii="Arial" w:hAnsi="Arial" w:cs="Arial"/>
          <w:b/>
          <w:bCs/>
          <w:smallCaps/>
          <w:sz w:val="22"/>
          <w:szCs w:val="22"/>
        </w:rPr>
      </w:pPr>
      <w:bookmarkStart w:id="0" w:name="OLE_LINK1"/>
      <w:bookmarkStart w:id="1" w:name="OLE_LINK2"/>
      <w:r w:rsidRPr="005A1DF8">
        <w:rPr>
          <w:rFonts w:ascii="Arial" w:hAnsi="Arial" w:cs="Arial"/>
          <w:b/>
          <w:bCs/>
          <w:smallCaps/>
          <w:sz w:val="22"/>
          <w:szCs w:val="22"/>
        </w:rPr>
        <w:t>ACORP Appendix 7</w:t>
      </w:r>
    </w:p>
    <w:p w:rsidR="00C420B6" w:rsidRPr="005A1DF8" w:rsidRDefault="00C420B6" w:rsidP="00981FD7">
      <w:pPr>
        <w:jc w:val="center"/>
        <w:rPr>
          <w:rFonts w:ascii="Arial" w:hAnsi="Arial" w:cs="Arial"/>
          <w:b/>
          <w:bCs/>
          <w:smallCaps/>
          <w:sz w:val="22"/>
          <w:szCs w:val="22"/>
        </w:rPr>
      </w:pPr>
      <w:r w:rsidRPr="005A1DF8">
        <w:rPr>
          <w:rFonts w:ascii="Arial" w:hAnsi="Arial" w:cs="Arial"/>
          <w:b/>
          <w:bCs/>
          <w:smallCaps/>
          <w:sz w:val="22"/>
          <w:szCs w:val="22"/>
        </w:rPr>
        <w:t>Use of Patient Care Equipment and/or Areas</w:t>
      </w:r>
    </w:p>
    <w:p w:rsidR="00C420B6" w:rsidRPr="00843F9C" w:rsidRDefault="00C420B6" w:rsidP="00981FD7">
      <w:pPr>
        <w:jc w:val="center"/>
        <w:rPr>
          <w:rFonts w:ascii="Arial" w:hAnsi="Arial" w:cs="Arial"/>
          <w:b/>
          <w:bCs/>
          <w:smallCaps/>
          <w:sz w:val="22"/>
          <w:szCs w:val="22"/>
        </w:rPr>
      </w:pPr>
      <w:r w:rsidRPr="005A1DF8">
        <w:rPr>
          <w:rFonts w:ascii="Arial" w:hAnsi="Arial" w:cs="Arial"/>
          <w:b/>
          <w:bCs/>
          <w:smallCaps/>
          <w:sz w:val="22"/>
          <w:szCs w:val="22"/>
        </w:rPr>
        <w:t>for Animal Studies</w:t>
      </w:r>
    </w:p>
    <w:p w:rsidR="00C420B6" w:rsidRPr="005A1DF8" w:rsidRDefault="005A1DF8" w:rsidP="00981FD7">
      <w:pPr>
        <w:jc w:val="center"/>
        <w:rPr>
          <w:rFonts w:ascii="Arial" w:hAnsi="Arial" w:cs="Arial"/>
          <w:b/>
          <w:bCs/>
        </w:rPr>
      </w:pPr>
      <w:r>
        <w:rPr>
          <w:rFonts w:ascii="Arial" w:hAnsi="Arial" w:cs="Arial"/>
          <w:b/>
          <w:bCs/>
        </w:rPr>
        <w:t>Version 4</w:t>
      </w:r>
    </w:p>
    <w:p w:rsidR="00C420B6" w:rsidRPr="005A1DF8" w:rsidRDefault="00C420B6" w:rsidP="00981FD7">
      <w:pPr>
        <w:rPr>
          <w:rFonts w:ascii="Arial" w:hAnsi="Arial" w:cs="Arial"/>
          <w:sz w:val="22"/>
          <w:szCs w:val="22"/>
        </w:rPr>
      </w:pPr>
    </w:p>
    <w:bookmarkEnd w:id="0"/>
    <w:bookmarkEnd w:id="1"/>
    <w:p w:rsidR="00C420B6" w:rsidRPr="00843F9C" w:rsidRDefault="00C420B6" w:rsidP="00981FD7">
      <w:pPr>
        <w:rPr>
          <w:rFonts w:ascii="Arial" w:hAnsi="Arial" w:cs="Arial"/>
          <w:sz w:val="22"/>
          <w:szCs w:val="22"/>
        </w:rPr>
      </w:pPr>
      <w:r w:rsidRPr="00843F9C">
        <w:rPr>
          <w:rFonts w:ascii="Arial" w:hAnsi="Arial" w:cs="Arial"/>
          <w:sz w:val="22"/>
          <w:szCs w:val="22"/>
        </w:rPr>
        <w:t xml:space="preserve">See </w:t>
      </w:r>
      <w:r>
        <w:rPr>
          <w:rFonts w:ascii="Arial" w:hAnsi="Arial" w:cs="Arial"/>
          <w:sz w:val="22"/>
          <w:szCs w:val="22"/>
        </w:rPr>
        <w:t>ACORP App. 7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more detailed explanation</w:t>
      </w:r>
      <w:r>
        <w:rPr>
          <w:rFonts w:ascii="Arial" w:hAnsi="Arial" w:cs="Arial"/>
          <w:sz w:val="22"/>
          <w:szCs w:val="22"/>
        </w:rPr>
        <w:t>s</w:t>
      </w:r>
      <w:r w:rsidRPr="00843F9C">
        <w:rPr>
          <w:rFonts w:ascii="Arial" w:hAnsi="Arial" w:cs="Arial"/>
          <w:sz w:val="22"/>
          <w:szCs w:val="22"/>
        </w:rPr>
        <w:t xml:space="preserve"> of the information requested.</w:t>
      </w:r>
    </w:p>
    <w:p w:rsidR="00C420B6" w:rsidRPr="00843F9C" w:rsidRDefault="00C420B6" w:rsidP="00981FD7">
      <w:pPr>
        <w:rPr>
          <w:rFonts w:ascii="Arial" w:hAnsi="Arial" w:cs="Arial"/>
          <w:sz w:val="22"/>
          <w:szCs w:val="22"/>
        </w:rPr>
      </w:pPr>
    </w:p>
    <w:p w:rsidR="00C420B6" w:rsidRPr="00843F9C" w:rsidRDefault="00C420B6" w:rsidP="00981FD7">
      <w:pPr>
        <w:numPr>
          <w:ilvl w:val="0"/>
          <w:numId w:val="1"/>
        </w:numPr>
        <w:rPr>
          <w:rFonts w:ascii="Arial" w:hAnsi="Arial" w:cs="Arial"/>
          <w:sz w:val="22"/>
          <w:szCs w:val="22"/>
        </w:rPr>
      </w:pPr>
      <w:r w:rsidRPr="00843F9C">
        <w:rPr>
          <w:rFonts w:ascii="Arial" w:hAnsi="Arial" w:cs="Arial"/>
          <w:b/>
          <w:sz w:val="22"/>
          <w:szCs w:val="22"/>
        </w:rPr>
        <w:t>Full Name(s) of Principal Investigator(s)</w:t>
      </w:r>
      <w:r w:rsidRPr="00335F2C">
        <w:rPr>
          <w:rFonts w:ascii="Arial" w:hAnsi="Arial" w:cs="Arial"/>
          <w:sz w:val="22"/>
          <w:szCs w:val="22"/>
        </w:rPr>
        <w:t xml:space="preserve"> </w:t>
      </w:r>
      <w:r w:rsidRPr="00843F9C">
        <w:rPr>
          <w:rFonts w:ascii="Arial" w:hAnsi="Arial" w:cs="Arial"/>
          <w:sz w:val="22"/>
          <w:szCs w:val="22"/>
        </w:rPr>
        <w:t xml:space="preserve">►  </w:t>
      </w:r>
    </w:p>
    <w:p w:rsidR="00C420B6" w:rsidRPr="00843F9C" w:rsidRDefault="00C420B6" w:rsidP="00981FD7">
      <w:pPr>
        <w:ind w:left="360"/>
        <w:rPr>
          <w:rFonts w:ascii="Arial" w:hAnsi="Arial" w:cs="Arial"/>
          <w:sz w:val="22"/>
          <w:szCs w:val="22"/>
        </w:rPr>
      </w:pPr>
    </w:p>
    <w:p w:rsidR="00C420B6" w:rsidRPr="00843F9C" w:rsidRDefault="00C420B6" w:rsidP="00981FD7">
      <w:pPr>
        <w:numPr>
          <w:ilvl w:val="0"/>
          <w:numId w:val="1"/>
        </w:numPr>
        <w:rPr>
          <w:rFonts w:ascii="Arial" w:hAnsi="Arial" w:cs="Arial"/>
          <w:sz w:val="22"/>
          <w:szCs w:val="22"/>
        </w:rPr>
      </w:pPr>
      <w:r w:rsidRPr="00843F9C">
        <w:rPr>
          <w:rFonts w:ascii="Arial" w:hAnsi="Arial" w:cs="Arial"/>
          <w:b/>
          <w:sz w:val="22"/>
          <w:szCs w:val="22"/>
        </w:rPr>
        <w:t>Equipment to be Used.</w:t>
      </w:r>
    </w:p>
    <w:p w:rsidR="00C420B6" w:rsidRPr="00843F9C" w:rsidRDefault="00C420B6" w:rsidP="00981FD7">
      <w:pPr>
        <w:ind w:left="720"/>
        <w:rPr>
          <w:rFonts w:ascii="Arial" w:hAnsi="Arial" w:cs="Arial"/>
          <w:sz w:val="22"/>
          <w:szCs w:val="22"/>
        </w:rPr>
      </w:pPr>
    </w:p>
    <w:p w:rsidR="00C420B6" w:rsidRPr="00843F9C" w:rsidRDefault="00C420B6" w:rsidP="00981FD7">
      <w:pPr>
        <w:numPr>
          <w:ilvl w:val="1"/>
          <w:numId w:val="1"/>
        </w:numPr>
        <w:rPr>
          <w:rFonts w:ascii="Arial" w:hAnsi="Arial" w:cs="Arial"/>
          <w:sz w:val="22"/>
          <w:szCs w:val="22"/>
        </w:rPr>
      </w:pPr>
      <w:r>
        <w:rPr>
          <w:rFonts w:ascii="Arial" w:hAnsi="Arial" w:cs="Arial"/>
          <w:sz w:val="22"/>
          <w:szCs w:val="22"/>
        </w:rPr>
        <w:t xml:space="preserve">Identify the equipment </w:t>
      </w:r>
      <w:r w:rsidRPr="00843F9C">
        <w:rPr>
          <w:rFonts w:ascii="Arial" w:hAnsi="Arial" w:cs="Arial"/>
          <w:sz w:val="22"/>
          <w:szCs w:val="22"/>
        </w:rPr>
        <w:t>►</w:t>
      </w:r>
    </w:p>
    <w:p w:rsidR="00C420B6" w:rsidRPr="00843F9C" w:rsidRDefault="00C420B6" w:rsidP="00981FD7">
      <w:pPr>
        <w:pStyle w:val="BodyText"/>
        <w:tabs>
          <w:tab w:val="clear" w:pos="720"/>
        </w:tabs>
        <w:ind w:left="720"/>
      </w:pPr>
    </w:p>
    <w:p w:rsidR="00C420B6" w:rsidRPr="00843F9C" w:rsidRDefault="00C420B6" w:rsidP="00981FD7">
      <w:pPr>
        <w:pStyle w:val="BodyText"/>
        <w:numPr>
          <w:ilvl w:val="1"/>
          <w:numId w:val="1"/>
        </w:numPr>
        <w:tabs>
          <w:tab w:val="clear" w:pos="720"/>
        </w:tabs>
      </w:pPr>
      <w:r>
        <w:t xml:space="preserve">Procedure(s) to be performed with this equipment </w:t>
      </w:r>
      <w:r w:rsidRPr="00843F9C">
        <w:t>►</w:t>
      </w:r>
    </w:p>
    <w:p w:rsidR="00C420B6" w:rsidRPr="00843F9C" w:rsidRDefault="00C420B6" w:rsidP="00981FD7">
      <w:pPr>
        <w:pStyle w:val="BodyText"/>
        <w:tabs>
          <w:tab w:val="clear" w:pos="720"/>
        </w:tabs>
        <w:ind w:left="720"/>
      </w:pPr>
    </w:p>
    <w:p w:rsidR="00C420B6" w:rsidRPr="00843F9C" w:rsidRDefault="00C420B6" w:rsidP="00981FD7">
      <w:pPr>
        <w:pStyle w:val="BodyText"/>
        <w:numPr>
          <w:ilvl w:val="1"/>
          <w:numId w:val="1"/>
        </w:numPr>
        <w:tabs>
          <w:tab w:val="clear" w:pos="720"/>
        </w:tabs>
      </w:pPr>
      <w:r w:rsidRPr="00843F9C">
        <w:t>Describe how contamination of the human patient care equipment will be prevented and how the equipment will be cleaned/sanitized before its subsequent use for human patients.</w:t>
      </w:r>
    </w:p>
    <w:p w:rsidR="00C420B6" w:rsidRPr="00843F9C" w:rsidRDefault="00C420B6" w:rsidP="00981FD7">
      <w:pPr>
        <w:pStyle w:val="BodyText"/>
        <w:tabs>
          <w:tab w:val="clear" w:pos="720"/>
        </w:tabs>
        <w:ind w:left="720"/>
      </w:pPr>
      <w:r w:rsidRPr="00843F9C">
        <w:t>►</w:t>
      </w:r>
    </w:p>
    <w:p w:rsidR="00C420B6" w:rsidRPr="00843F9C" w:rsidRDefault="00C420B6" w:rsidP="00981FD7">
      <w:pPr>
        <w:pStyle w:val="BodyText"/>
        <w:tabs>
          <w:tab w:val="clear" w:pos="720"/>
        </w:tabs>
        <w:ind w:left="720"/>
      </w:pPr>
    </w:p>
    <w:p w:rsidR="00C420B6" w:rsidRPr="00843F9C" w:rsidRDefault="00C420B6" w:rsidP="00981FD7">
      <w:pPr>
        <w:numPr>
          <w:ilvl w:val="0"/>
          <w:numId w:val="1"/>
        </w:numPr>
        <w:rPr>
          <w:rFonts w:ascii="Arial" w:hAnsi="Arial" w:cs="Arial"/>
          <w:sz w:val="22"/>
          <w:szCs w:val="22"/>
        </w:rPr>
      </w:pPr>
      <w:r w:rsidRPr="00843F9C">
        <w:rPr>
          <w:rFonts w:ascii="Arial" w:hAnsi="Arial" w:cs="Arial"/>
          <w:b/>
          <w:sz w:val="22"/>
          <w:szCs w:val="22"/>
        </w:rPr>
        <w:t xml:space="preserve">Human Patient Care </w:t>
      </w:r>
      <w:r>
        <w:rPr>
          <w:rFonts w:ascii="Arial" w:hAnsi="Arial" w:cs="Arial"/>
          <w:b/>
          <w:sz w:val="22"/>
          <w:szCs w:val="22"/>
        </w:rPr>
        <w:t xml:space="preserve">Procedural </w:t>
      </w:r>
      <w:r w:rsidRPr="00843F9C">
        <w:rPr>
          <w:rFonts w:ascii="Arial" w:hAnsi="Arial" w:cs="Arial"/>
          <w:b/>
          <w:sz w:val="22"/>
          <w:szCs w:val="22"/>
        </w:rPr>
        <w:t>Areas to be Used.</w:t>
      </w:r>
    </w:p>
    <w:p w:rsidR="00C420B6" w:rsidRPr="00843F9C" w:rsidRDefault="00C420B6" w:rsidP="00981FD7">
      <w:pPr>
        <w:ind w:left="720"/>
        <w:rPr>
          <w:rFonts w:ascii="Arial" w:hAnsi="Arial" w:cs="Arial"/>
          <w:sz w:val="22"/>
          <w:szCs w:val="22"/>
        </w:rPr>
      </w:pPr>
    </w:p>
    <w:p w:rsidR="00C420B6" w:rsidRPr="00843F9C" w:rsidRDefault="00C420B6" w:rsidP="00981FD7">
      <w:pPr>
        <w:numPr>
          <w:ilvl w:val="1"/>
          <w:numId w:val="1"/>
        </w:numPr>
        <w:rPr>
          <w:rFonts w:ascii="Arial" w:hAnsi="Arial" w:cs="Arial"/>
          <w:sz w:val="22"/>
          <w:szCs w:val="22"/>
        </w:rPr>
      </w:pPr>
      <w:r w:rsidRPr="00843F9C">
        <w:rPr>
          <w:rFonts w:ascii="Arial" w:hAnsi="Arial" w:cs="Arial"/>
          <w:sz w:val="22"/>
          <w:szCs w:val="22"/>
        </w:rPr>
        <w:t>Location(s)</w:t>
      </w:r>
      <w:r w:rsidRPr="00DE17BC">
        <w:rPr>
          <w:rFonts w:ascii="Arial" w:hAnsi="Arial" w:cs="Arial"/>
          <w:sz w:val="22"/>
          <w:szCs w:val="22"/>
        </w:rPr>
        <w:t xml:space="preserve"> </w:t>
      </w:r>
      <w:r w:rsidRPr="00843F9C">
        <w:rPr>
          <w:rFonts w:ascii="Arial" w:hAnsi="Arial" w:cs="Arial"/>
          <w:sz w:val="22"/>
          <w:szCs w:val="22"/>
        </w:rPr>
        <w:t>►</w:t>
      </w:r>
    </w:p>
    <w:p w:rsidR="00C420B6" w:rsidRPr="00843F9C" w:rsidRDefault="00C420B6" w:rsidP="00981FD7">
      <w:pPr>
        <w:ind w:left="720"/>
        <w:rPr>
          <w:rFonts w:ascii="Arial" w:hAnsi="Arial" w:cs="Arial"/>
          <w:sz w:val="22"/>
          <w:szCs w:val="22"/>
        </w:rPr>
      </w:pPr>
    </w:p>
    <w:p w:rsidR="00C420B6" w:rsidRDefault="00C420B6" w:rsidP="00981FD7">
      <w:pPr>
        <w:numPr>
          <w:ilvl w:val="1"/>
          <w:numId w:val="1"/>
        </w:numPr>
        <w:rPr>
          <w:rFonts w:ascii="Arial" w:hAnsi="Arial" w:cs="Arial"/>
          <w:sz w:val="22"/>
          <w:szCs w:val="22"/>
        </w:rPr>
      </w:pPr>
      <w:r>
        <w:rPr>
          <w:rFonts w:ascii="Arial" w:hAnsi="Arial" w:cs="Arial"/>
          <w:sz w:val="22"/>
          <w:szCs w:val="22"/>
        </w:rPr>
        <w:t xml:space="preserve">Animal species to be studied or treated </w:t>
      </w:r>
      <w:r w:rsidRPr="00843F9C">
        <w:rPr>
          <w:rFonts w:ascii="Arial" w:hAnsi="Arial" w:cs="Arial"/>
          <w:sz w:val="22"/>
          <w:szCs w:val="22"/>
        </w:rPr>
        <w:t>►</w:t>
      </w:r>
    </w:p>
    <w:p w:rsidR="00981FD7" w:rsidRPr="00981FD7" w:rsidRDefault="00981FD7" w:rsidP="00981FD7">
      <w:pPr>
        <w:ind w:left="720"/>
        <w:rPr>
          <w:rFonts w:ascii="Arial" w:hAnsi="Arial" w:cs="Arial"/>
          <w:sz w:val="22"/>
          <w:szCs w:val="22"/>
        </w:rPr>
      </w:pPr>
    </w:p>
    <w:p w:rsidR="00C420B6" w:rsidRPr="00843F9C" w:rsidRDefault="00C420B6" w:rsidP="00981FD7">
      <w:pPr>
        <w:numPr>
          <w:ilvl w:val="1"/>
          <w:numId w:val="1"/>
        </w:numPr>
        <w:rPr>
          <w:rFonts w:ascii="Arial" w:hAnsi="Arial" w:cs="Arial"/>
          <w:sz w:val="22"/>
          <w:szCs w:val="22"/>
        </w:rPr>
      </w:pPr>
      <w:r w:rsidRPr="00843F9C">
        <w:rPr>
          <w:rFonts w:ascii="Arial" w:hAnsi="Arial" w:cs="Arial"/>
          <w:sz w:val="22"/>
          <w:szCs w:val="22"/>
        </w:rPr>
        <w:t xml:space="preserve">Number of </w:t>
      </w:r>
      <w:r>
        <w:rPr>
          <w:rFonts w:ascii="Arial" w:hAnsi="Arial" w:cs="Arial"/>
          <w:sz w:val="22"/>
          <w:szCs w:val="22"/>
        </w:rPr>
        <w:t xml:space="preserve">individual </w:t>
      </w:r>
      <w:r w:rsidRPr="00843F9C">
        <w:rPr>
          <w:rFonts w:ascii="Arial" w:hAnsi="Arial" w:cs="Arial"/>
          <w:sz w:val="22"/>
          <w:szCs w:val="22"/>
        </w:rPr>
        <w:t>animals</w:t>
      </w:r>
      <w:r>
        <w:rPr>
          <w:rFonts w:ascii="Arial" w:hAnsi="Arial" w:cs="Arial"/>
          <w:sz w:val="22"/>
          <w:szCs w:val="22"/>
        </w:rPr>
        <w:t xml:space="preserve"> to be studied or treated </w:t>
      </w:r>
      <w:r w:rsidRPr="00843F9C">
        <w:rPr>
          <w:rFonts w:ascii="Arial" w:hAnsi="Arial" w:cs="Arial"/>
          <w:sz w:val="22"/>
          <w:szCs w:val="22"/>
        </w:rPr>
        <w:t>►</w:t>
      </w:r>
    </w:p>
    <w:p w:rsidR="00C420B6" w:rsidRPr="00843F9C" w:rsidRDefault="00C420B6" w:rsidP="00981FD7">
      <w:pPr>
        <w:ind w:left="720"/>
        <w:rPr>
          <w:rFonts w:ascii="Arial" w:hAnsi="Arial" w:cs="Arial"/>
          <w:sz w:val="22"/>
          <w:szCs w:val="22"/>
        </w:rPr>
      </w:pPr>
    </w:p>
    <w:p w:rsidR="00C420B6" w:rsidRPr="00843F9C" w:rsidRDefault="00C420B6" w:rsidP="00981FD7">
      <w:pPr>
        <w:numPr>
          <w:ilvl w:val="1"/>
          <w:numId w:val="1"/>
        </w:numPr>
        <w:rPr>
          <w:rFonts w:ascii="Arial" w:hAnsi="Arial" w:cs="Arial"/>
          <w:sz w:val="22"/>
          <w:szCs w:val="22"/>
        </w:rPr>
      </w:pPr>
      <w:r>
        <w:rPr>
          <w:rFonts w:ascii="Arial" w:hAnsi="Arial" w:cs="Arial"/>
          <w:sz w:val="22"/>
          <w:szCs w:val="22"/>
        </w:rPr>
        <w:t>Date(s)</w:t>
      </w:r>
      <w:r w:rsidRPr="00834DEF">
        <w:rPr>
          <w:rFonts w:ascii="Arial" w:hAnsi="Arial" w:cs="Arial"/>
          <w:sz w:val="22"/>
          <w:szCs w:val="22"/>
        </w:rPr>
        <w:t xml:space="preserve"> </w:t>
      </w:r>
      <w:r w:rsidRPr="00843F9C">
        <w:rPr>
          <w:rFonts w:ascii="Arial" w:hAnsi="Arial" w:cs="Arial"/>
          <w:sz w:val="22"/>
          <w:szCs w:val="22"/>
        </w:rPr>
        <w:t>►</w:t>
      </w:r>
    </w:p>
    <w:p w:rsidR="00C420B6" w:rsidRPr="00843F9C" w:rsidRDefault="00C420B6" w:rsidP="00981FD7">
      <w:pPr>
        <w:ind w:left="720"/>
        <w:rPr>
          <w:rFonts w:ascii="Arial" w:hAnsi="Arial" w:cs="Arial"/>
          <w:sz w:val="22"/>
          <w:szCs w:val="22"/>
        </w:rPr>
      </w:pPr>
    </w:p>
    <w:p w:rsidR="00C420B6" w:rsidRPr="00843F9C" w:rsidRDefault="00C420B6" w:rsidP="00981FD7">
      <w:pPr>
        <w:numPr>
          <w:ilvl w:val="1"/>
          <w:numId w:val="1"/>
        </w:numPr>
        <w:rPr>
          <w:rFonts w:ascii="Arial" w:hAnsi="Arial" w:cs="Arial"/>
          <w:sz w:val="22"/>
          <w:szCs w:val="22"/>
        </w:rPr>
      </w:pPr>
      <w:r w:rsidRPr="00843F9C">
        <w:rPr>
          <w:rFonts w:ascii="Arial" w:hAnsi="Arial" w:cs="Arial"/>
          <w:sz w:val="22"/>
          <w:szCs w:val="22"/>
        </w:rPr>
        <w:t>Time(s) of day</w:t>
      </w:r>
      <w:r>
        <w:rPr>
          <w:rFonts w:ascii="Arial" w:hAnsi="Arial" w:cs="Arial"/>
          <w:sz w:val="22"/>
          <w:szCs w:val="22"/>
        </w:rPr>
        <w:t xml:space="preserve"> </w:t>
      </w:r>
      <w:r w:rsidRPr="00843F9C">
        <w:rPr>
          <w:rFonts w:ascii="Arial" w:hAnsi="Arial" w:cs="Arial"/>
          <w:sz w:val="22"/>
          <w:szCs w:val="22"/>
        </w:rPr>
        <w:t>►</w:t>
      </w:r>
    </w:p>
    <w:p w:rsidR="00C420B6" w:rsidRPr="00843F9C" w:rsidRDefault="00C420B6" w:rsidP="00981FD7">
      <w:pPr>
        <w:ind w:left="720"/>
        <w:rPr>
          <w:rFonts w:ascii="Arial" w:hAnsi="Arial" w:cs="Arial"/>
          <w:sz w:val="22"/>
          <w:szCs w:val="22"/>
        </w:rPr>
      </w:pPr>
    </w:p>
    <w:p w:rsidR="00C420B6" w:rsidRPr="00843F9C" w:rsidRDefault="00C420B6" w:rsidP="00981FD7">
      <w:pPr>
        <w:pStyle w:val="BodyText"/>
        <w:numPr>
          <w:ilvl w:val="1"/>
          <w:numId w:val="1"/>
        </w:numPr>
        <w:tabs>
          <w:tab w:val="clear" w:pos="720"/>
        </w:tabs>
      </w:pPr>
      <w:r>
        <w:t xml:space="preserve">Procedure(s) to be performed on the animals in these areas </w:t>
      </w:r>
      <w:r w:rsidRPr="00843F9C">
        <w:t>►</w:t>
      </w:r>
    </w:p>
    <w:p w:rsidR="00C420B6" w:rsidRPr="00843F9C" w:rsidRDefault="00C420B6" w:rsidP="00981FD7">
      <w:pPr>
        <w:ind w:left="720"/>
        <w:rPr>
          <w:rFonts w:ascii="Arial" w:hAnsi="Arial" w:cs="Arial"/>
          <w:sz w:val="22"/>
          <w:szCs w:val="22"/>
        </w:rPr>
      </w:pPr>
    </w:p>
    <w:p w:rsidR="00C420B6" w:rsidRPr="00843F9C" w:rsidRDefault="00C420B6" w:rsidP="00981FD7">
      <w:pPr>
        <w:pStyle w:val="BodyText"/>
        <w:numPr>
          <w:ilvl w:val="1"/>
          <w:numId w:val="1"/>
        </w:numPr>
        <w:tabs>
          <w:tab w:val="clear" w:pos="720"/>
        </w:tabs>
      </w:pPr>
      <w:r w:rsidRPr="00843F9C">
        <w:t xml:space="preserve">Protection </w:t>
      </w:r>
      <w:r>
        <w:t xml:space="preserve">and cleaning </w:t>
      </w:r>
      <w:r w:rsidRPr="00843F9C">
        <w:t>of patient care room surfaces</w:t>
      </w:r>
      <w:r>
        <w:t xml:space="preserve"> </w:t>
      </w:r>
      <w:r w:rsidRPr="00843F9C">
        <w:t>►</w:t>
      </w:r>
    </w:p>
    <w:p w:rsidR="00C420B6" w:rsidRPr="00843F9C" w:rsidRDefault="00C420B6" w:rsidP="00981FD7">
      <w:pPr>
        <w:pStyle w:val="BodyText"/>
        <w:tabs>
          <w:tab w:val="clear" w:pos="720"/>
        </w:tabs>
        <w:ind w:left="720"/>
      </w:pPr>
    </w:p>
    <w:p w:rsidR="00C420B6" w:rsidRPr="00843F9C" w:rsidRDefault="00C420B6" w:rsidP="00981FD7">
      <w:pPr>
        <w:numPr>
          <w:ilvl w:val="1"/>
          <w:numId w:val="1"/>
        </w:numPr>
        <w:rPr>
          <w:rFonts w:ascii="Arial" w:hAnsi="Arial" w:cs="Arial"/>
          <w:sz w:val="22"/>
          <w:szCs w:val="22"/>
        </w:rPr>
      </w:pPr>
      <w:r w:rsidRPr="00843F9C">
        <w:rPr>
          <w:rFonts w:ascii="Arial" w:hAnsi="Arial" w:cs="Arial"/>
          <w:sz w:val="22"/>
          <w:szCs w:val="22"/>
        </w:rPr>
        <w:t>Benefits to VA patients</w:t>
      </w:r>
      <w:r w:rsidRPr="00843F9C">
        <w:rPr>
          <w:rFonts w:ascii="Arial" w:hAnsi="Arial" w:cs="Arial"/>
          <w:b/>
          <w:sz w:val="22"/>
          <w:szCs w:val="22"/>
        </w:rPr>
        <w:t>.</w:t>
      </w:r>
      <w:r w:rsidRPr="00843F9C">
        <w:rPr>
          <w:rFonts w:ascii="Arial" w:hAnsi="Arial" w:cs="Arial"/>
          <w:sz w:val="22"/>
          <w:szCs w:val="22"/>
        </w:rPr>
        <w:t xml:space="preserve">  Briefly describe how this use of the human patient care areas for research on animal subjects potentially benefits VA patients.</w:t>
      </w:r>
    </w:p>
    <w:p w:rsidR="00C420B6" w:rsidRPr="00843F9C" w:rsidRDefault="00C420B6" w:rsidP="00981FD7">
      <w:pPr>
        <w:ind w:left="720"/>
        <w:rPr>
          <w:rFonts w:ascii="Arial" w:hAnsi="Arial" w:cs="Arial"/>
          <w:sz w:val="22"/>
          <w:szCs w:val="22"/>
        </w:rPr>
      </w:pPr>
      <w:r w:rsidRPr="00843F9C">
        <w:rPr>
          <w:rFonts w:ascii="Arial" w:hAnsi="Arial" w:cs="Arial"/>
          <w:sz w:val="22"/>
          <w:szCs w:val="22"/>
        </w:rPr>
        <w:t>►</w:t>
      </w:r>
    </w:p>
    <w:p w:rsidR="00C420B6" w:rsidRPr="00843F9C" w:rsidRDefault="00C420B6" w:rsidP="00981FD7">
      <w:pPr>
        <w:ind w:left="720"/>
        <w:rPr>
          <w:rFonts w:ascii="Arial" w:hAnsi="Arial" w:cs="Arial"/>
          <w:sz w:val="22"/>
          <w:szCs w:val="22"/>
        </w:rPr>
      </w:pPr>
    </w:p>
    <w:p w:rsidR="00C420B6" w:rsidRPr="00843F9C" w:rsidRDefault="00C420B6" w:rsidP="00981FD7">
      <w:pPr>
        <w:numPr>
          <w:ilvl w:val="1"/>
          <w:numId w:val="1"/>
        </w:numPr>
        <w:rPr>
          <w:rFonts w:ascii="Arial" w:hAnsi="Arial" w:cs="Arial"/>
          <w:sz w:val="22"/>
          <w:szCs w:val="22"/>
        </w:rPr>
      </w:pPr>
      <w:r w:rsidRPr="00843F9C">
        <w:rPr>
          <w:rFonts w:ascii="Arial" w:hAnsi="Arial" w:cs="Arial"/>
          <w:sz w:val="22"/>
          <w:szCs w:val="22"/>
        </w:rPr>
        <w:t>Necessity for use of human patient care areas.</w:t>
      </w:r>
      <w:r w:rsidRPr="00843F9C">
        <w:rPr>
          <w:rFonts w:ascii="Arial" w:hAnsi="Arial" w:cs="Arial"/>
          <w:b/>
          <w:sz w:val="22"/>
          <w:szCs w:val="22"/>
        </w:rPr>
        <w:t xml:space="preserve">  </w:t>
      </w:r>
      <w:r w:rsidRPr="00843F9C">
        <w:rPr>
          <w:rFonts w:ascii="Arial" w:hAnsi="Arial" w:cs="Arial"/>
          <w:sz w:val="22"/>
          <w:szCs w:val="22"/>
        </w:rPr>
        <w:t xml:space="preserve">Explain why this work on animal subjects cannot be performed within the animal facility or a research </w:t>
      </w:r>
      <w:r>
        <w:rPr>
          <w:rFonts w:ascii="Arial" w:hAnsi="Arial" w:cs="Arial"/>
          <w:sz w:val="22"/>
          <w:szCs w:val="22"/>
        </w:rPr>
        <w:t>laboratory area.</w:t>
      </w:r>
    </w:p>
    <w:p w:rsidR="00C420B6" w:rsidRPr="00843F9C" w:rsidRDefault="00C420B6" w:rsidP="00981FD7">
      <w:pPr>
        <w:ind w:left="720"/>
        <w:rPr>
          <w:rFonts w:ascii="Arial" w:hAnsi="Arial" w:cs="Arial"/>
          <w:sz w:val="22"/>
          <w:szCs w:val="22"/>
        </w:rPr>
      </w:pPr>
      <w:r w:rsidRPr="00843F9C">
        <w:rPr>
          <w:rFonts w:ascii="Arial" w:hAnsi="Arial" w:cs="Arial"/>
          <w:sz w:val="22"/>
          <w:szCs w:val="22"/>
        </w:rPr>
        <w:t>►</w:t>
      </w:r>
    </w:p>
    <w:p w:rsidR="00C420B6" w:rsidRPr="00843F9C" w:rsidRDefault="00C420B6" w:rsidP="00981FD7">
      <w:pPr>
        <w:ind w:left="720"/>
        <w:rPr>
          <w:rFonts w:ascii="Arial" w:hAnsi="Arial" w:cs="Arial"/>
          <w:sz w:val="22"/>
          <w:szCs w:val="22"/>
        </w:rPr>
      </w:pPr>
    </w:p>
    <w:p w:rsidR="00C420B6" w:rsidRPr="00843F9C" w:rsidRDefault="00C420B6" w:rsidP="00981FD7">
      <w:pPr>
        <w:numPr>
          <w:ilvl w:val="1"/>
          <w:numId w:val="1"/>
        </w:numPr>
        <w:rPr>
          <w:rFonts w:ascii="Arial" w:hAnsi="Arial" w:cs="Arial"/>
          <w:sz w:val="22"/>
          <w:szCs w:val="22"/>
        </w:rPr>
      </w:pPr>
      <w:r w:rsidRPr="00843F9C">
        <w:rPr>
          <w:rFonts w:ascii="Arial" w:hAnsi="Arial" w:cs="Arial"/>
          <w:sz w:val="22"/>
          <w:szCs w:val="22"/>
        </w:rPr>
        <w:t>Animal transport.</w:t>
      </w:r>
      <w:r w:rsidRPr="00843F9C">
        <w:rPr>
          <w:rFonts w:ascii="Arial" w:hAnsi="Arial" w:cs="Arial"/>
          <w:b/>
          <w:sz w:val="22"/>
          <w:szCs w:val="22"/>
        </w:rPr>
        <w:t xml:space="preserve">  </w:t>
      </w:r>
      <w:r w:rsidRPr="00843F9C">
        <w:rPr>
          <w:rFonts w:ascii="Arial" w:hAnsi="Arial" w:cs="Arial"/>
          <w:sz w:val="22"/>
          <w:szCs w:val="22"/>
        </w:rPr>
        <w:t>Describe how the animals will be transported back and forth between the animal housing area and the human patient care areas.</w:t>
      </w:r>
    </w:p>
    <w:p w:rsidR="00C420B6" w:rsidRPr="00843F9C" w:rsidRDefault="00C420B6" w:rsidP="00981FD7">
      <w:pPr>
        <w:pStyle w:val="BodyText"/>
        <w:tabs>
          <w:tab w:val="clear" w:pos="720"/>
        </w:tabs>
        <w:ind w:left="720"/>
      </w:pPr>
      <w:r w:rsidRPr="00843F9C">
        <w:t>►</w:t>
      </w:r>
    </w:p>
    <w:p w:rsidR="00C420B6" w:rsidRPr="00843F9C" w:rsidRDefault="00C420B6" w:rsidP="00981FD7">
      <w:pPr>
        <w:pStyle w:val="BodyText"/>
        <w:tabs>
          <w:tab w:val="clear" w:pos="720"/>
        </w:tabs>
        <w:ind w:left="720"/>
      </w:pPr>
    </w:p>
    <w:p w:rsidR="00C420B6" w:rsidRPr="00843F9C" w:rsidRDefault="00C420B6" w:rsidP="00981FD7">
      <w:pPr>
        <w:numPr>
          <w:ilvl w:val="1"/>
          <w:numId w:val="1"/>
        </w:numPr>
        <w:rPr>
          <w:rFonts w:ascii="Arial" w:hAnsi="Arial" w:cs="Arial"/>
          <w:sz w:val="22"/>
          <w:szCs w:val="22"/>
        </w:rPr>
      </w:pPr>
      <w:r w:rsidRPr="00843F9C">
        <w:rPr>
          <w:rFonts w:ascii="Arial" w:hAnsi="Arial" w:cs="Arial"/>
          <w:sz w:val="22"/>
          <w:szCs w:val="22"/>
        </w:rPr>
        <w:t>Preventing human patients and patient care personnel from being affected by the presence of the animals.  Provide detailed descriptions of the measures to be taken to address noises and odors, allergens, and zoonotic pathogens associated with the animals.</w:t>
      </w:r>
    </w:p>
    <w:p w:rsidR="00C420B6" w:rsidRPr="00843F9C" w:rsidRDefault="00C420B6" w:rsidP="00981FD7">
      <w:pPr>
        <w:ind w:left="720"/>
        <w:rPr>
          <w:rFonts w:ascii="Arial" w:hAnsi="Arial" w:cs="Arial"/>
          <w:sz w:val="22"/>
          <w:szCs w:val="22"/>
        </w:rPr>
      </w:pPr>
      <w:r w:rsidRPr="00843F9C">
        <w:rPr>
          <w:rFonts w:ascii="Arial" w:hAnsi="Arial" w:cs="Arial"/>
          <w:sz w:val="22"/>
          <w:szCs w:val="22"/>
        </w:rPr>
        <w:t>►</w:t>
      </w:r>
    </w:p>
    <w:p w:rsidR="00C420B6" w:rsidRPr="00843F9C" w:rsidRDefault="00C420B6" w:rsidP="00981FD7">
      <w:pPr>
        <w:ind w:left="720"/>
        <w:rPr>
          <w:rFonts w:ascii="Arial" w:hAnsi="Arial" w:cs="Arial"/>
          <w:sz w:val="22"/>
          <w:szCs w:val="22"/>
        </w:rPr>
      </w:pPr>
    </w:p>
    <w:p w:rsidR="00C420B6" w:rsidRPr="0043330F" w:rsidRDefault="00C420B6" w:rsidP="00981FD7">
      <w:pPr>
        <w:pStyle w:val="BodyText"/>
        <w:numPr>
          <w:ilvl w:val="0"/>
          <w:numId w:val="1"/>
        </w:numPr>
        <w:tabs>
          <w:tab w:val="clear" w:pos="720"/>
        </w:tabs>
      </w:pPr>
      <w:r w:rsidRPr="0043330F">
        <w:rPr>
          <w:b/>
        </w:rPr>
        <w:t xml:space="preserve">Signatures.  </w:t>
      </w:r>
      <w:r w:rsidRPr="00843F9C">
        <w:t>Provide the signatures required on the signature pages (Item Z.</w:t>
      </w:r>
      <w:r>
        <w:t>7</w:t>
      </w:r>
      <w:r w:rsidRPr="00843F9C">
        <w:t>) of the main body of this ACORP.</w:t>
      </w:r>
    </w:p>
    <w:p w:rsidR="00B55085" w:rsidRDefault="00530878" w:rsidP="00981FD7"/>
    <w:sectPr w:rsidR="00B55085" w:rsidSect="005A1DF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32F" w:rsidRDefault="0041332F" w:rsidP="005A1DF8">
      <w:r>
        <w:separator/>
      </w:r>
    </w:p>
  </w:endnote>
  <w:endnote w:type="continuationSeparator" w:id="0">
    <w:p w:rsidR="0041332F" w:rsidRDefault="0041332F" w:rsidP="005A1D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10" w:rsidRDefault="00C909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045684"/>
      <w:docPartObj>
        <w:docPartGallery w:val="Page Numbers (Bottom of Page)"/>
        <w:docPartUnique/>
      </w:docPartObj>
    </w:sdtPr>
    <w:sdtEndPr>
      <w:rPr>
        <w:rFonts w:ascii="Arial" w:hAnsi="Arial" w:cs="Arial"/>
        <w:noProof/>
      </w:rPr>
    </w:sdtEndPr>
    <w:sdtContent>
      <w:p w:rsidR="005A1DF8" w:rsidRPr="005A1DF8" w:rsidRDefault="00B95279">
        <w:pPr>
          <w:pStyle w:val="Footer"/>
          <w:jc w:val="center"/>
          <w:rPr>
            <w:rFonts w:ascii="Arial" w:hAnsi="Arial" w:cs="Arial"/>
          </w:rPr>
        </w:pPr>
        <w:r w:rsidRPr="005A1DF8">
          <w:rPr>
            <w:rFonts w:ascii="Arial" w:hAnsi="Arial" w:cs="Arial"/>
          </w:rPr>
          <w:fldChar w:fldCharType="begin"/>
        </w:r>
        <w:r w:rsidR="005A1DF8" w:rsidRPr="005A1DF8">
          <w:rPr>
            <w:rFonts w:ascii="Arial" w:hAnsi="Arial" w:cs="Arial"/>
          </w:rPr>
          <w:instrText xml:space="preserve"> PAGE   \* MERGEFORMAT </w:instrText>
        </w:r>
        <w:r w:rsidRPr="005A1DF8">
          <w:rPr>
            <w:rFonts w:ascii="Arial" w:hAnsi="Arial" w:cs="Arial"/>
          </w:rPr>
          <w:fldChar w:fldCharType="separate"/>
        </w:r>
        <w:r w:rsidR="00530878">
          <w:rPr>
            <w:rFonts w:ascii="Arial" w:hAnsi="Arial" w:cs="Arial"/>
            <w:noProof/>
          </w:rPr>
          <w:t>1</w:t>
        </w:r>
        <w:r w:rsidRPr="005A1DF8">
          <w:rPr>
            <w:rFonts w:ascii="Arial" w:hAnsi="Arial" w:cs="Arial"/>
            <w:noProof/>
          </w:rPr>
          <w:fldChar w:fldCharType="end"/>
        </w:r>
      </w:p>
    </w:sdtContent>
  </w:sdt>
  <w:p w:rsidR="005A1DF8" w:rsidRDefault="005A1D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10" w:rsidRDefault="00C90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32F" w:rsidRDefault="0041332F" w:rsidP="005A1DF8">
      <w:r>
        <w:separator/>
      </w:r>
    </w:p>
  </w:footnote>
  <w:footnote w:type="continuationSeparator" w:id="0">
    <w:p w:rsidR="0041332F" w:rsidRDefault="0041332F" w:rsidP="005A1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10" w:rsidRDefault="00C909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DF8" w:rsidRPr="00B81F54" w:rsidRDefault="00C90910" w:rsidP="00C90910">
    <w:pPr>
      <w:pStyle w:val="Header"/>
      <w:tabs>
        <w:tab w:val="clear" w:pos="4680"/>
        <w:tab w:val="clear" w:pos="9360"/>
        <w:tab w:val="right" w:pos="10800"/>
      </w:tabs>
      <w:rPr>
        <w:rFonts w:ascii="Arial" w:hAnsi="Arial" w:cs="Arial"/>
        <w:sz w:val="22"/>
        <w:szCs w:val="22"/>
      </w:rPr>
    </w:pPr>
    <w:r>
      <w:rPr>
        <w:rFonts w:ascii="Arial" w:hAnsi="Arial" w:cs="Arial"/>
        <w:i/>
        <w:sz w:val="22"/>
        <w:szCs w:val="22"/>
      </w:rPr>
      <w:t>ACORP App. 7</w:t>
    </w:r>
    <w:r>
      <w:rPr>
        <w:rFonts w:ascii="Arial" w:hAnsi="Arial" w:cs="Arial"/>
        <w:i/>
        <w:sz w:val="22"/>
        <w:szCs w:val="22"/>
      </w:rPr>
      <w:tab/>
    </w:r>
    <w:bookmarkStart w:id="2" w:name="_GoBack"/>
    <w:bookmarkEnd w:id="2"/>
    <w:r w:rsidR="005A1DF8">
      <w:rPr>
        <w:rFonts w:ascii="Arial" w:hAnsi="Arial" w:cs="Arial"/>
        <w:i/>
        <w:sz w:val="22"/>
        <w:szCs w:val="22"/>
      </w:rPr>
      <w:t>Last Name of PI►</w:t>
    </w:r>
  </w:p>
  <w:p w:rsidR="005A1DF8" w:rsidRPr="00B81F54" w:rsidRDefault="005A1DF8" w:rsidP="005A1DF8">
    <w:pPr>
      <w:pStyle w:val="Header"/>
      <w:jc w:val="right"/>
      <w:rPr>
        <w:rFonts w:ascii="Arial" w:hAnsi="Arial" w:cs="Arial"/>
        <w:sz w:val="22"/>
        <w:szCs w:val="22"/>
      </w:rPr>
    </w:pPr>
    <w:r w:rsidRPr="00B81F54">
      <w:rPr>
        <w:rFonts w:ascii="Arial" w:hAnsi="Arial" w:cs="Arial"/>
        <w:i/>
        <w:sz w:val="22"/>
        <w:szCs w:val="22"/>
      </w:rPr>
      <w:t>Pro</w:t>
    </w:r>
    <w:r>
      <w:rPr>
        <w:rFonts w:ascii="Arial" w:hAnsi="Arial" w:cs="Arial"/>
        <w:i/>
        <w:sz w:val="22"/>
        <w:szCs w:val="22"/>
      </w:rPr>
      <w:t>tocol No. Assigned by the IACUC►</w:t>
    </w:r>
  </w:p>
  <w:p w:rsidR="005A1DF8" w:rsidRPr="005A1DF8" w:rsidRDefault="005A1DF8" w:rsidP="005A1DF8">
    <w:pPr>
      <w:pStyle w:val="Header"/>
      <w:jc w:val="right"/>
      <w:rPr>
        <w:rFonts w:ascii="Arial" w:hAnsi="Arial" w:cs="Arial"/>
        <w:sz w:val="22"/>
        <w:szCs w:val="22"/>
      </w:rPr>
    </w:pPr>
    <w:r>
      <w:rPr>
        <w:rFonts w:ascii="Arial" w:hAnsi="Arial" w:cs="Arial"/>
        <w:i/>
        <w:sz w:val="22"/>
        <w:szCs w:val="22"/>
      </w:rPr>
      <w:t>Official Date of Approval►</w:t>
    </w:r>
  </w:p>
  <w:p w:rsidR="005A1DF8" w:rsidRDefault="005A1D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10" w:rsidRDefault="00C909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362C"/>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420B6"/>
    <w:rsid w:val="0041332F"/>
    <w:rsid w:val="00530878"/>
    <w:rsid w:val="005A1DF8"/>
    <w:rsid w:val="008A5A76"/>
    <w:rsid w:val="00981FD7"/>
    <w:rsid w:val="00B95279"/>
    <w:rsid w:val="00BB244B"/>
    <w:rsid w:val="00C420B6"/>
    <w:rsid w:val="00C90910"/>
    <w:rsid w:val="00F95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B6"/>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420B6"/>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C420B6"/>
    <w:rPr>
      <w:rFonts w:ascii="Arial" w:eastAsia="SimSun" w:hAnsi="Arial" w:cs="Arial"/>
    </w:rPr>
  </w:style>
  <w:style w:type="paragraph" w:styleId="Header">
    <w:name w:val="header"/>
    <w:basedOn w:val="Normal"/>
    <w:link w:val="HeaderChar"/>
    <w:uiPriority w:val="99"/>
    <w:unhideWhenUsed/>
    <w:rsid w:val="005A1DF8"/>
    <w:pPr>
      <w:tabs>
        <w:tab w:val="center" w:pos="4680"/>
        <w:tab w:val="right" w:pos="9360"/>
      </w:tabs>
    </w:pPr>
  </w:style>
  <w:style w:type="character" w:customStyle="1" w:styleId="HeaderChar">
    <w:name w:val="Header Char"/>
    <w:basedOn w:val="DefaultParagraphFont"/>
    <w:link w:val="Header"/>
    <w:uiPriority w:val="99"/>
    <w:rsid w:val="005A1DF8"/>
    <w:rPr>
      <w:rFonts w:ascii="Times New Roman" w:eastAsia="SimSun" w:hAnsi="Times New Roman" w:cs="Times New Roman"/>
      <w:sz w:val="20"/>
      <w:szCs w:val="20"/>
    </w:rPr>
  </w:style>
  <w:style w:type="paragraph" w:styleId="Footer">
    <w:name w:val="footer"/>
    <w:basedOn w:val="Normal"/>
    <w:link w:val="FooterChar"/>
    <w:uiPriority w:val="99"/>
    <w:unhideWhenUsed/>
    <w:rsid w:val="005A1DF8"/>
    <w:pPr>
      <w:tabs>
        <w:tab w:val="center" w:pos="4680"/>
        <w:tab w:val="right" w:pos="9360"/>
      </w:tabs>
    </w:pPr>
  </w:style>
  <w:style w:type="character" w:customStyle="1" w:styleId="FooterChar">
    <w:name w:val="Footer Char"/>
    <w:basedOn w:val="DefaultParagraphFont"/>
    <w:link w:val="Footer"/>
    <w:uiPriority w:val="99"/>
    <w:rsid w:val="005A1DF8"/>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A1DF8"/>
    <w:rPr>
      <w:rFonts w:ascii="Tahoma" w:hAnsi="Tahoma" w:cs="Tahoma"/>
      <w:sz w:val="16"/>
      <w:szCs w:val="16"/>
    </w:rPr>
  </w:style>
  <w:style w:type="character" w:customStyle="1" w:styleId="BalloonTextChar">
    <w:name w:val="Balloon Text Char"/>
    <w:basedOn w:val="DefaultParagraphFont"/>
    <w:link w:val="BalloonText"/>
    <w:uiPriority w:val="99"/>
    <w:semiHidden/>
    <w:rsid w:val="005A1DF8"/>
    <w:rPr>
      <w:rFonts w:ascii="Tahoma" w:eastAsia="SimSun" w:hAnsi="Tahoma" w:cs="Tahoma"/>
      <w:sz w:val="16"/>
      <w:szCs w:val="16"/>
    </w:rPr>
  </w:style>
  <w:style w:type="paragraph" w:styleId="ListParagraph">
    <w:name w:val="List Paragraph"/>
    <w:basedOn w:val="Normal"/>
    <w:uiPriority w:val="34"/>
    <w:qFormat/>
    <w:rsid w:val="00981F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B6"/>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420B6"/>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C420B6"/>
    <w:rPr>
      <w:rFonts w:ascii="Arial" w:eastAsia="SimSun" w:hAnsi="Arial" w:cs="Arial"/>
    </w:rPr>
  </w:style>
  <w:style w:type="paragraph" w:styleId="Header">
    <w:name w:val="header"/>
    <w:basedOn w:val="Normal"/>
    <w:link w:val="HeaderChar"/>
    <w:uiPriority w:val="99"/>
    <w:unhideWhenUsed/>
    <w:rsid w:val="005A1DF8"/>
    <w:pPr>
      <w:tabs>
        <w:tab w:val="center" w:pos="4680"/>
        <w:tab w:val="right" w:pos="9360"/>
      </w:tabs>
    </w:pPr>
  </w:style>
  <w:style w:type="character" w:customStyle="1" w:styleId="HeaderChar">
    <w:name w:val="Header Char"/>
    <w:basedOn w:val="DefaultParagraphFont"/>
    <w:link w:val="Header"/>
    <w:uiPriority w:val="99"/>
    <w:rsid w:val="005A1DF8"/>
    <w:rPr>
      <w:rFonts w:ascii="Times New Roman" w:eastAsia="SimSun" w:hAnsi="Times New Roman" w:cs="Times New Roman"/>
      <w:sz w:val="20"/>
      <w:szCs w:val="20"/>
    </w:rPr>
  </w:style>
  <w:style w:type="paragraph" w:styleId="Footer">
    <w:name w:val="footer"/>
    <w:basedOn w:val="Normal"/>
    <w:link w:val="FooterChar"/>
    <w:uiPriority w:val="99"/>
    <w:unhideWhenUsed/>
    <w:rsid w:val="005A1DF8"/>
    <w:pPr>
      <w:tabs>
        <w:tab w:val="center" w:pos="4680"/>
        <w:tab w:val="right" w:pos="9360"/>
      </w:tabs>
    </w:pPr>
  </w:style>
  <w:style w:type="character" w:customStyle="1" w:styleId="FooterChar">
    <w:name w:val="Footer Char"/>
    <w:basedOn w:val="DefaultParagraphFont"/>
    <w:link w:val="Footer"/>
    <w:uiPriority w:val="99"/>
    <w:rsid w:val="005A1DF8"/>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A1DF8"/>
    <w:rPr>
      <w:rFonts w:ascii="Tahoma" w:hAnsi="Tahoma" w:cs="Tahoma"/>
      <w:sz w:val="16"/>
      <w:szCs w:val="16"/>
    </w:rPr>
  </w:style>
  <w:style w:type="character" w:customStyle="1" w:styleId="BalloonTextChar">
    <w:name w:val="Balloon Text Char"/>
    <w:basedOn w:val="DefaultParagraphFont"/>
    <w:link w:val="BalloonText"/>
    <w:uiPriority w:val="99"/>
    <w:semiHidden/>
    <w:rsid w:val="005A1DF8"/>
    <w:rPr>
      <w:rFonts w:ascii="Tahoma" w:eastAsia="SimSun" w:hAnsi="Tahoma" w:cs="Tahoma"/>
      <w:sz w:val="16"/>
      <w:szCs w:val="16"/>
    </w:rPr>
  </w:style>
  <w:style w:type="paragraph" w:styleId="ListParagraph">
    <w:name w:val="List Paragraph"/>
    <w:basedOn w:val="Normal"/>
    <w:uiPriority w:val="34"/>
    <w:qFormat/>
    <w:rsid w:val="00981F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ACORP Appendix 7Use of Patient Care Equipment and/or Areasfor Animal StudiesVersion 4 </dc:title>
  <dc:subject>ACORP Appendix 7Use of Patient Care Equipment and/or Areasfor Animal StudiesVersion 4 </dc:subject>
  <dc:creator>Huang, Alice</dc:creator>
  <cp:keywords>ACORP Appendix 7Use of Patient Care Equipment and/or Areasfor Animal StudiesVersion 4 </cp:keywords>
  <cp:lastModifiedBy>vhabhsriverp</cp:lastModifiedBy>
  <cp:revision>5</cp:revision>
  <dcterms:created xsi:type="dcterms:W3CDTF">2013-01-04T13:35:00Z</dcterms:created>
  <dcterms:modified xsi:type="dcterms:W3CDTF">2013-01-29T16:23:00Z</dcterms:modified>
</cp:coreProperties>
</file>