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E" w:rsidRPr="00843F9C" w:rsidRDefault="0089648E" w:rsidP="0089648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r w:rsidRPr="00843F9C">
        <w:rPr>
          <w:rFonts w:ascii="Arial" w:hAnsi="Arial" w:cs="Arial"/>
          <w:b/>
          <w:bCs/>
          <w:sz w:val="22"/>
          <w:szCs w:val="22"/>
        </w:rPr>
        <w:t>ACORP App</w:t>
      </w:r>
      <w:r>
        <w:rPr>
          <w:rFonts w:ascii="Arial" w:hAnsi="Arial" w:cs="Arial"/>
          <w:b/>
          <w:bCs/>
          <w:sz w:val="22"/>
          <w:szCs w:val="22"/>
        </w:rPr>
        <w:t>endix 9</w:t>
      </w:r>
    </w:p>
    <w:p w:rsidR="0089648E" w:rsidRPr="00843F9C" w:rsidRDefault="0089648E" w:rsidP="0089648E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Departures from “Must” and “Should” Standards in t</w:t>
      </w:r>
      <w:r w:rsidRPr="000E19C1">
        <w:rPr>
          <w:rFonts w:ascii="Arial" w:hAnsi="Arial" w:cs="Arial"/>
          <w:b/>
          <w:bCs/>
          <w:smallCaps/>
          <w:sz w:val="22"/>
          <w:szCs w:val="22"/>
        </w:rPr>
        <w:t>he</w:t>
      </w:r>
      <w:r w:rsidRPr="003D1EF8">
        <w:rPr>
          <w:rFonts w:ascii="Arial" w:hAnsi="Arial" w:cs="Arial"/>
          <w:b/>
          <w:bCs/>
          <w:i/>
          <w:smallCaps/>
          <w:sz w:val="22"/>
          <w:szCs w:val="22"/>
        </w:rPr>
        <w:t xml:space="preserve"> Guide</w:t>
      </w:r>
      <w:r>
        <w:rPr>
          <w:rFonts w:ascii="Arial" w:hAnsi="Arial" w:cs="Arial"/>
          <w:b/>
          <w:bCs/>
          <w:i/>
          <w:smallCaps/>
          <w:sz w:val="22"/>
          <w:szCs w:val="22"/>
        </w:rPr>
        <w:t xml:space="preserve"> (2011)</w:t>
      </w:r>
    </w:p>
    <w:p w:rsidR="0089648E" w:rsidRPr="001D5BE3" w:rsidRDefault="001D5BE3" w:rsidP="0089648E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Version 4</w:t>
      </w:r>
    </w:p>
    <w:p w:rsidR="0089648E" w:rsidRDefault="0089648E" w:rsidP="0089648E">
      <w:pPr>
        <w:rPr>
          <w:rFonts w:ascii="Arial" w:hAnsi="Arial" w:cs="Arial"/>
          <w:b/>
          <w:bCs/>
          <w:smallCaps/>
          <w:sz w:val="22"/>
          <w:szCs w:val="22"/>
        </w:rPr>
      </w:pPr>
    </w:p>
    <w:bookmarkEnd w:id="0"/>
    <w:bookmarkEnd w:id="1"/>
    <w:p w:rsidR="001D5BE3" w:rsidRPr="00843F9C" w:rsidRDefault="001D5BE3" w:rsidP="001D5BE3">
      <w:p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ACORP App. 9 I</w:t>
      </w:r>
      <w:r w:rsidRPr="00843F9C">
        <w:rPr>
          <w:rFonts w:ascii="Arial" w:hAnsi="Arial" w:cs="Arial"/>
          <w:sz w:val="22"/>
          <w:szCs w:val="22"/>
        </w:rPr>
        <w:t>nstructions</w:t>
      </w:r>
      <w:r>
        <w:rPr>
          <w:rFonts w:ascii="Arial" w:hAnsi="Arial" w:cs="Arial"/>
          <w:sz w:val="22"/>
          <w:szCs w:val="22"/>
        </w:rPr>
        <w:t>,</w:t>
      </w:r>
      <w:r w:rsidRPr="00843F9C">
        <w:rPr>
          <w:rFonts w:ascii="Arial" w:hAnsi="Arial" w:cs="Arial"/>
          <w:sz w:val="22"/>
          <w:szCs w:val="22"/>
        </w:rPr>
        <w:t xml:space="preserve"> for more detailed explanation</w:t>
      </w:r>
      <w:r>
        <w:rPr>
          <w:rFonts w:ascii="Arial" w:hAnsi="Arial" w:cs="Arial"/>
          <w:sz w:val="22"/>
          <w:szCs w:val="22"/>
        </w:rPr>
        <w:t>s</w:t>
      </w:r>
      <w:r w:rsidRPr="00843F9C">
        <w:rPr>
          <w:rFonts w:ascii="Arial" w:hAnsi="Arial" w:cs="Arial"/>
          <w:sz w:val="22"/>
          <w:szCs w:val="22"/>
        </w:rPr>
        <w:t xml:space="preserve"> of the information requested.</w:t>
      </w:r>
    </w:p>
    <w:p w:rsidR="001D5BE3" w:rsidRPr="00843F9C" w:rsidRDefault="001D5BE3" w:rsidP="0089648E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89648E" w:rsidRDefault="0089648E" w:rsidP="00896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IACUC-approved “departure” of this protocol from a “Must” or “Should” standard in the </w:t>
      </w:r>
      <w:r w:rsidRPr="00C65BD4">
        <w:rPr>
          <w:rFonts w:ascii="Arial" w:hAnsi="Arial" w:cs="Arial"/>
          <w:i/>
          <w:sz w:val="22"/>
          <w:szCs w:val="22"/>
        </w:rPr>
        <w:t>Guide</w:t>
      </w:r>
      <w:r>
        <w:rPr>
          <w:rFonts w:ascii="Arial" w:hAnsi="Arial" w:cs="Arial"/>
          <w:sz w:val="22"/>
          <w:szCs w:val="22"/>
        </w:rPr>
        <w:t>, provide the following information. (</w:t>
      </w:r>
      <w:r w:rsidRPr="007B22A1">
        <w:rPr>
          <w:rFonts w:ascii="Arial" w:hAnsi="Arial" w:cs="Arial"/>
          <w:sz w:val="22"/>
          <w:szCs w:val="22"/>
        </w:rPr>
        <w:t>Consult the IACUC or the Attending Veterinarian for help in determining whether any “departures” are involved.</w:t>
      </w:r>
      <w:r>
        <w:rPr>
          <w:rFonts w:ascii="Arial" w:hAnsi="Arial" w:cs="Arial"/>
          <w:sz w:val="22"/>
          <w:szCs w:val="22"/>
        </w:rPr>
        <w:t>):</w:t>
      </w:r>
    </w:p>
    <w:p w:rsidR="0089648E" w:rsidRDefault="0089648E" w:rsidP="0089648E">
      <w:pPr>
        <w:rPr>
          <w:rFonts w:ascii="Arial" w:hAnsi="Arial" w:cs="Arial"/>
          <w:sz w:val="22"/>
          <w:szCs w:val="22"/>
        </w:rPr>
      </w:pPr>
    </w:p>
    <w:p w:rsidR="0089648E" w:rsidRDefault="0089648E" w:rsidP="00896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the lines below for each departure.</w:t>
      </w:r>
    </w:p>
    <w:p w:rsidR="0089648E" w:rsidRDefault="0089648E" w:rsidP="0089648E">
      <w:pPr>
        <w:rPr>
          <w:rFonts w:ascii="Arial" w:hAnsi="Arial" w:cs="Arial"/>
          <w:sz w:val="22"/>
          <w:szCs w:val="22"/>
        </w:rPr>
      </w:pPr>
    </w:p>
    <w:p w:rsidR="004D47DB" w:rsidRDefault="0089648E" w:rsidP="00896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Briefly summarize the “Must” or “Should” standard, and provide the number(s) of the page(s) on which it appears in the </w:t>
      </w:r>
      <w:r w:rsidRPr="00286821">
        <w:rPr>
          <w:rFonts w:ascii="Arial" w:hAnsi="Arial" w:cs="Arial"/>
          <w:i/>
          <w:sz w:val="22"/>
          <w:szCs w:val="22"/>
        </w:rPr>
        <w:t>Guide</w:t>
      </w:r>
    </w:p>
    <w:p w:rsidR="0089648E" w:rsidRDefault="0089648E" w:rsidP="004D47D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►</w:t>
      </w:r>
    </w:p>
    <w:p w:rsidR="0089648E" w:rsidRDefault="0089648E" w:rsidP="0089648E">
      <w:pPr>
        <w:rPr>
          <w:rFonts w:ascii="Arial" w:hAnsi="Arial" w:cs="Arial"/>
          <w:sz w:val="22"/>
          <w:szCs w:val="22"/>
        </w:rPr>
      </w:pPr>
    </w:p>
    <w:p w:rsidR="004D47DB" w:rsidRDefault="004D47DB" w:rsidP="004D4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648E">
        <w:rPr>
          <w:rFonts w:ascii="Arial" w:hAnsi="Arial" w:cs="Arial"/>
          <w:sz w:val="22"/>
          <w:szCs w:val="22"/>
        </w:rPr>
        <w:t>escribe the specific alternate standard(s) that will be met on this protocol</w:t>
      </w:r>
      <w:r w:rsidR="007331AD">
        <w:rPr>
          <w:rFonts w:ascii="Arial" w:hAnsi="Arial" w:cs="Arial"/>
          <w:sz w:val="22"/>
          <w:szCs w:val="22"/>
        </w:rPr>
        <w:t>, and how they will be monitored.</w:t>
      </w:r>
    </w:p>
    <w:p w:rsidR="0089648E" w:rsidRDefault="0089648E" w:rsidP="004D47D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►</w:t>
      </w:r>
    </w:p>
    <w:p w:rsidR="004D47DB" w:rsidRDefault="004D47DB" w:rsidP="004D47DB">
      <w:pPr>
        <w:ind w:left="360"/>
        <w:rPr>
          <w:rFonts w:ascii="Arial" w:hAnsi="Arial" w:cs="Arial"/>
          <w:sz w:val="22"/>
          <w:szCs w:val="22"/>
        </w:rPr>
      </w:pPr>
    </w:p>
    <w:p w:rsidR="004D47DB" w:rsidRDefault="0089648E" w:rsidP="004D4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scientific, veterinary medical, or animal welfare considerations that justify this departure</w:t>
      </w:r>
    </w:p>
    <w:p w:rsidR="0089648E" w:rsidRDefault="0089648E" w:rsidP="004D47D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►</w:t>
      </w:r>
    </w:p>
    <w:p w:rsidR="004D47DB" w:rsidRPr="00843F9C" w:rsidRDefault="004D47DB" w:rsidP="004D47DB">
      <w:pPr>
        <w:ind w:left="360"/>
        <w:rPr>
          <w:rFonts w:ascii="Arial" w:hAnsi="Arial" w:cs="Arial"/>
          <w:sz w:val="22"/>
          <w:szCs w:val="22"/>
        </w:rPr>
      </w:pPr>
    </w:p>
    <w:p w:rsidR="00B55085" w:rsidRDefault="00841544"/>
    <w:sectPr w:rsidR="00B55085" w:rsidSect="0073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432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C0" w:rsidRDefault="00A81AC0">
      <w:r>
        <w:separator/>
      </w:r>
    </w:p>
  </w:endnote>
  <w:endnote w:type="continuationSeparator" w:id="0">
    <w:p w:rsidR="00A81AC0" w:rsidRDefault="00A8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1B" w:rsidRDefault="00981D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27" w:rsidRPr="001D5BE3" w:rsidRDefault="00384B2C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 w:rsidRPr="001D5BE3">
      <w:rPr>
        <w:rStyle w:val="PageNumber"/>
        <w:rFonts w:ascii="Arial" w:hAnsi="Arial" w:cs="Arial"/>
      </w:rPr>
      <w:fldChar w:fldCharType="begin"/>
    </w:r>
    <w:r w:rsidR="0089648E" w:rsidRPr="001D5BE3">
      <w:rPr>
        <w:rStyle w:val="PageNumber"/>
        <w:rFonts w:ascii="Arial" w:hAnsi="Arial" w:cs="Arial"/>
      </w:rPr>
      <w:instrText xml:space="preserve">PAGE  </w:instrText>
    </w:r>
    <w:r w:rsidRPr="001D5BE3">
      <w:rPr>
        <w:rStyle w:val="PageNumber"/>
        <w:rFonts w:ascii="Arial" w:hAnsi="Arial" w:cs="Arial"/>
      </w:rPr>
      <w:fldChar w:fldCharType="separate"/>
    </w:r>
    <w:r w:rsidR="00841544">
      <w:rPr>
        <w:rStyle w:val="PageNumber"/>
        <w:rFonts w:ascii="Arial" w:hAnsi="Arial" w:cs="Arial"/>
        <w:noProof/>
      </w:rPr>
      <w:t>1</w:t>
    </w:r>
    <w:r w:rsidRPr="001D5BE3">
      <w:rPr>
        <w:rStyle w:val="PageNumber"/>
        <w:rFonts w:ascii="Arial" w:hAnsi="Arial" w:cs="Arial"/>
      </w:rPr>
      <w:fldChar w:fldCharType="end"/>
    </w:r>
  </w:p>
  <w:p w:rsidR="00301927" w:rsidRDefault="0084154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27" w:rsidRDefault="00384B2C">
    <w:pPr>
      <w:pStyle w:val="Footer"/>
      <w:jc w:val="center"/>
    </w:pPr>
    <w:r>
      <w:fldChar w:fldCharType="begin"/>
    </w:r>
    <w:r w:rsidR="0089648E">
      <w:instrText xml:space="preserve"> PAGE </w:instrText>
    </w:r>
    <w:r>
      <w:fldChar w:fldCharType="separate"/>
    </w:r>
    <w:r w:rsidR="0089648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C0" w:rsidRDefault="00A81AC0">
      <w:r>
        <w:separator/>
      </w:r>
    </w:p>
  </w:footnote>
  <w:footnote w:type="continuationSeparator" w:id="0">
    <w:p w:rsidR="00A81AC0" w:rsidRDefault="00A8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1B" w:rsidRDefault="00981D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27" w:rsidRPr="00B81F54" w:rsidRDefault="00981D1B" w:rsidP="00981D1B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ACORP App. 9</w:t>
    </w:r>
    <w:r>
      <w:rPr>
        <w:rFonts w:ascii="Arial" w:hAnsi="Arial" w:cs="Arial"/>
        <w:i/>
        <w:sz w:val="22"/>
        <w:szCs w:val="22"/>
      </w:rPr>
      <w:tab/>
    </w:r>
    <w:bookmarkStart w:id="2" w:name="_GoBack"/>
    <w:bookmarkEnd w:id="2"/>
    <w:r w:rsidR="0089648E">
      <w:rPr>
        <w:rFonts w:ascii="Arial" w:hAnsi="Arial" w:cs="Arial"/>
        <w:i/>
        <w:sz w:val="22"/>
        <w:szCs w:val="22"/>
      </w:rPr>
      <w:t>Last Name of PI►</w:t>
    </w:r>
  </w:p>
  <w:p w:rsidR="00301927" w:rsidRPr="00B81F54" w:rsidRDefault="0089648E" w:rsidP="00B81F54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Pro</w:t>
    </w:r>
    <w:r>
      <w:rPr>
        <w:rFonts w:ascii="Arial" w:hAnsi="Arial" w:cs="Arial"/>
        <w:i/>
        <w:sz w:val="22"/>
        <w:szCs w:val="22"/>
      </w:rPr>
      <w:t>tocol No. Assigned by the IACUC►</w:t>
    </w:r>
  </w:p>
  <w:p w:rsidR="00301927" w:rsidRPr="00B81F54" w:rsidRDefault="0089648E" w:rsidP="00B81F54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Official Date of Approval►</w:t>
    </w:r>
  </w:p>
  <w:p w:rsidR="00301927" w:rsidRDefault="00841544" w:rsidP="00B81F54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27" w:rsidRPr="00B81F54" w:rsidRDefault="0089648E" w:rsidP="00B81F54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Last Name of PI:</w:t>
    </w:r>
  </w:p>
  <w:p w:rsidR="00301927" w:rsidRPr="00B81F54" w:rsidRDefault="0089648E" w:rsidP="00B81F54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Protocol No. Assigned by the IACUC:</w:t>
    </w:r>
  </w:p>
  <w:p w:rsidR="00301927" w:rsidRPr="00B81F54" w:rsidRDefault="0089648E" w:rsidP="00B81F54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Official Date of Approval: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A79"/>
    <w:multiLevelType w:val="multilevel"/>
    <w:tmpl w:val="6D12C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8E"/>
    <w:rsid w:val="001D5BE3"/>
    <w:rsid w:val="00384B2C"/>
    <w:rsid w:val="004D47DB"/>
    <w:rsid w:val="007331AD"/>
    <w:rsid w:val="00841544"/>
    <w:rsid w:val="0089648E"/>
    <w:rsid w:val="008A5A76"/>
    <w:rsid w:val="00981D1B"/>
    <w:rsid w:val="00A81AC0"/>
    <w:rsid w:val="00AE00A4"/>
    <w:rsid w:val="00BB244B"/>
    <w:rsid w:val="00EB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8E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89648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9648E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8E"/>
    <w:rPr>
      <w:rFonts w:ascii="Times New Roman" w:eastAsia="SimSu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6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48E"/>
    <w:rPr>
      <w:rFonts w:ascii="Times New Roman" w:eastAsia="SimSu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8E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89648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9648E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8E"/>
    <w:rPr>
      <w:rFonts w:ascii="Times New Roman" w:eastAsia="SimSu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6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48E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ACORP Appendix 9Departures from “Must” and “Should” Standards in the Guide (2011)Version 4 </dc:title>
  <dc:subject>ACORP Appendix 9Departures from “Must” and “Should” Standards in the Guide (2011)Version 4 </dc:subject>
  <dc:creator>Huang, Alice</dc:creator>
  <cp:keywords>ACORP Appendix 9Departures from “Must” and “Should” Standards in the Guide (2011)Version 4 </cp:keywords>
  <cp:lastModifiedBy>vhabhsriverp</cp:lastModifiedBy>
  <cp:revision>7</cp:revision>
  <dcterms:created xsi:type="dcterms:W3CDTF">2013-01-04T13:39:00Z</dcterms:created>
  <dcterms:modified xsi:type="dcterms:W3CDTF">2013-01-29T16:24:00Z</dcterms:modified>
</cp:coreProperties>
</file>