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E748" w14:textId="78DF8318" w:rsidR="00917E41" w:rsidRDefault="26698109" w:rsidP="034ECBEE">
      <w:pPr>
        <w:spacing w:line="240" w:lineRule="auto"/>
        <w:jc w:val="center"/>
        <w:rPr>
          <w:b/>
          <w:bCs/>
          <w:sz w:val="24"/>
          <w:szCs w:val="24"/>
        </w:rPr>
      </w:pPr>
      <w:r w:rsidRPr="034ECBEE">
        <w:rPr>
          <w:b/>
          <w:bCs/>
          <w:sz w:val="24"/>
          <w:szCs w:val="24"/>
        </w:rPr>
        <w:t xml:space="preserve"> Office of Research and Development (ORD)</w:t>
      </w:r>
    </w:p>
    <w:p w14:paraId="778B8BE8" w14:textId="71A5A781" w:rsidR="00612D9B" w:rsidRDefault="001A399F" w:rsidP="00612D9B">
      <w:pPr>
        <w:spacing w:line="240" w:lineRule="auto"/>
        <w:jc w:val="center"/>
        <w:rPr>
          <w:b/>
          <w:sz w:val="24"/>
          <w:szCs w:val="24"/>
        </w:rPr>
      </w:pPr>
      <w:r>
        <w:rPr>
          <w:b/>
          <w:sz w:val="24"/>
          <w:szCs w:val="24"/>
        </w:rPr>
        <w:t xml:space="preserve">Partnered Research Program (PRP) </w:t>
      </w:r>
    </w:p>
    <w:p w14:paraId="7B17F7F8" w14:textId="34173A7F" w:rsidR="00917E41" w:rsidRPr="00612D9B" w:rsidRDefault="00917E41" w:rsidP="00612D9B">
      <w:pPr>
        <w:spacing w:line="240" w:lineRule="auto"/>
        <w:jc w:val="center"/>
        <w:rPr>
          <w:b/>
          <w:sz w:val="24"/>
          <w:szCs w:val="24"/>
        </w:rPr>
      </w:pPr>
      <w:r>
        <w:rPr>
          <w:b/>
          <w:sz w:val="24"/>
          <w:szCs w:val="24"/>
        </w:rPr>
        <w:t>Guid</w:t>
      </w:r>
      <w:r w:rsidR="00297717">
        <w:rPr>
          <w:b/>
          <w:sz w:val="24"/>
          <w:szCs w:val="24"/>
        </w:rPr>
        <w:t>ance</w:t>
      </w:r>
      <w:r>
        <w:rPr>
          <w:b/>
          <w:sz w:val="24"/>
          <w:szCs w:val="24"/>
        </w:rPr>
        <w:t xml:space="preserve"> for External Organizations </w:t>
      </w:r>
      <w:r w:rsidR="0063438B">
        <w:rPr>
          <w:b/>
          <w:sz w:val="24"/>
          <w:szCs w:val="24"/>
        </w:rPr>
        <w:t>Seeking to Engage VA Research</w:t>
      </w:r>
    </w:p>
    <w:p w14:paraId="24C9D9AF" w14:textId="77777777" w:rsidR="00297717" w:rsidRDefault="00297717" w:rsidP="00612D9B">
      <w:pPr>
        <w:spacing w:line="240" w:lineRule="auto"/>
        <w:rPr>
          <w:b/>
          <w:sz w:val="24"/>
          <w:szCs w:val="24"/>
        </w:rPr>
      </w:pPr>
    </w:p>
    <w:p w14:paraId="7416C424" w14:textId="611014AA" w:rsidR="00917E41" w:rsidRDefault="00917E41" w:rsidP="00C41417">
      <w:pPr>
        <w:pStyle w:val="ListParagraph"/>
        <w:numPr>
          <w:ilvl w:val="0"/>
          <w:numId w:val="12"/>
        </w:numPr>
        <w:spacing w:line="240" w:lineRule="auto"/>
        <w:ind w:left="360" w:hanging="360"/>
        <w:jc w:val="both"/>
        <w:rPr>
          <w:sz w:val="24"/>
          <w:szCs w:val="24"/>
        </w:rPr>
      </w:pPr>
      <w:r w:rsidRPr="527CB945">
        <w:rPr>
          <w:b/>
          <w:bCs/>
          <w:sz w:val="24"/>
          <w:szCs w:val="24"/>
        </w:rPr>
        <w:t xml:space="preserve">Purpose </w:t>
      </w:r>
      <w:r w:rsidRPr="527CB945">
        <w:rPr>
          <w:sz w:val="24"/>
          <w:szCs w:val="24"/>
        </w:rPr>
        <w:t xml:space="preserve">  </w:t>
      </w:r>
    </w:p>
    <w:p w14:paraId="4DC6ABAB" w14:textId="79522690" w:rsidR="00917E41" w:rsidRDefault="26698109" w:rsidP="00D21083">
      <w:pPr>
        <w:spacing w:line="240" w:lineRule="auto"/>
        <w:ind w:left="360"/>
        <w:jc w:val="both"/>
        <w:rPr>
          <w:sz w:val="24"/>
          <w:szCs w:val="24"/>
        </w:rPr>
      </w:pPr>
      <w:r w:rsidRPr="0F3AC495">
        <w:rPr>
          <w:sz w:val="24"/>
          <w:szCs w:val="24"/>
        </w:rPr>
        <w:t>This document provides</w:t>
      </w:r>
      <w:r w:rsidR="0304A679" w:rsidRPr="0F3AC495">
        <w:rPr>
          <w:sz w:val="24"/>
          <w:szCs w:val="24"/>
        </w:rPr>
        <w:t xml:space="preserve"> general </w:t>
      </w:r>
      <w:r w:rsidR="3519BF42" w:rsidRPr="0F3AC495">
        <w:rPr>
          <w:sz w:val="24"/>
          <w:szCs w:val="24"/>
        </w:rPr>
        <w:t xml:space="preserve">information and guidance for external organizations      </w:t>
      </w:r>
      <w:r w:rsidRPr="0F3AC495">
        <w:rPr>
          <w:sz w:val="24"/>
          <w:szCs w:val="24"/>
        </w:rPr>
        <w:t xml:space="preserve">interested in working with the U.S. Department of Veterans Affairs (VA) on industry-sponsored </w:t>
      </w:r>
      <w:r w:rsidR="4CE640F8" w:rsidRPr="0F3AC495">
        <w:rPr>
          <w:sz w:val="24"/>
          <w:szCs w:val="24"/>
        </w:rPr>
        <w:t xml:space="preserve">multisite </w:t>
      </w:r>
      <w:r w:rsidRPr="0F3AC495">
        <w:rPr>
          <w:sz w:val="24"/>
          <w:szCs w:val="24"/>
        </w:rPr>
        <w:t xml:space="preserve">clinical trials. </w:t>
      </w:r>
      <w:r w:rsidR="3519BF42" w:rsidRPr="0F3AC495">
        <w:rPr>
          <w:sz w:val="24"/>
          <w:szCs w:val="24"/>
        </w:rPr>
        <w:t>Additionally, it provides some basic information for those organizations seeking collaboration with VA outside of the clinical trial landscape</w:t>
      </w:r>
      <w:r w:rsidR="39398225" w:rsidRPr="0F3AC495">
        <w:rPr>
          <w:sz w:val="24"/>
          <w:szCs w:val="24"/>
        </w:rPr>
        <w:t xml:space="preserve"> (e.g., pilot studies, health outcomes research, observational studies, etc.)</w:t>
      </w:r>
      <w:r w:rsidR="3519BF42" w:rsidRPr="0F3AC495">
        <w:rPr>
          <w:sz w:val="24"/>
          <w:szCs w:val="24"/>
        </w:rPr>
        <w:t xml:space="preserve">. </w:t>
      </w:r>
      <w:r w:rsidRPr="0F3AC495">
        <w:rPr>
          <w:sz w:val="24"/>
          <w:szCs w:val="24"/>
        </w:rPr>
        <w:t xml:space="preserve">The information provided is not intended to be comprehensive, but rather, provides key </w:t>
      </w:r>
      <w:r w:rsidR="3519BF42" w:rsidRPr="0F3AC495">
        <w:rPr>
          <w:sz w:val="24"/>
          <w:szCs w:val="24"/>
        </w:rPr>
        <w:t xml:space="preserve">consideration, </w:t>
      </w:r>
      <w:proofErr w:type="gramStart"/>
      <w:r w:rsidRPr="0F3AC495">
        <w:rPr>
          <w:sz w:val="24"/>
          <w:szCs w:val="24"/>
        </w:rPr>
        <w:t>steps</w:t>
      </w:r>
      <w:proofErr w:type="gramEnd"/>
      <w:r w:rsidRPr="0F3AC495">
        <w:rPr>
          <w:sz w:val="24"/>
          <w:szCs w:val="24"/>
        </w:rPr>
        <w:t xml:space="preserve"> </w:t>
      </w:r>
      <w:r w:rsidR="3519BF42" w:rsidRPr="0F3AC495">
        <w:rPr>
          <w:sz w:val="24"/>
          <w:szCs w:val="24"/>
        </w:rPr>
        <w:t>and available resources to ensure that organizations are guided appropriately and that</w:t>
      </w:r>
      <w:r w:rsidR="1599E99B" w:rsidRPr="0F3AC495">
        <w:rPr>
          <w:sz w:val="24"/>
          <w:szCs w:val="24"/>
        </w:rPr>
        <w:t xml:space="preserve"> the scope of the Partnered Research Program is clear. </w:t>
      </w:r>
      <w:r w:rsidRPr="0F3AC495">
        <w:rPr>
          <w:sz w:val="24"/>
          <w:szCs w:val="24"/>
        </w:rPr>
        <w:t xml:space="preserve">  </w:t>
      </w:r>
      <w:r w:rsidR="002C13E3">
        <w:rPr>
          <w:sz w:val="24"/>
          <w:szCs w:val="24"/>
        </w:rPr>
        <w:t xml:space="preserve">Questions can be directed to </w:t>
      </w:r>
      <w:hyperlink r:id="rId11" w:history="1">
        <w:r w:rsidR="002C13E3" w:rsidRPr="005C36AC">
          <w:rPr>
            <w:rStyle w:val="Hyperlink"/>
            <w:sz w:val="24"/>
            <w:szCs w:val="24"/>
          </w:rPr>
          <w:t>PartneredResearch@va.gov</w:t>
        </w:r>
      </w:hyperlink>
      <w:r w:rsidR="002C13E3">
        <w:rPr>
          <w:sz w:val="24"/>
          <w:szCs w:val="24"/>
        </w:rPr>
        <w:t xml:space="preserve"> .</w:t>
      </w:r>
    </w:p>
    <w:p w14:paraId="019DB91E" w14:textId="77777777" w:rsidR="00C41417" w:rsidRDefault="00C41417" w:rsidP="00C41417">
      <w:pPr>
        <w:pStyle w:val="ListParagraph"/>
        <w:spacing w:line="240" w:lineRule="auto"/>
        <w:ind w:left="360"/>
        <w:jc w:val="both"/>
        <w:rPr>
          <w:sz w:val="24"/>
          <w:szCs w:val="24"/>
        </w:rPr>
      </w:pPr>
    </w:p>
    <w:p w14:paraId="68D9DF4B" w14:textId="79730CF0" w:rsidR="00585BB2" w:rsidRPr="00C41417" w:rsidRDefault="25316A23" w:rsidP="00C41417">
      <w:pPr>
        <w:pStyle w:val="ListParagraph"/>
        <w:numPr>
          <w:ilvl w:val="0"/>
          <w:numId w:val="12"/>
        </w:numPr>
        <w:spacing w:line="240" w:lineRule="auto"/>
        <w:ind w:left="360" w:hanging="360"/>
        <w:jc w:val="both"/>
        <w:rPr>
          <w:sz w:val="24"/>
          <w:szCs w:val="24"/>
        </w:rPr>
      </w:pPr>
      <w:r w:rsidRPr="0F3AC495">
        <w:rPr>
          <w:b/>
          <w:bCs/>
          <w:sz w:val="24"/>
          <w:szCs w:val="24"/>
        </w:rPr>
        <w:t>Partnered Research Program Role and Scope.</w:t>
      </w:r>
    </w:p>
    <w:p w14:paraId="44D2525C" w14:textId="77777777" w:rsidR="00C41417" w:rsidRDefault="5E9F257E" w:rsidP="00C41417">
      <w:pPr>
        <w:spacing w:line="240" w:lineRule="auto"/>
        <w:ind w:left="360"/>
        <w:rPr>
          <w:sz w:val="24"/>
          <w:szCs w:val="24"/>
        </w:rPr>
      </w:pPr>
      <w:r w:rsidRPr="00BD63D1">
        <w:rPr>
          <w:sz w:val="24"/>
          <w:szCs w:val="24"/>
        </w:rPr>
        <w:t xml:space="preserve">The Partnered Research Program (PRP) was established in 2020 in response to ORD’s commitment to streamlining and standardizing clinical trial start up practices across VA. Since its implementation, the PRP has been working with internal and external stakeholders to achieve this objective. </w:t>
      </w:r>
      <w:r w:rsidR="008744FD">
        <w:rPr>
          <w:sz w:val="24"/>
          <w:szCs w:val="24"/>
        </w:rPr>
        <w:t xml:space="preserve">A complete listing of PRP’s services can be found on its </w:t>
      </w:r>
      <w:hyperlink r:id="rId12" w:history="1">
        <w:r w:rsidR="008744FD" w:rsidRPr="008744FD">
          <w:rPr>
            <w:rStyle w:val="Hyperlink"/>
            <w:sz w:val="24"/>
            <w:szCs w:val="24"/>
          </w:rPr>
          <w:t>webpage</w:t>
        </w:r>
      </w:hyperlink>
      <w:r w:rsidR="008744FD">
        <w:rPr>
          <w:sz w:val="24"/>
          <w:szCs w:val="24"/>
        </w:rPr>
        <w:t>.</w:t>
      </w:r>
    </w:p>
    <w:p w14:paraId="67269A8E" w14:textId="77777777" w:rsidR="00C41417" w:rsidRDefault="00C41417" w:rsidP="00C41417">
      <w:pPr>
        <w:spacing w:line="240" w:lineRule="auto"/>
        <w:ind w:left="360"/>
        <w:rPr>
          <w:sz w:val="24"/>
          <w:szCs w:val="24"/>
        </w:rPr>
      </w:pPr>
    </w:p>
    <w:p w14:paraId="27F896FE" w14:textId="04E3DAD5" w:rsidR="00585BB2" w:rsidRPr="00C41417" w:rsidRDefault="67E1FB3D" w:rsidP="00C41417">
      <w:pPr>
        <w:pStyle w:val="ListParagraph"/>
        <w:numPr>
          <w:ilvl w:val="0"/>
          <w:numId w:val="12"/>
        </w:numPr>
        <w:spacing w:line="240" w:lineRule="auto"/>
        <w:ind w:left="360" w:hanging="360"/>
        <w:rPr>
          <w:sz w:val="24"/>
          <w:szCs w:val="24"/>
        </w:rPr>
      </w:pPr>
      <w:r w:rsidRPr="0F3AC495">
        <w:rPr>
          <w:b/>
          <w:bCs/>
          <w:sz w:val="24"/>
          <w:szCs w:val="24"/>
        </w:rPr>
        <w:t xml:space="preserve">Determining </w:t>
      </w:r>
      <w:r w:rsidRPr="00D21083">
        <w:rPr>
          <w:b/>
          <w:bCs/>
          <w:sz w:val="24"/>
          <w:szCs w:val="24"/>
          <w:u w:val="single"/>
        </w:rPr>
        <w:t>When</w:t>
      </w:r>
      <w:r w:rsidRPr="0F3AC495">
        <w:rPr>
          <w:b/>
          <w:bCs/>
          <w:sz w:val="24"/>
          <w:szCs w:val="24"/>
        </w:rPr>
        <w:t xml:space="preserve"> </w:t>
      </w:r>
      <w:r w:rsidR="71217FB9" w:rsidRPr="0F3AC495">
        <w:rPr>
          <w:b/>
          <w:bCs/>
          <w:sz w:val="24"/>
          <w:szCs w:val="24"/>
        </w:rPr>
        <w:t xml:space="preserve">and </w:t>
      </w:r>
      <w:r w:rsidR="71217FB9" w:rsidRPr="00D21083">
        <w:rPr>
          <w:b/>
          <w:bCs/>
          <w:sz w:val="24"/>
          <w:szCs w:val="24"/>
          <w:u w:val="single"/>
        </w:rPr>
        <w:t>How</w:t>
      </w:r>
      <w:r w:rsidR="71217FB9" w:rsidRPr="0F3AC495">
        <w:rPr>
          <w:b/>
          <w:bCs/>
          <w:sz w:val="24"/>
          <w:szCs w:val="24"/>
        </w:rPr>
        <w:t xml:space="preserve"> </w:t>
      </w:r>
      <w:r w:rsidRPr="0F3AC495">
        <w:rPr>
          <w:b/>
          <w:bCs/>
          <w:sz w:val="24"/>
          <w:szCs w:val="24"/>
        </w:rPr>
        <w:t>to Contact the Partnered Research Program</w:t>
      </w:r>
    </w:p>
    <w:p w14:paraId="5A0D8230" w14:textId="3F0B1050" w:rsidR="00585BB2" w:rsidRDefault="00585BB2" w:rsidP="00585BB2">
      <w:pPr>
        <w:spacing w:line="240" w:lineRule="auto"/>
        <w:rPr>
          <w:rFonts w:cstheme="minorHAnsi"/>
          <w:b/>
          <w:sz w:val="24"/>
          <w:szCs w:val="24"/>
        </w:rPr>
      </w:pPr>
    </w:p>
    <w:p w14:paraId="5C077B28" w14:textId="77777777" w:rsidR="00C41417" w:rsidRDefault="67E1FB3D" w:rsidP="00C41417">
      <w:pPr>
        <w:spacing w:line="240" w:lineRule="auto"/>
        <w:ind w:left="360"/>
        <w:rPr>
          <w:sz w:val="24"/>
          <w:szCs w:val="24"/>
        </w:rPr>
      </w:pPr>
      <w:r w:rsidRPr="5E1267E3">
        <w:rPr>
          <w:sz w:val="24"/>
          <w:szCs w:val="24"/>
        </w:rPr>
        <w:t>The PRP serves as the entry point for all</w:t>
      </w:r>
      <w:r w:rsidR="607612B6" w:rsidRPr="5E1267E3">
        <w:rPr>
          <w:sz w:val="24"/>
          <w:szCs w:val="24"/>
        </w:rPr>
        <w:t xml:space="preserve"> external</w:t>
      </w:r>
      <w:r w:rsidRPr="5E1267E3">
        <w:rPr>
          <w:sz w:val="24"/>
          <w:szCs w:val="24"/>
        </w:rPr>
        <w:t xml:space="preserve"> organizations seeking to engage VA in discussions around industry sponsored multisite clinical trials.  </w:t>
      </w:r>
      <w:proofErr w:type="gramStart"/>
      <w:r w:rsidRPr="5E1267E3">
        <w:rPr>
          <w:sz w:val="24"/>
          <w:szCs w:val="24"/>
        </w:rPr>
        <w:t>In order to</w:t>
      </w:r>
      <w:proofErr w:type="gramEnd"/>
      <w:r w:rsidRPr="5E1267E3">
        <w:rPr>
          <w:sz w:val="24"/>
          <w:szCs w:val="24"/>
        </w:rPr>
        <w:t xml:space="preserve"> ensure that an inquiry is managed appropriately, organizations are encouraged to review the </w:t>
      </w:r>
      <w:r w:rsidRPr="00BD2D20">
        <w:rPr>
          <w:sz w:val="24"/>
          <w:szCs w:val="24"/>
        </w:rPr>
        <w:t>“PRP Engagement Decision Tool”</w:t>
      </w:r>
      <w:r w:rsidRPr="5E1267E3">
        <w:rPr>
          <w:sz w:val="24"/>
          <w:szCs w:val="24"/>
        </w:rPr>
        <w:t xml:space="preserve"> prior to submitting a request for collaboration and/or contacting the PRP directly. </w:t>
      </w:r>
    </w:p>
    <w:p w14:paraId="49619CCE" w14:textId="77777777" w:rsidR="00C41417" w:rsidRDefault="00C41417" w:rsidP="00C41417">
      <w:pPr>
        <w:spacing w:line="240" w:lineRule="auto"/>
        <w:ind w:left="360"/>
        <w:rPr>
          <w:sz w:val="24"/>
          <w:szCs w:val="24"/>
        </w:rPr>
      </w:pPr>
    </w:p>
    <w:p w14:paraId="4DDF6D5D" w14:textId="79A8BEBD" w:rsidR="00585BB2" w:rsidRPr="00C41417" w:rsidRDefault="67E1FB3D" w:rsidP="00C41417">
      <w:pPr>
        <w:pStyle w:val="ListParagraph"/>
        <w:numPr>
          <w:ilvl w:val="0"/>
          <w:numId w:val="12"/>
        </w:numPr>
        <w:spacing w:line="240" w:lineRule="auto"/>
        <w:ind w:left="360" w:hanging="360"/>
        <w:rPr>
          <w:sz w:val="24"/>
          <w:szCs w:val="24"/>
        </w:rPr>
      </w:pPr>
      <w:r w:rsidRPr="0F3AC495">
        <w:rPr>
          <w:b/>
          <w:bCs/>
          <w:sz w:val="24"/>
          <w:szCs w:val="24"/>
        </w:rPr>
        <w:t xml:space="preserve">Guidance for Organizations for </w:t>
      </w:r>
      <w:r w:rsidR="602F6B11" w:rsidRPr="0F3AC495">
        <w:rPr>
          <w:b/>
          <w:bCs/>
          <w:sz w:val="24"/>
          <w:szCs w:val="24"/>
        </w:rPr>
        <w:t>W</w:t>
      </w:r>
      <w:r w:rsidRPr="0F3AC495">
        <w:rPr>
          <w:b/>
          <w:bCs/>
          <w:sz w:val="24"/>
          <w:szCs w:val="24"/>
        </w:rPr>
        <w:t>hom a Request for Collaboration is Not Appropriate</w:t>
      </w:r>
    </w:p>
    <w:p w14:paraId="60FC540C" w14:textId="1C2441D2" w:rsidR="00585BB2" w:rsidRDefault="7FC425E7" w:rsidP="00C41417">
      <w:pPr>
        <w:pStyle w:val="ListParagraph"/>
        <w:spacing w:line="240" w:lineRule="auto"/>
        <w:ind w:left="360"/>
        <w:rPr>
          <w:sz w:val="24"/>
          <w:szCs w:val="24"/>
        </w:rPr>
      </w:pPr>
      <w:r w:rsidRPr="0F3AC495">
        <w:rPr>
          <w:sz w:val="24"/>
          <w:szCs w:val="24"/>
        </w:rPr>
        <w:t xml:space="preserve">The PRP’s primary objective is to ensure that </w:t>
      </w:r>
      <w:r w:rsidR="002222E5" w:rsidRPr="0F3AC495">
        <w:rPr>
          <w:sz w:val="24"/>
          <w:szCs w:val="24"/>
        </w:rPr>
        <w:t xml:space="preserve">we </w:t>
      </w:r>
      <w:proofErr w:type="gramStart"/>
      <w:r w:rsidR="002222E5" w:rsidRPr="0F3AC495">
        <w:rPr>
          <w:sz w:val="24"/>
          <w:szCs w:val="24"/>
        </w:rPr>
        <w:t>are able to</w:t>
      </w:r>
      <w:proofErr w:type="gramEnd"/>
      <w:r w:rsidRPr="0F3AC495">
        <w:rPr>
          <w:sz w:val="24"/>
          <w:szCs w:val="24"/>
        </w:rPr>
        <w:t xml:space="preserve"> triage </w:t>
      </w:r>
      <w:r w:rsidR="002222E5" w:rsidRPr="0F3AC495">
        <w:rPr>
          <w:sz w:val="24"/>
          <w:szCs w:val="24"/>
        </w:rPr>
        <w:t>requests</w:t>
      </w:r>
      <w:r w:rsidRPr="0F3AC495">
        <w:rPr>
          <w:sz w:val="24"/>
          <w:szCs w:val="24"/>
        </w:rPr>
        <w:t xml:space="preserve"> in a timely </w:t>
      </w:r>
      <w:r w:rsidR="002222E5" w:rsidRPr="0F3AC495">
        <w:rPr>
          <w:sz w:val="24"/>
          <w:szCs w:val="24"/>
        </w:rPr>
        <w:t>manner,</w:t>
      </w:r>
      <w:r w:rsidRPr="0F3AC495">
        <w:rPr>
          <w:sz w:val="24"/>
          <w:szCs w:val="24"/>
        </w:rPr>
        <w:t xml:space="preserve"> </w:t>
      </w:r>
      <w:r w:rsidR="002222E5" w:rsidRPr="0F3AC495">
        <w:rPr>
          <w:sz w:val="24"/>
          <w:szCs w:val="24"/>
        </w:rPr>
        <w:t>and often a</w:t>
      </w:r>
      <w:r w:rsidRPr="0F3AC495">
        <w:rPr>
          <w:sz w:val="24"/>
          <w:szCs w:val="24"/>
        </w:rPr>
        <w:t xml:space="preserve"> rate limiting factor is that the request is outside of the scope of the program and/or is not complete.  The guidance below is designed to aid such inquiries.</w:t>
      </w:r>
    </w:p>
    <w:p w14:paraId="7AB4FC03" w14:textId="77777777" w:rsidR="00F959D1" w:rsidRPr="008D268E" w:rsidRDefault="00F959D1" w:rsidP="00385183">
      <w:pPr>
        <w:spacing w:line="240" w:lineRule="auto"/>
        <w:rPr>
          <w:rFonts w:cstheme="minorHAnsi"/>
          <w:bCs/>
          <w:sz w:val="24"/>
          <w:szCs w:val="24"/>
        </w:rPr>
      </w:pPr>
    </w:p>
    <w:p w14:paraId="48CE91C1" w14:textId="39A6219A" w:rsidR="00832228" w:rsidRPr="008D268E" w:rsidRDefault="00832228" w:rsidP="00437936">
      <w:pPr>
        <w:pStyle w:val="ListParagraph"/>
        <w:numPr>
          <w:ilvl w:val="0"/>
          <w:numId w:val="4"/>
        </w:numPr>
        <w:spacing w:line="240" w:lineRule="auto"/>
        <w:rPr>
          <w:rFonts w:cstheme="minorHAnsi"/>
          <w:b/>
          <w:sz w:val="24"/>
          <w:szCs w:val="24"/>
        </w:rPr>
      </w:pPr>
      <w:r w:rsidRPr="008D268E">
        <w:rPr>
          <w:rFonts w:cstheme="minorHAnsi"/>
          <w:b/>
          <w:sz w:val="24"/>
          <w:szCs w:val="24"/>
        </w:rPr>
        <w:t xml:space="preserve">Organizations Seeking to </w:t>
      </w:r>
      <w:r w:rsidR="00A5677B" w:rsidRPr="008D268E">
        <w:rPr>
          <w:rFonts w:cstheme="minorHAnsi"/>
          <w:b/>
          <w:sz w:val="24"/>
          <w:szCs w:val="24"/>
        </w:rPr>
        <w:t>Sell or Market their Product or Service</w:t>
      </w:r>
      <w:r w:rsidR="007243AE" w:rsidRPr="008D268E">
        <w:rPr>
          <w:rFonts w:cstheme="minorHAnsi"/>
          <w:b/>
          <w:sz w:val="24"/>
          <w:szCs w:val="24"/>
        </w:rPr>
        <w:t xml:space="preserve"> to VA</w:t>
      </w:r>
      <w:r w:rsidR="00A5677B" w:rsidRPr="008D268E">
        <w:rPr>
          <w:rFonts w:cstheme="minorHAnsi"/>
          <w:b/>
          <w:sz w:val="24"/>
          <w:szCs w:val="24"/>
        </w:rPr>
        <w:t xml:space="preserve"> </w:t>
      </w:r>
    </w:p>
    <w:p w14:paraId="7B0B0EA1" w14:textId="1E8D91B1" w:rsidR="000B5FDC" w:rsidRDefault="00A5677B" w:rsidP="000B5FDC">
      <w:pPr>
        <w:pStyle w:val="ListParagraph"/>
        <w:spacing w:line="240" w:lineRule="auto"/>
      </w:pPr>
      <w:r>
        <w:rPr>
          <w:rFonts w:cstheme="minorHAnsi"/>
          <w:bCs/>
          <w:sz w:val="24"/>
          <w:szCs w:val="24"/>
        </w:rPr>
        <w:t xml:space="preserve">As a Federal Agency, there is a specific pathway for VA </w:t>
      </w:r>
      <w:r w:rsidR="007243AE">
        <w:rPr>
          <w:rFonts w:cstheme="minorHAnsi"/>
          <w:bCs/>
          <w:sz w:val="24"/>
          <w:szCs w:val="24"/>
        </w:rPr>
        <w:t xml:space="preserve">acquisitions which PRP cannot and does not manage. </w:t>
      </w:r>
      <w:r w:rsidR="00B4012D">
        <w:rPr>
          <w:rFonts w:cstheme="minorHAnsi"/>
          <w:bCs/>
          <w:sz w:val="24"/>
          <w:szCs w:val="24"/>
        </w:rPr>
        <w:t>O</w:t>
      </w:r>
      <w:r w:rsidR="00F959D1">
        <w:rPr>
          <w:rFonts w:cstheme="minorHAnsi"/>
          <w:bCs/>
          <w:sz w:val="24"/>
          <w:szCs w:val="24"/>
        </w:rPr>
        <w:t xml:space="preserve">rganizations wishing to </w:t>
      </w:r>
      <w:r w:rsidR="000B5FDC">
        <w:rPr>
          <w:rFonts w:cstheme="minorHAnsi"/>
          <w:bCs/>
          <w:sz w:val="24"/>
          <w:szCs w:val="24"/>
        </w:rPr>
        <w:t>conduct business with VA as described below must visit the Office of Acquisitions and Logistics for additional information (</w:t>
      </w:r>
      <w:hyperlink r:id="rId13" w:history="1">
        <w:r w:rsidR="000B5FDC" w:rsidRPr="00286507">
          <w:rPr>
            <w:rStyle w:val="Hyperlink"/>
            <w:rFonts w:cstheme="minorHAnsi"/>
            <w:bCs/>
            <w:sz w:val="24"/>
            <w:szCs w:val="24"/>
          </w:rPr>
          <w:t>https://www.va.gov/opal/fo/dbwva.asp</w:t>
        </w:r>
      </w:hyperlink>
      <w:r w:rsidR="000B5FDC">
        <w:rPr>
          <w:rFonts w:cstheme="minorHAnsi"/>
          <w:bCs/>
          <w:sz w:val="24"/>
          <w:szCs w:val="24"/>
        </w:rPr>
        <w:t xml:space="preserve">). </w:t>
      </w:r>
    </w:p>
    <w:p w14:paraId="4C985AEC" w14:textId="7E5CEE28" w:rsidR="00F959D1" w:rsidRDefault="000B5FDC" w:rsidP="00437936">
      <w:pPr>
        <w:pStyle w:val="ListParagraph"/>
        <w:numPr>
          <w:ilvl w:val="0"/>
          <w:numId w:val="9"/>
        </w:numPr>
        <w:spacing w:line="240" w:lineRule="auto"/>
        <w:rPr>
          <w:rFonts w:cstheme="minorHAnsi"/>
          <w:bCs/>
          <w:sz w:val="24"/>
          <w:szCs w:val="24"/>
        </w:rPr>
      </w:pPr>
      <w:r>
        <w:rPr>
          <w:rFonts w:cstheme="minorHAnsi"/>
          <w:bCs/>
          <w:sz w:val="24"/>
          <w:szCs w:val="24"/>
        </w:rPr>
        <w:t xml:space="preserve">Entering into a contract or other agreement </w:t>
      </w:r>
      <w:proofErr w:type="gramStart"/>
      <w:r>
        <w:rPr>
          <w:rFonts w:cstheme="minorHAnsi"/>
          <w:bCs/>
          <w:sz w:val="24"/>
          <w:szCs w:val="24"/>
        </w:rPr>
        <w:t>in order for</w:t>
      </w:r>
      <w:proofErr w:type="gramEnd"/>
      <w:r>
        <w:rPr>
          <w:rFonts w:cstheme="minorHAnsi"/>
          <w:bCs/>
          <w:sz w:val="24"/>
          <w:szCs w:val="24"/>
        </w:rPr>
        <w:t xml:space="preserve"> VA to pu</w:t>
      </w:r>
      <w:r w:rsidR="00A5677B">
        <w:rPr>
          <w:rFonts w:cstheme="minorHAnsi"/>
          <w:bCs/>
          <w:sz w:val="24"/>
          <w:szCs w:val="24"/>
        </w:rPr>
        <w:t>rchas</w:t>
      </w:r>
      <w:r>
        <w:rPr>
          <w:rFonts w:cstheme="minorHAnsi"/>
          <w:bCs/>
          <w:sz w:val="24"/>
          <w:szCs w:val="24"/>
        </w:rPr>
        <w:t>e</w:t>
      </w:r>
      <w:r w:rsidR="00A5677B">
        <w:rPr>
          <w:rFonts w:cstheme="minorHAnsi"/>
          <w:bCs/>
          <w:sz w:val="24"/>
          <w:szCs w:val="24"/>
        </w:rPr>
        <w:t xml:space="preserve"> a product or service for use in clinical care </w:t>
      </w:r>
    </w:p>
    <w:p w14:paraId="44567C8C" w14:textId="568316A4" w:rsidR="00A5677B" w:rsidRDefault="000B5FDC" w:rsidP="00437936">
      <w:pPr>
        <w:pStyle w:val="ListParagraph"/>
        <w:numPr>
          <w:ilvl w:val="0"/>
          <w:numId w:val="6"/>
        </w:numPr>
        <w:spacing w:line="240" w:lineRule="auto"/>
        <w:rPr>
          <w:rFonts w:cstheme="minorHAnsi"/>
          <w:bCs/>
          <w:sz w:val="24"/>
          <w:szCs w:val="24"/>
        </w:rPr>
      </w:pPr>
      <w:r>
        <w:rPr>
          <w:rFonts w:cstheme="minorHAnsi"/>
          <w:bCs/>
          <w:sz w:val="24"/>
          <w:szCs w:val="24"/>
        </w:rPr>
        <w:t xml:space="preserve">Entering into a contract or other agreement </w:t>
      </w:r>
      <w:proofErr w:type="gramStart"/>
      <w:r>
        <w:rPr>
          <w:rFonts w:cstheme="minorHAnsi"/>
          <w:bCs/>
          <w:sz w:val="24"/>
          <w:szCs w:val="24"/>
        </w:rPr>
        <w:t>in order for</w:t>
      </w:r>
      <w:proofErr w:type="gramEnd"/>
      <w:r>
        <w:rPr>
          <w:rFonts w:cstheme="minorHAnsi"/>
          <w:bCs/>
          <w:sz w:val="24"/>
          <w:szCs w:val="24"/>
        </w:rPr>
        <w:t xml:space="preserve"> VA to p</w:t>
      </w:r>
      <w:r w:rsidR="00A5677B">
        <w:rPr>
          <w:rFonts w:cstheme="minorHAnsi"/>
          <w:bCs/>
          <w:sz w:val="24"/>
          <w:szCs w:val="24"/>
        </w:rPr>
        <w:t>urchas</w:t>
      </w:r>
      <w:r>
        <w:rPr>
          <w:rFonts w:cstheme="minorHAnsi"/>
          <w:bCs/>
          <w:sz w:val="24"/>
          <w:szCs w:val="24"/>
        </w:rPr>
        <w:t>e</w:t>
      </w:r>
      <w:r w:rsidR="00A5677B">
        <w:rPr>
          <w:rFonts w:cstheme="minorHAnsi"/>
          <w:bCs/>
          <w:sz w:val="24"/>
          <w:szCs w:val="24"/>
        </w:rPr>
        <w:t xml:space="preserve"> a product or service for use in research (e.g., recruitment platforms, Clinical Trial Management System, etc.) </w:t>
      </w:r>
    </w:p>
    <w:p w14:paraId="2AB9A99E" w14:textId="62C6D219" w:rsidR="000B5FDC" w:rsidRDefault="00A5677B" w:rsidP="1A4A556D">
      <w:pPr>
        <w:spacing w:line="240" w:lineRule="auto"/>
        <w:ind w:left="720"/>
        <w:rPr>
          <w:sz w:val="24"/>
          <w:szCs w:val="24"/>
        </w:rPr>
      </w:pPr>
      <w:r w:rsidRPr="1A4A556D">
        <w:rPr>
          <w:sz w:val="24"/>
          <w:szCs w:val="24"/>
        </w:rPr>
        <w:lastRenderedPageBreak/>
        <w:t>Organizations seeking to engage a specific VAMC are encouraged to contact that facility directly. A listing of VA Medical Facilities can be found at</w:t>
      </w:r>
      <w:r w:rsidR="000B5FDC" w:rsidRPr="1A4A556D">
        <w:rPr>
          <w:sz w:val="24"/>
          <w:szCs w:val="24"/>
        </w:rPr>
        <w:t xml:space="preserve">: </w:t>
      </w:r>
      <w:hyperlink r:id="rId14">
        <w:r w:rsidR="000B5FDC" w:rsidRPr="1A4A556D">
          <w:rPr>
            <w:rStyle w:val="Hyperlink"/>
          </w:rPr>
          <w:t>https://www.va.gov/directory/guide/rpt_fac_list.cfm</w:t>
        </w:r>
      </w:hyperlink>
    </w:p>
    <w:p w14:paraId="5D26DB4E" w14:textId="479C9691" w:rsidR="1A4A556D" w:rsidRDefault="1A4A556D" w:rsidP="1A4A556D">
      <w:pPr>
        <w:spacing w:line="240" w:lineRule="auto"/>
        <w:ind w:left="720"/>
      </w:pPr>
    </w:p>
    <w:p w14:paraId="0E9992F2" w14:textId="77777777" w:rsidR="00162F55" w:rsidRPr="00B4012D" w:rsidRDefault="00162F55" w:rsidP="00B4012D">
      <w:pPr>
        <w:spacing w:line="240" w:lineRule="auto"/>
        <w:rPr>
          <w:bCs/>
          <w:sz w:val="24"/>
          <w:szCs w:val="24"/>
        </w:rPr>
      </w:pPr>
    </w:p>
    <w:p w14:paraId="360331B0" w14:textId="6B21485D" w:rsidR="00A651C5" w:rsidRDefault="00A651C5" w:rsidP="00162F55">
      <w:pPr>
        <w:pStyle w:val="ListParagraph"/>
        <w:numPr>
          <w:ilvl w:val="0"/>
          <w:numId w:val="4"/>
        </w:numPr>
        <w:spacing w:line="240" w:lineRule="auto"/>
        <w:rPr>
          <w:rFonts w:cstheme="minorHAnsi"/>
          <w:b/>
          <w:sz w:val="24"/>
          <w:szCs w:val="24"/>
        </w:rPr>
      </w:pPr>
      <w:r>
        <w:rPr>
          <w:rFonts w:cstheme="minorHAnsi"/>
          <w:b/>
          <w:sz w:val="24"/>
          <w:szCs w:val="24"/>
        </w:rPr>
        <w:t xml:space="preserve">Contacts by Organizations other than a Sponsor/Funder or Contract Research Organization </w:t>
      </w:r>
    </w:p>
    <w:p w14:paraId="306D2927" w14:textId="39A6C26D" w:rsidR="00A651C5" w:rsidRDefault="00A651C5" w:rsidP="00A651C5">
      <w:pPr>
        <w:pStyle w:val="ListParagraph"/>
        <w:spacing w:line="240" w:lineRule="auto"/>
        <w:rPr>
          <w:rFonts w:cstheme="minorHAnsi"/>
          <w:bCs/>
          <w:sz w:val="24"/>
          <w:szCs w:val="24"/>
        </w:rPr>
      </w:pPr>
      <w:r>
        <w:rPr>
          <w:rFonts w:cstheme="minorHAnsi"/>
          <w:bCs/>
          <w:sz w:val="24"/>
          <w:szCs w:val="24"/>
        </w:rPr>
        <w:t xml:space="preserve">Organizations contacting PRP should represent the final decision maker regarding any partnership with VA, when at all possible. PRP will accept requests for collaboration from Contract Research Organizations that have been contracted by the sponsor to act on their behalf provided </w:t>
      </w:r>
      <w:proofErr w:type="gramStart"/>
      <w:r>
        <w:rPr>
          <w:rFonts w:cstheme="minorHAnsi"/>
          <w:bCs/>
          <w:sz w:val="24"/>
          <w:szCs w:val="24"/>
        </w:rPr>
        <w:t>that other criteria</w:t>
      </w:r>
      <w:proofErr w:type="gramEnd"/>
      <w:r>
        <w:rPr>
          <w:rFonts w:cstheme="minorHAnsi"/>
          <w:bCs/>
          <w:sz w:val="24"/>
          <w:szCs w:val="24"/>
        </w:rPr>
        <w:t xml:space="preserve"> outlined in the decision tool have been satisfied. Organizations interested in engaging VA that do not represent the study sponsor/funder and do not represent the CRO are encouraged to verify that the sponsor is interested in engaging with VA before proceeding. </w:t>
      </w:r>
    </w:p>
    <w:p w14:paraId="4D7DACA8" w14:textId="77777777" w:rsidR="00A651C5" w:rsidRPr="006A2E11" w:rsidRDefault="00A651C5" w:rsidP="006A2E11">
      <w:pPr>
        <w:pStyle w:val="ListParagraph"/>
        <w:spacing w:line="240" w:lineRule="auto"/>
        <w:rPr>
          <w:rFonts w:cstheme="minorHAnsi"/>
          <w:bCs/>
          <w:sz w:val="24"/>
          <w:szCs w:val="24"/>
        </w:rPr>
      </w:pPr>
    </w:p>
    <w:p w14:paraId="03799522" w14:textId="68E3A8E2" w:rsidR="00832228" w:rsidRPr="00162F55" w:rsidRDefault="00A651C5" w:rsidP="00162F55">
      <w:pPr>
        <w:pStyle w:val="ListParagraph"/>
        <w:numPr>
          <w:ilvl w:val="0"/>
          <w:numId w:val="4"/>
        </w:numPr>
        <w:spacing w:line="240" w:lineRule="auto"/>
        <w:rPr>
          <w:rFonts w:cstheme="minorHAnsi"/>
          <w:b/>
          <w:sz w:val="24"/>
          <w:szCs w:val="24"/>
        </w:rPr>
      </w:pPr>
      <w:r>
        <w:rPr>
          <w:rFonts w:cstheme="minorHAnsi"/>
          <w:b/>
          <w:sz w:val="24"/>
          <w:szCs w:val="24"/>
        </w:rPr>
        <w:t xml:space="preserve">Organizations </w:t>
      </w:r>
      <w:r w:rsidR="00832228" w:rsidRPr="00162F55">
        <w:rPr>
          <w:rFonts w:cstheme="minorHAnsi"/>
          <w:b/>
          <w:sz w:val="24"/>
          <w:szCs w:val="24"/>
        </w:rPr>
        <w:t>Seeking to Obtain Information in Support of a Contract Bi</w:t>
      </w:r>
      <w:r w:rsidR="00162F55">
        <w:rPr>
          <w:rFonts w:cstheme="minorHAnsi"/>
          <w:b/>
          <w:sz w:val="24"/>
          <w:szCs w:val="24"/>
        </w:rPr>
        <w:t>d/Not Yet Awarded Opportunity</w:t>
      </w:r>
    </w:p>
    <w:p w14:paraId="123404D7" w14:textId="76ECD1B5" w:rsidR="00B908C6" w:rsidRPr="00B908C6" w:rsidRDefault="67B35533" w:rsidP="00BD63D1">
      <w:pPr>
        <w:pStyle w:val="ListParagraph"/>
        <w:spacing w:line="240" w:lineRule="auto"/>
        <w:rPr>
          <w:sz w:val="24"/>
          <w:szCs w:val="24"/>
        </w:rPr>
      </w:pPr>
      <w:r w:rsidRPr="77712606">
        <w:rPr>
          <w:sz w:val="24"/>
          <w:szCs w:val="24"/>
        </w:rPr>
        <w:t xml:space="preserve">Organizations seeking information </w:t>
      </w:r>
      <w:r w:rsidR="72226AED" w:rsidRPr="77712606">
        <w:rPr>
          <w:sz w:val="24"/>
          <w:szCs w:val="24"/>
        </w:rPr>
        <w:t>in support of</w:t>
      </w:r>
      <w:r w:rsidR="008744FD" w:rsidRPr="77712606">
        <w:rPr>
          <w:sz w:val="24"/>
          <w:szCs w:val="24"/>
        </w:rPr>
        <w:t xml:space="preserve"> </w:t>
      </w:r>
      <w:r w:rsidR="72226AED" w:rsidRPr="77712606">
        <w:rPr>
          <w:sz w:val="24"/>
          <w:szCs w:val="24"/>
        </w:rPr>
        <w:t xml:space="preserve">a CRO’s application on a sponsor’s contract should not </w:t>
      </w:r>
      <w:r w:rsidR="008744FD" w:rsidRPr="77712606">
        <w:rPr>
          <w:sz w:val="24"/>
          <w:szCs w:val="24"/>
        </w:rPr>
        <w:t>contact</w:t>
      </w:r>
      <w:r w:rsidR="72226AED" w:rsidRPr="77712606">
        <w:rPr>
          <w:sz w:val="24"/>
          <w:szCs w:val="24"/>
        </w:rPr>
        <w:t xml:space="preserve"> PRP.  In such an instance, organizations are encouraged to </w:t>
      </w:r>
      <w:r w:rsidR="008744FD" w:rsidRPr="77712606">
        <w:rPr>
          <w:sz w:val="24"/>
          <w:szCs w:val="24"/>
        </w:rPr>
        <w:t>c</w:t>
      </w:r>
      <w:r w:rsidR="00B908C6" w:rsidRPr="77712606">
        <w:rPr>
          <w:sz w:val="24"/>
          <w:szCs w:val="24"/>
        </w:rPr>
        <w:t xml:space="preserve">ontact the National Association of Veterans Research and Education Foundations (NAVREF). This organization may be able to provide support for general requests for information </w:t>
      </w:r>
      <w:r w:rsidR="00B4012D">
        <w:rPr>
          <w:sz w:val="24"/>
          <w:szCs w:val="24"/>
        </w:rPr>
        <w:t xml:space="preserve">regarding not yet awarded projects. </w:t>
      </w:r>
      <w:r w:rsidR="00B908C6" w:rsidRPr="77712606">
        <w:rPr>
          <w:sz w:val="24"/>
          <w:szCs w:val="24"/>
        </w:rPr>
        <w:t xml:space="preserve">   Inquiries should be directed to </w:t>
      </w:r>
      <w:r w:rsidR="003C403C">
        <w:rPr>
          <w:sz w:val="24"/>
          <w:szCs w:val="24"/>
        </w:rPr>
        <w:t>pwest@navref.org</w:t>
      </w:r>
      <w:r w:rsidR="00B908C6" w:rsidRPr="77712606">
        <w:rPr>
          <w:sz w:val="24"/>
          <w:szCs w:val="24"/>
        </w:rPr>
        <w:t xml:space="preserve">.  </w:t>
      </w:r>
    </w:p>
    <w:p w14:paraId="613FCBE4" w14:textId="567C093A" w:rsidR="00A5677B" w:rsidRDefault="008524ED" w:rsidP="77712606">
      <w:pPr>
        <w:tabs>
          <w:tab w:val="left" w:pos="900"/>
        </w:tabs>
        <w:spacing w:line="240" w:lineRule="auto"/>
        <w:ind w:left="720"/>
        <w:rPr>
          <w:sz w:val="24"/>
          <w:szCs w:val="24"/>
        </w:rPr>
      </w:pPr>
      <w:r w:rsidRPr="77712606">
        <w:rPr>
          <w:sz w:val="24"/>
          <w:szCs w:val="24"/>
        </w:rPr>
        <w:t xml:space="preserve">Should </w:t>
      </w:r>
      <w:r w:rsidR="005A7387" w:rsidRPr="77712606">
        <w:rPr>
          <w:sz w:val="24"/>
          <w:szCs w:val="24"/>
        </w:rPr>
        <w:t>an</w:t>
      </w:r>
      <w:r w:rsidRPr="77712606">
        <w:rPr>
          <w:sz w:val="24"/>
          <w:szCs w:val="24"/>
        </w:rPr>
        <w:t xml:space="preserve"> organization </w:t>
      </w:r>
      <w:r w:rsidR="00B908C6" w:rsidRPr="77712606">
        <w:rPr>
          <w:sz w:val="24"/>
          <w:szCs w:val="24"/>
        </w:rPr>
        <w:t xml:space="preserve">later </w:t>
      </w:r>
      <w:r w:rsidRPr="77712606">
        <w:rPr>
          <w:sz w:val="24"/>
          <w:szCs w:val="24"/>
        </w:rPr>
        <w:t xml:space="preserve">be awarded the trial, please visit the </w:t>
      </w:r>
      <w:r w:rsidRPr="00BD2D20">
        <w:rPr>
          <w:sz w:val="24"/>
          <w:szCs w:val="24"/>
        </w:rPr>
        <w:t>decision tool</w:t>
      </w:r>
      <w:r w:rsidRPr="77712606">
        <w:rPr>
          <w:sz w:val="24"/>
          <w:szCs w:val="24"/>
        </w:rPr>
        <w:t xml:space="preserve"> and if appropriate, submit </w:t>
      </w:r>
      <w:r w:rsidRPr="00D21083">
        <w:rPr>
          <w:sz w:val="24"/>
          <w:szCs w:val="24"/>
        </w:rPr>
        <w:t xml:space="preserve">a </w:t>
      </w:r>
      <w:hyperlink r:id="rId15" w:history="1">
        <w:r w:rsidRPr="00D21083">
          <w:rPr>
            <w:rStyle w:val="Hyperlink"/>
            <w:sz w:val="24"/>
            <w:szCs w:val="24"/>
          </w:rPr>
          <w:t>Request for Collaboration</w:t>
        </w:r>
      </w:hyperlink>
      <w:r w:rsidRPr="00D21083">
        <w:rPr>
          <w:sz w:val="24"/>
          <w:szCs w:val="24"/>
        </w:rPr>
        <w:t>.</w:t>
      </w:r>
      <w:r w:rsidRPr="77712606">
        <w:rPr>
          <w:sz w:val="24"/>
          <w:szCs w:val="24"/>
        </w:rPr>
        <w:t xml:space="preserve"> </w:t>
      </w:r>
    </w:p>
    <w:p w14:paraId="53A396E7" w14:textId="22FB6F10" w:rsidR="008134E7" w:rsidRPr="008134E7" w:rsidRDefault="008134E7" w:rsidP="00162F55">
      <w:pPr>
        <w:pStyle w:val="ListParagraph"/>
        <w:tabs>
          <w:tab w:val="left" w:pos="900"/>
        </w:tabs>
        <w:spacing w:line="240" w:lineRule="auto"/>
        <w:ind w:left="1440"/>
        <w:rPr>
          <w:rFonts w:cstheme="minorHAnsi"/>
          <w:bCs/>
          <w:sz w:val="24"/>
          <w:szCs w:val="24"/>
        </w:rPr>
      </w:pPr>
    </w:p>
    <w:p w14:paraId="0583489B" w14:textId="77777777" w:rsidR="00B908C6" w:rsidRPr="008D268E" w:rsidRDefault="00B908C6" w:rsidP="008D268E">
      <w:pPr>
        <w:tabs>
          <w:tab w:val="left" w:pos="900"/>
        </w:tabs>
        <w:spacing w:line="240" w:lineRule="auto"/>
        <w:ind w:left="720"/>
        <w:rPr>
          <w:rFonts w:cstheme="minorHAnsi"/>
          <w:bCs/>
          <w:sz w:val="24"/>
          <w:szCs w:val="24"/>
        </w:rPr>
      </w:pPr>
    </w:p>
    <w:p w14:paraId="41FC19F9" w14:textId="5507A340" w:rsidR="00832228" w:rsidRDefault="00832228" w:rsidP="00437936">
      <w:pPr>
        <w:pStyle w:val="ListParagraph"/>
        <w:numPr>
          <w:ilvl w:val="0"/>
          <w:numId w:val="4"/>
        </w:numPr>
        <w:spacing w:line="240" w:lineRule="auto"/>
        <w:rPr>
          <w:rFonts w:cstheme="minorHAnsi"/>
          <w:bCs/>
          <w:sz w:val="24"/>
          <w:szCs w:val="24"/>
        </w:rPr>
      </w:pPr>
      <w:r w:rsidRPr="008D268E">
        <w:rPr>
          <w:rFonts w:cstheme="minorHAnsi"/>
          <w:b/>
          <w:sz w:val="24"/>
          <w:szCs w:val="24"/>
        </w:rPr>
        <w:t>Organizations Seeking to Fund/Support Less than 3 VA Sites</w:t>
      </w:r>
      <w:r>
        <w:rPr>
          <w:rFonts w:cstheme="minorHAnsi"/>
          <w:bCs/>
          <w:sz w:val="24"/>
          <w:szCs w:val="24"/>
        </w:rPr>
        <w:t xml:space="preserve"> </w:t>
      </w:r>
    </w:p>
    <w:p w14:paraId="38DE1C0A" w14:textId="1BD9473C" w:rsidR="008134E7" w:rsidRPr="00B4012D" w:rsidRDefault="008524ED" w:rsidP="00B4012D">
      <w:pPr>
        <w:pStyle w:val="ListParagraph"/>
        <w:spacing w:line="240" w:lineRule="auto"/>
        <w:rPr>
          <w:sz w:val="24"/>
          <w:szCs w:val="24"/>
        </w:rPr>
      </w:pPr>
      <w:r w:rsidRPr="77712606">
        <w:rPr>
          <w:sz w:val="24"/>
          <w:szCs w:val="24"/>
        </w:rPr>
        <w:t xml:space="preserve">Given PRP’s focus on multisite trials </w:t>
      </w:r>
      <w:r w:rsidR="005C0EAA" w:rsidRPr="77712606">
        <w:rPr>
          <w:sz w:val="24"/>
          <w:szCs w:val="24"/>
        </w:rPr>
        <w:t xml:space="preserve">many of the efficiencies that </w:t>
      </w:r>
      <w:r w:rsidR="006A2E11">
        <w:rPr>
          <w:sz w:val="24"/>
          <w:szCs w:val="24"/>
        </w:rPr>
        <w:t>VA</w:t>
      </w:r>
      <w:r w:rsidR="005C0EAA" w:rsidRPr="77712606">
        <w:rPr>
          <w:sz w:val="24"/>
          <w:szCs w:val="24"/>
        </w:rPr>
        <w:t xml:space="preserve"> has identified</w:t>
      </w:r>
      <w:r w:rsidR="00B908C6" w:rsidRPr="77712606">
        <w:rPr>
          <w:sz w:val="24"/>
          <w:szCs w:val="24"/>
        </w:rPr>
        <w:t xml:space="preserve"> and/or developed </w:t>
      </w:r>
      <w:r w:rsidR="005C0EAA" w:rsidRPr="77712606">
        <w:rPr>
          <w:sz w:val="24"/>
          <w:szCs w:val="24"/>
        </w:rPr>
        <w:t xml:space="preserve">are not </w:t>
      </w:r>
      <w:r w:rsidR="00A830D8">
        <w:rPr>
          <w:sz w:val="24"/>
          <w:szCs w:val="24"/>
        </w:rPr>
        <w:t>optimal for studies that involve a small number of VA sites.</w:t>
      </w:r>
      <w:r w:rsidR="005C0EAA" w:rsidRPr="77712606">
        <w:rPr>
          <w:sz w:val="24"/>
          <w:szCs w:val="24"/>
        </w:rPr>
        <w:t xml:space="preserve"> </w:t>
      </w:r>
      <w:r w:rsidR="00A830D8">
        <w:rPr>
          <w:sz w:val="24"/>
          <w:szCs w:val="24"/>
        </w:rPr>
        <w:t>PRP will accept requests for collaboration for which the sponsoring organization plans to fund/support at least 3 VA sites, however prioritization will be given to those organizations for which there is an interested in engaging 5 or more VA sites.</w:t>
      </w:r>
      <w:r w:rsidR="0077354E">
        <w:rPr>
          <w:sz w:val="24"/>
          <w:szCs w:val="24"/>
        </w:rPr>
        <w:t xml:space="preserve"> O</w:t>
      </w:r>
      <w:r w:rsidRPr="77712606">
        <w:rPr>
          <w:sz w:val="24"/>
          <w:szCs w:val="24"/>
        </w:rPr>
        <w:t>rganizations</w:t>
      </w:r>
      <w:r w:rsidR="00B4012D">
        <w:rPr>
          <w:sz w:val="24"/>
          <w:szCs w:val="24"/>
        </w:rPr>
        <w:t xml:space="preserve"> </w:t>
      </w:r>
      <w:r w:rsidR="0024782C">
        <w:rPr>
          <w:sz w:val="24"/>
          <w:szCs w:val="24"/>
        </w:rPr>
        <w:t>which plan to fund/support</w:t>
      </w:r>
      <w:r w:rsidR="00A830D8">
        <w:rPr>
          <w:sz w:val="24"/>
          <w:szCs w:val="24"/>
        </w:rPr>
        <w:t xml:space="preserve"> only</w:t>
      </w:r>
      <w:r w:rsidR="0024782C">
        <w:rPr>
          <w:sz w:val="24"/>
          <w:szCs w:val="24"/>
        </w:rPr>
        <w:t xml:space="preserve"> </w:t>
      </w:r>
      <w:r w:rsidR="00B4012D">
        <w:rPr>
          <w:sz w:val="24"/>
          <w:szCs w:val="24"/>
        </w:rPr>
        <w:t>1-2 VA sites are encouraged to co</w:t>
      </w:r>
      <w:r w:rsidR="005C0EAA" w:rsidRPr="00B4012D">
        <w:rPr>
          <w:sz w:val="24"/>
          <w:szCs w:val="24"/>
        </w:rPr>
        <w:t xml:space="preserve">ntact the National Association of Veterans Research and Education Foundations (NAVREF) </w:t>
      </w:r>
      <w:r w:rsidR="00B4012D">
        <w:rPr>
          <w:sz w:val="24"/>
          <w:szCs w:val="24"/>
        </w:rPr>
        <w:t>for help identifying sites that may have interest in th</w:t>
      </w:r>
      <w:r w:rsidR="0024782C">
        <w:rPr>
          <w:sz w:val="24"/>
          <w:szCs w:val="24"/>
        </w:rPr>
        <w:t>e</w:t>
      </w:r>
      <w:r w:rsidR="00B4012D">
        <w:rPr>
          <w:sz w:val="24"/>
          <w:szCs w:val="24"/>
        </w:rPr>
        <w:t xml:space="preserve"> opportunity</w:t>
      </w:r>
      <w:r w:rsidR="005C0EAA" w:rsidRPr="00B4012D">
        <w:rPr>
          <w:sz w:val="24"/>
          <w:szCs w:val="24"/>
        </w:rPr>
        <w:t>.  This service utilizes the VA affiliated non-profit corporations as a source for identifying VA investigators that may be interested in a</w:t>
      </w:r>
      <w:r w:rsidR="0077354E">
        <w:rPr>
          <w:sz w:val="24"/>
          <w:szCs w:val="24"/>
        </w:rPr>
        <w:t>n</w:t>
      </w:r>
      <w:r w:rsidR="005C0EAA" w:rsidRPr="00B4012D">
        <w:rPr>
          <w:sz w:val="24"/>
          <w:szCs w:val="24"/>
        </w:rPr>
        <w:t xml:space="preserve"> opportunity. </w:t>
      </w:r>
      <w:r w:rsidR="005C0EAA" w:rsidRPr="00A55257">
        <w:rPr>
          <w:sz w:val="24"/>
          <w:szCs w:val="24"/>
        </w:rPr>
        <w:t xml:space="preserve">Inquiries should be directed to </w:t>
      </w:r>
      <w:hyperlink r:id="rId16" w:history="1">
        <w:r w:rsidR="0077354E" w:rsidRPr="005C36AC">
          <w:rPr>
            <w:rStyle w:val="Hyperlink"/>
            <w:sz w:val="24"/>
            <w:szCs w:val="24"/>
          </w:rPr>
          <w:t>pwest@navref.org</w:t>
        </w:r>
      </w:hyperlink>
      <w:r w:rsidR="0077354E">
        <w:rPr>
          <w:sz w:val="24"/>
          <w:szCs w:val="24"/>
        </w:rPr>
        <w:t xml:space="preserve"> </w:t>
      </w:r>
      <w:r w:rsidRPr="00A55257">
        <w:rPr>
          <w:sz w:val="24"/>
          <w:szCs w:val="24"/>
        </w:rPr>
        <w:t>.</w:t>
      </w:r>
      <w:r w:rsidRPr="00B4012D">
        <w:rPr>
          <w:sz w:val="24"/>
          <w:szCs w:val="24"/>
        </w:rPr>
        <w:t xml:space="preserve">  </w:t>
      </w:r>
    </w:p>
    <w:p w14:paraId="4C84DF08" w14:textId="77777777" w:rsidR="00832228" w:rsidRPr="00BD63D1" w:rsidRDefault="00832228" w:rsidP="00BD63D1">
      <w:pPr>
        <w:spacing w:line="240" w:lineRule="auto"/>
        <w:rPr>
          <w:rFonts w:cstheme="minorHAnsi"/>
          <w:bCs/>
          <w:sz w:val="24"/>
          <w:szCs w:val="24"/>
        </w:rPr>
      </w:pPr>
    </w:p>
    <w:p w14:paraId="5B26EA09" w14:textId="1DD1BA1B" w:rsidR="004A6CE6" w:rsidRPr="007A2BF4" w:rsidRDefault="351BD8F5" w:rsidP="007A2BF4">
      <w:pPr>
        <w:pStyle w:val="ListParagraph"/>
        <w:numPr>
          <w:ilvl w:val="0"/>
          <w:numId w:val="12"/>
        </w:numPr>
        <w:spacing w:line="240" w:lineRule="auto"/>
        <w:ind w:left="360" w:hanging="360"/>
        <w:rPr>
          <w:b/>
          <w:bCs/>
          <w:sz w:val="24"/>
          <w:szCs w:val="24"/>
        </w:rPr>
      </w:pPr>
      <w:r w:rsidRPr="0F3AC495">
        <w:rPr>
          <w:b/>
          <w:bCs/>
          <w:sz w:val="24"/>
          <w:szCs w:val="24"/>
        </w:rPr>
        <w:t xml:space="preserve">Guidance for Organizations </w:t>
      </w:r>
      <w:r w:rsidR="7A61866C" w:rsidRPr="0F3AC495">
        <w:rPr>
          <w:b/>
          <w:bCs/>
          <w:sz w:val="24"/>
          <w:szCs w:val="24"/>
        </w:rPr>
        <w:t xml:space="preserve">for </w:t>
      </w:r>
      <w:r w:rsidR="4D951268" w:rsidRPr="0F3AC495">
        <w:rPr>
          <w:b/>
          <w:bCs/>
          <w:sz w:val="24"/>
          <w:szCs w:val="24"/>
        </w:rPr>
        <w:t xml:space="preserve">Whom a Request for Collaboration is Appropriate </w:t>
      </w:r>
    </w:p>
    <w:p w14:paraId="6937FB3B" w14:textId="4725BCE1" w:rsidR="008B77BC" w:rsidRDefault="008B77BC" w:rsidP="00BC0EB9">
      <w:pPr>
        <w:spacing w:line="240" w:lineRule="auto"/>
        <w:jc w:val="both"/>
        <w:rPr>
          <w:rFonts w:cstheme="minorHAnsi"/>
          <w:sz w:val="24"/>
          <w:szCs w:val="24"/>
        </w:rPr>
      </w:pPr>
      <w:bookmarkStart w:id="0" w:name="_Hlk47100425"/>
    </w:p>
    <w:p w14:paraId="0DCBF017" w14:textId="461250F7" w:rsidR="00B4012D" w:rsidRPr="00F024C7" w:rsidRDefault="00F024C7" w:rsidP="14D1BC3E">
      <w:pPr>
        <w:pStyle w:val="ListParagraph"/>
        <w:numPr>
          <w:ilvl w:val="0"/>
          <w:numId w:val="11"/>
        </w:numPr>
        <w:spacing w:line="240" w:lineRule="auto"/>
        <w:jc w:val="both"/>
        <w:rPr>
          <w:sz w:val="24"/>
          <w:szCs w:val="24"/>
        </w:rPr>
      </w:pPr>
      <w:r w:rsidRPr="00A55257">
        <w:rPr>
          <w:b/>
          <w:bCs/>
          <w:sz w:val="24"/>
          <w:szCs w:val="24"/>
        </w:rPr>
        <w:t xml:space="preserve">Organizations Seeking to Engage VA in Clinical Trial Collaborations: </w:t>
      </w:r>
    </w:p>
    <w:p w14:paraId="6DBF20EE" w14:textId="723A95ED" w:rsidR="00562EDC" w:rsidRDefault="003D5A48" w:rsidP="44F31EB4">
      <w:pPr>
        <w:pStyle w:val="ListParagraph"/>
        <w:numPr>
          <w:ilvl w:val="0"/>
          <w:numId w:val="2"/>
        </w:numPr>
        <w:spacing w:line="240" w:lineRule="auto"/>
        <w:jc w:val="both"/>
        <w:rPr>
          <w:sz w:val="24"/>
          <w:szCs w:val="24"/>
        </w:rPr>
      </w:pPr>
      <w:r w:rsidRPr="44F31EB4">
        <w:rPr>
          <w:sz w:val="24"/>
          <w:szCs w:val="24"/>
          <w:u w:val="single"/>
        </w:rPr>
        <w:t>Initiating</w:t>
      </w:r>
      <w:r w:rsidR="008B77BC" w:rsidRPr="44F31EB4">
        <w:rPr>
          <w:sz w:val="24"/>
          <w:szCs w:val="24"/>
          <w:u w:val="single"/>
        </w:rPr>
        <w:t xml:space="preserve"> a </w:t>
      </w:r>
      <w:r w:rsidR="004A6CE6" w:rsidRPr="44F31EB4">
        <w:rPr>
          <w:sz w:val="24"/>
          <w:szCs w:val="24"/>
          <w:u w:val="single"/>
        </w:rPr>
        <w:t>Request:</w:t>
      </w:r>
      <w:r w:rsidR="008B77BC" w:rsidRPr="44F31EB4">
        <w:rPr>
          <w:sz w:val="24"/>
          <w:szCs w:val="24"/>
        </w:rPr>
        <w:t xml:space="preserve"> </w:t>
      </w:r>
      <w:r w:rsidR="004A6CE6" w:rsidRPr="44F31EB4">
        <w:rPr>
          <w:sz w:val="24"/>
          <w:szCs w:val="24"/>
        </w:rPr>
        <w:t xml:space="preserve">Upon verification that a Request for Collaboration is appropriate, the next step </w:t>
      </w:r>
      <w:r w:rsidR="00BC0EB9" w:rsidRPr="44F31EB4">
        <w:rPr>
          <w:sz w:val="24"/>
          <w:szCs w:val="24"/>
        </w:rPr>
        <w:t xml:space="preserve">is </w:t>
      </w:r>
      <w:r w:rsidR="004A6CE6" w:rsidRPr="44F31EB4">
        <w:rPr>
          <w:sz w:val="24"/>
          <w:szCs w:val="24"/>
        </w:rPr>
        <w:t xml:space="preserve">submission of the </w:t>
      </w:r>
      <w:r w:rsidR="00BC0EB9" w:rsidRPr="44F31EB4">
        <w:rPr>
          <w:sz w:val="24"/>
          <w:szCs w:val="24"/>
        </w:rPr>
        <w:t xml:space="preserve"> completed </w:t>
      </w:r>
      <w:hyperlink r:id="rId17">
        <w:r w:rsidR="00970575" w:rsidRPr="00D21083">
          <w:rPr>
            <w:rStyle w:val="Hyperlink"/>
            <w:sz w:val="24"/>
            <w:szCs w:val="24"/>
          </w:rPr>
          <w:t>Request for Collaboration Form</w:t>
        </w:r>
      </w:hyperlink>
      <w:r w:rsidR="00970575" w:rsidRPr="00D21083">
        <w:rPr>
          <w:sz w:val="24"/>
          <w:szCs w:val="24"/>
        </w:rPr>
        <w:t>.</w:t>
      </w:r>
      <w:r w:rsidR="00970575" w:rsidRPr="44F31EB4">
        <w:rPr>
          <w:sz w:val="24"/>
          <w:szCs w:val="24"/>
        </w:rPr>
        <w:t xml:space="preserve"> </w:t>
      </w:r>
      <w:r w:rsidR="005A7387" w:rsidRPr="44F31EB4">
        <w:rPr>
          <w:sz w:val="24"/>
          <w:szCs w:val="24"/>
        </w:rPr>
        <w:t xml:space="preserve">The form is designed to capture high level information related to a potential </w:t>
      </w:r>
      <w:r w:rsidR="005A7387" w:rsidRPr="44F31EB4">
        <w:rPr>
          <w:sz w:val="24"/>
          <w:szCs w:val="24"/>
        </w:rPr>
        <w:lastRenderedPageBreak/>
        <w:t>partnership</w:t>
      </w:r>
      <w:r w:rsidR="00E66536" w:rsidRPr="44F31EB4">
        <w:rPr>
          <w:sz w:val="24"/>
          <w:szCs w:val="24"/>
        </w:rPr>
        <w:t>/trial opportunity</w:t>
      </w:r>
      <w:r w:rsidR="005A7387" w:rsidRPr="44F31EB4">
        <w:rPr>
          <w:sz w:val="24"/>
          <w:szCs w:val="24"/>
        </w:rPr>
        <w:t xml:space="preserve"> and ensures that the PRP staff can route the request appropriately. </w:t>
      </w:r>
    </w:p>
    <w:p w14:paraId="585F4245" w14:textId="51783CD5" w:rsidR="00562EDC" w:rsidRDefault="00562EDC" w:rsidP="00562EDC">
      <w:pPr>
        <w:pStyle w:val="ListParagraph"/>
        <w:numPr>
          <w:ilvl w:val="0"/>
          <w:numId w:val="2"/>
        </w:numPr>
        <w:spacing w:line="240" w:lineRule="auto"/>
        <w:jc w:val="both"/>
        <w:rPr>
          <w:sz w:val="24"/>
          <w:szCs w:val="24"/>
        </w:rPr>
      </w:pPr>
      <w:r w:rsidRPr="473C6E7A">
        <w:rPr>
          <w:sz w:val="24"/>
          <w:szCs w:val="24"/>
          <w:u w:val="single"/>
        </w:rPr>
        <w:t>Information Needed:</w:t>
      </w:r>
      <w:r w:rsidRPr="473C6E7A">
        <w:rPr>
          <w:sz w:val="24"/>
          <w:szCs w:val="24"/>
        </w:rPr>
        <w:t xml:space="preserve">  Organizations should only complete</w:t>
      </w:r>
      <w:r w:rsidR="00B76C79">
        <w:rPr>
          <w:sz w:val="24"/>
          <w:szCs w:val="24"/>
        </w:rPr>
        <w:t xml:space="preserve"> all sections of the form. </w:t>
      </w:r>
      <w:r w:rsidRPr="473C6E7A">
        <w:rPr>
          <w:sz w:val="24"/>
          <w:szCs w:val="24"/>
        </w:rPr>
        <w:t xml:space="preserve"> </w:t>
      </w:r>
      <w:r>
        <w:rPr>
          <w:sz w:val="24"/>
          <w:szCs w:val="24"/>
        </w:rPr>
        <w:t>more complete the application the more quickly it will be processed.</w:t>
      </w:r>
      <w:r w:rsidR="00B76C79">
        <w:rPr>
          <w:sz w:val="24"/>
          <w:szCs w:val="24"/>
        </w:rPr>
        <w:t xml:space="preserve"> The information requested should not warrant a CDA be executed. If for some reason your organization will not provide the requested information, without a CDA, please notate this on the form and </w:t>
      </w:r>
      <w:r>
        <w:rPr>
          <w:sz w:val="24"/>
          <w:szCs w:val="24"/>
        </w:rPr>
        <w:t xml:space="preserve">the PRP staff will follow up regarding </w:t>
      </w:r>
      <w:r w:rsidR="00B76C79">
        <w:rPr>
          <w:sz w:val="24"/>
          <w:szCs w:val="24"/>
        </w:rPr>
        <w:t>appropriate next steps.</w:t>
      </w:r>
      <w:r w:rsidRPr="473C6E7A">
        <w:rPr>
          <w:sz w:val="24"/>
          <w:szCs w:val="24"/>
        </w:rPr>
        <w:t xml:space="preserve">  </w:t>
      </w:r>
    </w:p>
    <w:p w14:paraId="597E3BFD" w14:textId="1783B34B" w:rsidR="00562EDC" w:rsidRPr="00F024C7" w:rsidRDefault="00562EDC" w:rsidP="44F31EB4">
      <w:pPr>
        <w:pStyle w:val="ListParagraph"/>
        <w:numPr>
          <w:ilvl w:val="0"/>
          <w:numId w:val="2"/>
        </w:numPr>
        <w:spacing w:line="240" w:lineRule="auto"/>
        <w:jc w:val="both"/>
        <w:rPr>
          <w:sz w:val="24"/>
          <w:szCs w:val="24"/>
        </w:rPr>
      </w:pPr>
      <w:r w:rsidRPr="5E1267E3">
        <w:rPr>
          <w:sz w:val="24"/>
          <w:szCs w:val="24"/>
          <w:u w:val="single"/>
        </w:rPr>
        <w:t>Supplemental Information:</w:t>
      </w:r>
      <w:r w:rsidRPr="5E1267E3">
        <w:rPr>
          <w:sz w:val="24"/>
          <w:szCs w:val="24"/>
        </w:rPr>
        <w:t xml:space="preserve">  Prospective collaborators organizations are encouraged to provide additional, relevant information if possible, such as a protocol synopsis.  This information can be submitted via email to </w:t>
      </w:r>
      <w:hyperlink r:id="rId18">
        <w:r w:rsidRPr="5E1267E3">
          <w:rPr>
            <w:rStyle w:val="Hyperlink"/>
            <w:sz w:val="24"/>
            <w:szCs w:val="24"/>
          </w:rPr>
          <w:t>PartneredResearch@va.gov</w:t>
        </w:r>
      </w:hyperlink>
      <w:r w:rsidRPr="5E1267E3">
        <w:rPr>
          <w:sz w:val="24"/>
          <w:szCs w:val="24"/>
        </w:rPr>
        <w:t xml:space="preserve"> AFTER the Request for Collaboration has been sent (please include the reference to your request in the email).  </w:t>
      </w:r>
    </w:p>
    <w:p w14:paraId="389B7FE7" w14:textId="6697EF2B" w:rsidR="00437936" w:rsidRDefault="00E66536" w:rsidP="00437936">
      <w:pPr>
        <w:pStyle w:val="ListParagraph"/>
        <w:numPr>
          <w:ilvl w:val="0"/>
          <w:numId w:val="2"/>
        </w:numPr>
        <w:spacing w:line="240" w:lineRule="auto"/>
        <w:jc w:val="both"/>
        <w:rPr>
          <w:rFonts w:cstheme="minorHAnsi"/>
          <w:bCs/>
          <w:sz w:val="24"/>
          <w:szCs w:val="24"/>
        </w:rPr>
      </w:pPr>
      <w:r>
        <w:rPr>
          <w:rFonts w:cstheme="minorHAnsi"/>
          <w:bCs/>
          <w:sz w:val="24"/>
          <w:szCs w:val="24"/>
        </w:rPr>
        <w:t xml:space="preserve">The information below is provided to help external organizations understand VA’s priorities related to clinical trial collaborations: </w:t>
      </w:r>
    </w:p>
    <w:p w14:paraId="7714B3AE" w14:textId="17975A25" w:rsidR="00E26A54" w:rsidRPr="00E568BF" w:rsidRDefault="00E66536" w:rsidP="44F31EB4">
      <w:pPr>
        <w:pStyle w:val="ListParagraph"/>
        <w:numPr>
          <w:ilvl w:val="1"/>
          <w:numId w:val="2"/>
        </w:numPr>
        <w:spacing w:line="240" w:lineRule="auto"/>
        <w:jc w:val="both"/>
        <w:rPr>
          <w:sz w:val="24"/>
          <w:szCs w:val="24"/>
        </w:rPr>
      </w:pPr>
      <w:r w:rsidRPr="5E1267E3">
        <w:rPr>
          <w:sz w:val="24"/>
          <w:szCs w:val="24"/>
          <w:u w:val="single"/>
        </w:rPr>
        <w:t>Timing</w:t>
      </w:r>
      <w:r w:rsidR="00E26A54" w:rsidRPr="5E1267E3">
        <w:rPr>
          <w:sz w:val="24"/>
          <w:szCs w:val="24"/>
          <w:u w:val="single"/>
        </w:rPr>
        <w:t xml:space="preserve">: </w:t>
      </w:r>
      <w:r w:rsidR="00E26A54" w:rsidRPr="5E1267E3">
        <w:rPr>
          <w:sz w:val="24"/>
          <w:szCs w:val="24"/>
        </w:rPr>
        <w:t xml:space="preserve">VA encourages external organizations to initiate partnerships as early as possible. Therefore, we want to ensure that the trials that best align with our priorities and mission are afforded adequate time for evaluation, </w:t>
      </w:r>
      <w:proofErr w:type="gramStart"/>
      <w:r w:rsidR="00E26A54" w:rsidRPr="5E1267E3">
        <w:rPr>
          <w:sz w:val="24"/>
          <w:szCs w:val="24"/>
        </w:rPr>
        <w:t>discussion</w:t>
      </w:r>
      <w:proofErr w:type="gramEnd"/>
      <w:r w:rsidR="00E26A54" w:rsidRPr="5E1267E3">
        <w:rPr>
          <w:sz w:val="24"/>
          <w:szCs w:val="24"/>
        </w:rPr>
        <w:t xml:space="preserve"> and planning. </w:t>
      </w:r>
      <w:r w:rsidR="00D21083">
        <w:rPr>
          <w:sz w:val="24"/>
          <w:szCs w:val="24"/>
        </w:rPr>
        <w:t>Or</w:t>
      </w:r>
      <w:r w:rsidR="00E26A54" w:rsidRPr="5E1267E3">
        <w:rPr>
          <w:sz w:val="24"/>
          <w:szCs w:val="24"/>
        </w:rPr>
        <w:t>ganizations can demonstrate this by:</w:t>
      </w:r>
    </w:p>
    <w:p w14:paraId="703E1F0E" w14:textId="4358BA04" w:rsidR="00E26A54" w:rsidRPr="00F51B68" w:rsidRDefault="00E26A54" w:rsidP="00E26A54">
      <w:pPr>
        <w:pStyle w:val="ListParagraph"/>
        <w:numPr>
          <w:ilvl w:val="2"/>
          <w:numId w:val="2"/>
        </w:numPr>
        <w:spacing w:line="240" w:lineRule="auto"/>
        <w:jc w:val="both"/>
        <w:rPr>
          <w:rFonts w:cstheme="minorHAnsi"/>
          <w:bCs/>
          <w:sz w:val="24"/>
          <w:szCs w:val="24"/>
        </w:rPr>
      </w:pPr>
      <w:r w:rsidRPr="00F51B68">
        <w:rPr>
          <w:rFonts w:cstheme="minorHAnsi"/>
          <w:sz w:val="24"/>
          <w:szCs w:val="24"/>
        </w:rPr>
        <w:t>Engaging VA in discussions regarding clinical trials for which there are 6 or more months until VA site initiation is expected; or</w:t>
      </w:r>
    </w:p>
    <w:p w14:paraId="1A3A5E3D" w14:textId="77777777" w:rsidR="00E26A54" w:rsidRPr="00F51B68" w:rsidRDefault="00E26A54" w:rsidP="00E26A54">
      <w:pPr>
        <w:pStyle w:val="ListParagraph"/>
        <w:numPr>
          <w:ilvl w:val="2"/>
          <w:numId w:val="2"/>
        </w:numPr>
        <w:spacing w:line="240" w:lineRule="auto"/>
        <w:jc w:val="both"/>
        <w:rPr>
          <w:rFonts w:cstheme="minorHAnsi"/>
          <w:bCs/>
          <w:sz w:val="24"/>
          <w:szCs w:val="24"/>
        </w:rPr>
      </w:pPr>
      <w:r w:rsidRPr="00F51B68">
        <w:rPr>
          <w:rFonts w:cstheme="minorHAnsi"/>
          <w:bCs/>
          <w:sz w:val="24"/>
          <w:szCs w:val="24"/>
        </w:rPr>
        <w:t xml:space="preserve">Engaging VA in discussions regarding clinical trials for which there are at least 12 months of study enrollment remaining. </w:t>
      </w:r>
    </w:p>
    <w:p w14:paraId="7C6AA492" w14:textId="6AF64D75" w:rsidR="00E66536" w:rsidRPr="00BD63D1" w:rsidRDefault="00E26A54" w:rsidP="44F31EB4">
      <w:pPr>
        <w:pStyle w:val="ListParagraph"/>
        <w:spacing w:line="240" w:lineRule="auto"/>
        <w:ind w:left="1440"/>
        <w:jc w:val="both"/>
        <w:rPr>
          <w:sz w:val="24"/>
          <w:szCs w:val="24"/>
        </w:rPr>
      </w:pPr>
      <w:r w:rsidRPr="5E1267E3">
        <w:rPr>
          <w:sz w:val="24"/>
          <w:szCs w:val="24"/>
        </w:rPr>
        <w:t>Organizations contacting PRP regarding multisite clinical trials for which there are less than 6 months until VA site initiation or for which there are less than 12 months of study enrollment remaining should still initiate a request</w:t>
      </w:r>
      <w:r w:rsidR="006A2E11" w:rsidRPr="5E1267E3">
        <w:rPr>
          <w:sz w:val="24"/>
          <w:szCs w:val="24"/>
        </w:rPr>
        <w:t xml:space="preserve"> but may be directed to other resources and options.</w:t>
      </w:r>
      <w:r w:rsidR="00476CEC" w:rsidRPr="5E1267E3">
        <w:rPr>
          <w:sz w:val="24"/>
          <w:szCs w:val="24"/>
        </w:rPr>
        <w:t xml:space="preserve"> </w:t>
      </w:r>
    </w:p>
    <w:p w14:paraId="5B6B7111" w14:textId="69FEA637" w:rsidR="00E26A54" w:rsidRPr="000A72C2" w:rsidRDefault="00E26A54" w:rsidP="00E26A54">
      <w:pPr>
        <w:pStyle w:val="ListParagraph"/>
        <w:numPr>
          <w:ilvl w:val="1"/>
          <w:numId w:val="2"/>
        </w:numPr>
        <w:spacing w:line="240" w:lineRule="auto"/>
        <w:jc w:val="both"/>
        <w:rPr>
          <w:rFonts w:cstheme="minorHAnsi"/>
          <w:bCs/>
          <w:sz w:val="24"/>
          <w:szCs w:val="24"/>
        </w:rPr>
      </w:pPr>
      <w:r>
        <w:rPr>
          <w:rFonts w:cstheme="minorHAnsi"/>
          <w:sz w:val="24"/>
          <w:szCs w:val="24"/>
          <w:u w:val="single"/>
        </w:rPr>
        <w:t xml:space="preserve">Trial Indication: </w:t>
      </w:r>
      <w:r w:rsidRPr="25BD10D6">
        <w:rPr>
          <w:sz w:val="24"/>
          <w:szCs w:val="24"/>
        </w:rPr>
        <w:t xml:space="preserve">VA is committed to participating in </w:t>
      </w:r>
      <w:r>
        <w:rPr>
          <w:sz w:val="24"/>
          <w:szCs w:val="24"/>
        </w:rPr>
        <w:t xml:space="preserve">high quality </w:t>
      </w:r>
      <w:r w:rsidRPr="25BD10D6">
        <w:rPr>
          <w:sz w:val="24"/>
          <w:szCs w:val="24"/>
        </w:rPr>
        <w:t xml:space="preserve">clinical trials that offer our Veterans opportunities to improve their health and/or </w:t>
      </w:r>
      <w:r>
        <w:rPr>
          <w:sz w:val="24"/>
          <w:szCs w:val="24"/>
        </w:rPr>
        <w:t xml:space="preserve">contribute to trials of </w:t>
      </w:r>
      <w:r w:rsidRPr="25BD10D6">
        <w:rPr>
          <w:sz w:val="24"/>
          <w:szCs w:val="24"/>
        </w:rPr>
        <w:t>significant national importance.</w:t>
      </w:r>
      <w:r>
        <w:rPr>
          <w:sz w:val="24"/>
          <w:szCs w:val="24"/>
        </w:rPr>
        <w:t xml:space="preserve"> PRP engages with </w:t>
      </w:r>
      <w:r w:rsidR="00476CEC">
        <w:rPr>
          <w:sz w:val="24"/>
          <w:szCs w:val="24"/>
        </w:rPr>
        <w:t>VA’s scientific</w:t>
      </w:r>
      <w:r>
        <w:rPr>
          <w:sz w:val="24"/>
          <w:szCs w:val="24"/>
        </w:rPr>
        <w:t xml:space="preserve"> and clinical experts to ensure that VA’s research portfolio includes clinical trials designed to meet the needs of Veterans. Examples, include but are not limited to:</w:t>
      </w:r>
    </w:p>
    <w:p w14:paraId="2669DF80" w14:textId="79724DE0" w:rsidR="000A72C2" w:rsidRPr="00A6215C" w:rsidRDefault="000A72C2" w:rsidP="000A72C2">
      <w:pPr>
        <w:pStyle w:val="ListParagraph"/>
        <w:numPr>
          <w:ilvl w:val="2"/>
          <w:numId w:val="2"/>
        </w:numPr>
        <w:spacing w:line="240" w:lineRule="auto"/>
        <w:jc w:val="both"/>
        <w:rPr>
          <w:rFonts w:cstheme="minorHAnsi"/>
          <w:bCs/>
          <w:sz w:val="24"/>
          <w:szCs w:val="24"/>
        </w:rPr>
      </w:pPr>
      <w:r w:rsidRPr="006A2E11">
        <w:rPr>
          <w:rFonts w:cstheme="minorHAnsi"/>
          <w:sz w:val="24"/>
          <w:szCs w:val="24"/>
        </w:rPr>
        <w:t xml:space="preserve">Precision Oncology </w:t>
      </w:r>
      <w:r w:rsidR="00476CEC">
        <w:rPr>
          <w:rFonts w:cstheme="minorHAnsi"/>
          <w:sz w:val="24"/>
          <w:szCs w:val="24"/>
        </w:rPr>
        <w:t>(particularly in lung and genitourinary cancers)</w:t>
      </w:r>
    </w:p>
    <w:p w14:paraId="7081C398" w14:textId="1ED81265" w:rsidR="000A72C2" w:rsidRPr="00A6215C" w:rsidRDefault="000A72C2" w:rsidP="000A72C2">
      <w:pPr>
        <w:pStyle w:val="ListParagraph"/>
        <w:numPr>
          <w:ilvl w:val="2"/>
          <w:numId w:val="2"/>
        </w:numPr>
        <w:spacing w:line="240" w:lineRule="auto"/>
        <w:jc w:val="both"/>
        <w:rPr>
          <w:rFonts w:cstheme="minorHAnsi"/>
          <w:bCs/>
          <w:sz w:val="24"/>
          <w:szCs w:val="24"/>
        </w:rPr>
      </w:pPr>
      <w:r w:rsidRPr="006A2E11">
        <w:rPr>
          <w:rFonts w:cstheme="minorHAnsi"/>
          <w:sz w:val="24"/>
          <w:szCs w:val="24"/>
        </w:rPr>
        <w:t>Mental Health (Suicide Prevention, Depression, PTSD)</w:t>
      </w:r>
    </w:p>
    <w:p w14:paraId="6246718C" w14:textId="67370A4B" w:rsidR="000A72C2" w:rsidRPr="00A6215C" w:rsidRDefault="000A72C2" w:rsidP="000A72C2">
      <w:pPr>
        <w:pStyle w:val="ListParagraph"/>
        <w:numPr>
          <w:ilvl w:val="2"/>
          <w:numId w:val="2"/>
        </w:numPr>
        <w:spacing w:line="240" w:lineRule="auto"/>
        <w:jc w:val="both"/>
        <w:rPr>
          <w:rFonts w:cstheme="minorHAnsi"/>
          <w:bCs/>
          <w:sz w:val="24"/>
          <w:szCs w:val="24"/>
        </w:rPr>
      </w:pPr>
      <w:r w:rsidRPr="006A2E11">
        <w:rPr>
          <w:rFonts w:cstheme="minorHAnsi"/>
          <w:sz w:val="24"/>
          <w:szCs w:val="24"/>
        </w:rPr>
        <w:t>Brain Health (TBI, Alzheimer’s Disease)</w:t>
      </w:r>
    </w:p>
    <w:p w14:paraId="4592DF99" w14:textId="0A855184" w:rsidR="000A72C2" w:rsidRPr="00A6215C" w:rsidRDefault="000A72C2" w:rsidP="000A72C2">
      <w:pPr>
        <w:pStyle w:val="ListParagraph"/>
        <w:numPr>
          <w:ilvl w:val="2"/>
          <w:numId w:val="2"/>
        </w:numPr>
        <w:spacing w:line="240" w:lineRule="auto"/>
        <w:jc w:val="both"/>
        <w:rPr>
          <w:rFonts w:cstheme="minorHAnsi"/>
          <w:bCs/>
          <w:sz w:val="24"/>
          <w:szCs w:val="24"/>
        </w:rPr>
      </w:pPr>
      <w:r w:rsidRPr="006A2E11">
        <w:rPr>
          <w:rFonts w:cstheme="minorHAnsi"/>
          <w:sz w:val="24"/>
          <w:szCs w:val="24"/>
        </w:rPr>
        <w:t>Combat Related Exposures</w:t>
      </w:r>
    </w:p>
    <w:p w14:paraId="58BD7A58" w14:textId="138AB0DE" w:rsidR="000A72C2" w:rsidRPr="00924817" w:rsidRDefault="00476CEC" w:rsidP="00BD63D1">
      <w:pPr>
        <w:pStyle w:val="ListParagraph"/>
        <w:numPr>
          <w:ilvl w:val="2"/>
          <w:numId w:val="2"/>
        </w:numPr>
        <w:spacing w:line="240" w:lineRule="auto"/>
        <w:jc w:val="both"/>
        <w:rPr>
          <w:rFonts w:cstheme="minorHAnsi"/>
          <w:bCs/>
          <w:sz w:val="24"/>
          <w:szCs w:val="24"/>
        </w:rPr>
      </w:pPr>
      <w:r>
        <w:rPr>
          <w:rFonts w:cstheme="minorHAnsi"/>
          <w:sz w:val="24"/>
          <w:szCs w:val="24"/>
        </w:rPr>
        <w:t>Infectious Diseases</w:t>
      </w:r>
    </w:p>
    <w:p w14:paraId="4AAFE786" w14:textId="798E84BC" w:rsidR="00924817" w:rsidRPr="0077354E" w:rsidRDefault="00924817" w:rsidP="0077354E">
      <w:pPr>
        <w:spacing w:line="240" w:lineRule="auto"/>
        <w:ind w:left="1440"/>
        <w:jc w:val="both"/>
        <w:rPr>
          <w:rFonts w:cstheme="minorHAnsi"/>
          <w:bCs/>
          <w:sz w:val="24"/>
          <w:szCs w:val="24"/>
        </w:rPr>
      </w:pPr>
      <w:r>
        <w:rPr>
          <w:rFonts w:cstheme="minorHAnsi"/>
          <w:bCs/>
          <w:sz w:val="24"/>
          <w:szCs w:val="24"/>
        </w:rPr>
        <w:t xml:space="preserve">Requests for Collaboration in other therapeutic areas can and should continue to </w:t>
      </w:r>
      <w:proofErr w:type="gramStart"/>
      <w:r>
        <w:rPr>
          <w:rFonts w:cstheme="minorHAnsi"/>
          <w:bCs/>
          <w:sz w:val="24"/>
          <w:szCs w:val="24"/>
        </w:rPr>
        <w:t>submitted</w:t>
      </w:r>
      <w:proofErr w:type="gramEnd"/>
      <w:r>
        <w:rPr>
          <w:rFonts w:cstheme="minorHAnsi"/>
          <w:bCs/>
          <w:sz w:val="24"/>
          <w:szCs w:val="24"/>
        </w:rPr>
        <w:t xml:space="preserve">, however they may be referred to other internal or external resources depending upon the specific area. </w:t>
      </w:r>
    </w:p>
    <w:p w14:paraId="2FFB8B85" w14:textId="06067E30" w:rsidR="00E26A54" w:rsidRPr="00B61D89" w:rsidRDefault="00E26A54" w:rsidP="6DA735F8">
      <w:pPr>
        <w:pStyle w:val="ListParagraph"/>
        <w:numPr>
          <w:ilvl w:val="1"/>
          <w:numId w:val="2"/>
        </w:numPr>
        <w:spacing w:line="240" w:lineRule="auto"/>
        <w:jc w:val="both"/>
        <w:rPr>
          <w:sz w:val="24"/>
          <w:szCs w:val="24"/>
        </w:rPr>
      </w:pPr>
      <w:r w:rsidRPr="5E1267E3">
        <w:rPr>
          <w:sz w:val="24"/>
          <w:szCs w:val="24"/>
          <w:u w:val="single"/>
        </w:rPr>
        <w:t xml:space="preserve">Phase of Trial: </w:t>
      </w:r>
      <w:r w:rsidRPr="5E1267E3">
        <w:rPr>
          <w:sz w:val="24"/>
          <w:szCs w:val="24"/>
        </w:rPr>
        <w:t>VA is committed to participating in clinical trials that may offer our Veterans opportunities to improve their health. As such, we emphasize partnerships on Phase II- IV trials.  Organizations that contact PRP regarding Phase I trials</w:t>
      </w:r>
      <w:r w:rsidR="00476CEC" w:rsidRPr="5E1267E3">
        <w:rPr>
          <w:sz w:val="24"/>
          <w:szCs w:val="24"/>
        </w:rPr>
        <w:t xml:space="preserve"> may be</w:t>
      </w:r>
      <w:r w:rsidRPr="5E1267E3">
        <w:rPr>
          <w:sz w:val="24"/>
          <w:szCs w:val="24"/>
        </w:rPr>
        <w:t xml:space="preserve"> directed to </w:t>
      </w:r>
      <w:r w:rsidR="00476CEC" w:rsidRPr="5E1267E3">
        <w:rPr>
          <w:sz w:val="24"/>
          <w:szCs w:val="24"/>
        </w:rPr>
        <w:t>other resources.</w:t>
      </w:r>
    </w:p>
    <w:p w14:paraId="2ECC7C14" w14:textId="422F4E3F" w:rsidR="002533A2" w:rsidRPr="00BD63D1" w:rsidRDefault="00E26A54" w:rsidP="3E45CE33">
      <w:pPr>
        <w:pStyle w:val="ListParagraph"/>
        <w:numPr>
          <w:ilvl w:val="1"/>
          <w:numId w:val="2"/>
        </w:numPr>
        <w:spacing w:line="240" w:lineRule="auto"/>
        <w:jc w:val="both"/>
        <w:rPr>
          <w:sz w:val="24"/>
          <w:szCs w:val="24"/>
        </w:rPr>
      </w:pPr>
      <w:r w:rsidRPr="5E1267E3">
        <w:rPr>
          <w:sz w:val="24"/>
          <w:szCs w:val="24"/>
          <w:u w:val="single"/>
        </w:rPr>
        <w:lastRenderedPageBreak/>
        <w:t>Partnership Expectations/</w:t>
      </w:r>
      <w:r w:rsidR="002533A2" w:rsidRPr="5E1267E3">
        <w:rPr>
          <w:sz w:val="24"/>
          <w:szCs w:val="24"/>
          <w:u w:val="single"/>
        </w:rPr>
        <w:t xml:space="preserve">Level of Engagement </w:t>
      </w:r>
      <w:r w:rsidR="002533A2" w:rsidRPr="5E1267E3">
        <w:rPr>
          <w:sz w:val="24"/>
          <w:szCs w:val="24"/>
        </w:rPr>
        <w:t>Partnerships should center around research that aligns with VA priorities and with the mission of VA.  VA has a wide range of capabilities and clinical research resources.  However, VA’s primary commitment to the care and well-being of our Veterans and stewardship of resources require that VA carefully consider those partnerships that are most beneficial towards its mission.  Therefore, VA will prioritize relationships with</w:t>
      </w:r>
      <w:r w:rsidR="00437936" w:rsidRPr="5E1267E3">
        <w:rPr>
          <w:sz w:val="24"/>
          <w:szCs w:val="24"/>
        </w:rPr>
        <w:t xml:space="preserve"> </w:t>
      </w:r>
      <w:r w:rsidR="002533A2" w:rsidRPr="5E1267E3">
        <w:rPr>
          <w:sz w:val="24"/>
          <w:szCs w:val="24"/>
        </w:rPr>
        <w:t>organization</w:t>
      </w:r>
      <w:r w:rsidR="00437936" w:rsidRPr="5E1267E3">
        <w:rPr>
          <w:sz w:val="24"/>
          <w:szCs w:val="24"/>
        </w:rPr>
        <w:t>s</w:t>
      </w:r>
      <w:r w:rsidR="002533A2" w:rsidRPr="5E1267E3">
        <w:rPr>
          <w:sz w:val="24"/>
          <w:szCs w:val="24"/>
        </w:rPr>
        <w:t xml:space="preserve"> that</w:t>
      </w:r>
      <w:r w:rsidR="00E568BF" w:rsidRPr="5E1267E3">
        <w:rPr>
          <w:sz w:val="24"/>
          <w:szCs w:val="24"/>
        </w:rPr>
        <w:t xml:space="preserve"> demonstrate</w:t>
      </w:r>
      <w:r w:rsidR="002533A2" w:rsidRPr="5E1267E3">
        <w:rPr>
          <w:sz w:val="24"/>
          <w:szCs w:val="24"/>
        </w:rPr>
        <w:t xml:space="preserve">:  </w:t>
      </w:r>
    </w:p>
    <w:p w14:paraId="302CA6C0" w14:textId="4E121E86" w:rsidR="002533A2" w:rsidRPr="00E568BF" w:rsidRDefault="002533A2" w:rsidP="25BD10D6">
      <w:pPr>
        <w:pStyle w:val="ListParagraph"/>
        <w:numPr>
          <w:ilvl w:val="2"/>
          <w:numId w:val="1"/>
        </w:numPr>
        <w:spacing w:line="240" w:lineRule="auto"/>
        <w:jc w:val="both"/>
        <w:rPr>
          <w:sz w:val="24"/>
          <w:szCs w:val="24"/>
        </w:rPr>
      </w:pPr>
      <w:r w:rsidRPr="25BD10D6">
        <w:rPr>
          <w:sz w:val="24"/>
          <w:szCs w:val="24"/>
        </w:rPr>
        <w:t>A commitment to communication and collaboration. Key tenets of the collaboration include:</w:t>
      </w:r>
    </w:p>
    <w:p w14:paraId="3C05CFD8" w14:textId="0F9833D6" w:rsidR="002533A2" w:rsidRDefault="002533A2" w:rsidP="00F51B68">
      <w:pPr>
        <w:pStyle w:val="ListParagraph"/>
        <w:numPr>
          <w:ilvl w:val="3"/>
          <w:numId w:val="1"/>
        </w:numPr>
        <w:spacing w:line="240" w:lineRule="auto"/>
        <w:jc w:val="both"/>
        <w:rPr>
          <w:rFonts w:cstheme="minorHAnsi"/>
          <w:bCs/>
          <w:sz w:val="24"/>
          <w:szCs w:val="24"/>
        </w:rPr>
      </w:pPr>
      <w:r>
        <w:rPr>
          <w:rFonts w:cstheme="minorHAnsi"/>
          <w:bCs/>
          <w:sz w:val="24"/>
          <w:szCs w:val="24"/>
        </w:rPr>
        <w:t xml:space="preserve">Identification of a central contact within both organizations through whom all information flows.   </w:t>
      </w:r>
    </w:p>
    <w:p w14:paraId="46035EDF" w14:textId="77777777" w:rsidR="002533A2" w:rsidRDefault="002533A2" w:rsidP="00F51B68">
      <w:pPr>
        <w:pStyle w:val="ListParagraph"/>
        <w:numPr>
          <w:ilvl w:val="3"/>
          <w:numId w:val="1"/>
        </w:numPr>
        <w:spacing w:line="240" w:lineRule="auto"/>
        <w:jc w:val="both"/>
        <w:rPr>
          <w:rFonts w:cstheme="minorHAnsi"/>
          <w:bCs/>
          <w:sz w:val="24"/>
          <w:szCs w:val="24"/>
        </w:rPr>
      </w:pPr>
      <w:r>
        <w:rPr>
          <w:rFonts w:cstheme="minorHAnsi"/>
          <w:bCs/>
          <w:sz w:val="24"/>
          <w:szCs w:val="24"/>
        </w:rPr>
        <w:t xml:space="preserve">Sharing metrics, best practices, and opportunities for process improvement. </w:t>
      </w:r>
    </w:p>
    <w:p w14:paraId="72D51432" w14:textId="77777777" w:rsidR="00F51B68" w:rsidRDefault="002533A2" w:rsidP="00F51B68">
      <w:pPr>
        <w:pStyle w:val="ListParagraph"/>
        <w:numPr>
          <w:ilvl w:val="3"/>
          <w:numId w:val="1"/>
        </w:numPr>
        <w:spacing w:line="240" w:lineRule="auto"/>
        <w:jc w:val="both"/>
        <w:rPr>
          <w:rFonts w:cstheme="minorHAnsi"/>
          <w:bCs/>
          <w:sz w:val="24"/>
          <w:szCs w:val="24"/>
        </w:rPr>
      </w:pPr>
      <w:r>
        <w:rPr>
          <w:rFonts w:cstheme="minorHAnsi"/>
          <w:bCs/>
          <w:sz w:val="24"/>
          <w:szCs w:val="24"/>
        </w:rPr>
        <w:t xml:space="preserve">Identifying issues and challenges and proactively working together to resolve them. </w:t>
      </w:r>
    </w:p>
    <w:p w14:paraId="3BED9DC6" w14:textId="2E93B009" w:rsidR="00E568BF" w:rsidRPr="00F51B68" w:rsidRDefault="00E568BF" w:rsidP="00F51B68">
      <w:pPr>
        <w:pStyle w:val="ListParagraph"/>
        <w:numPr>
          <w:ilvl w:val="2"/>
          <w:numId w:val="1"/>
        </w:numPr>
        <w:spacing w:line="240" w:lineRule="auto"/>
        <w:jc w:val="both"/>
        <w:rPr>
          <w:rFonts w:cstheme="minorHAnsi"/>
          <w:bCs/>
          <w:sz w:val="24"/>
          <w:szCs w:val="24"/>
        </w:rPr>
      </w:pPr>
      <w:r w:rsidRPr="00F51B68">
        <w:rPr>
          <w:rFonts w:cstheme="minorHAnsi"/>
          <w:bCs/>
          <w:sz w:val="24"/>
          <w:szCs w:val="24"/>
        </w:rPr>
        <w:t xml:space="preserve">A vested interest in conducting research addressing the needs of Veterans. This may be demonstrated by: </w:t>
      </w:r>
    </w:p>
    <w:p w14:paraId="737E9885" w14:textId="283ACE95" w:rsidR="00E568BF" w:rsidRDefault="00E568BF" w:rsidP="25BD10D6">
      <w:pPr>
        <w:pStyle w:val="ListParagraph"/>
        <w:numPr>
          <w:ilvl w:val="3"/>
          <w:numId w:val="2"/>
        </w:numPr>
        <w:spacing w:line="240" w:lineRule="auto"/>
        <w:jc w:val="both"/>
        <w:rPr>
          <w:sz w:val="24"/>
          <w:szCs w:val="24"/>
        </w:rPr>
      </w:pPr>
      <w:r w:rsidRPr="25BD10D6">
        <w:rPr>
          <w:sz w:val="24"/>
          <w:szCs w:val="24"/>
        </w:rPr>
        <w:t>A portfolio of trial opportunities in areas of particular interest/concern to Veterans</w:t>
      </w:r>
      <w:r w:rsidR="000A72C2">
        <w:rPr>
          <w:sz w:val="24"/>
          <w:szCs w:val="24"/>
        </w:rPr>
        <w:t>.</w:t>
      </w:r>
    </w:p>
    <w:p w14:paraId="200D5E76" w14:textId="475350E1" w:rsidR="00E568BF" w:rsidRPr="00E568BF" w:rsidRDefault="00E568BF" w:rsidP="1A4A556D">
      <w:pPr>
        <w:pStyle w:val="ListParagraph"/>
        <w:numPr>
          <w:ilvl w:val="3"/>
          <w:numId w:val="2"/>
        </w:numPr>
        <w:spacing w:line="240" w:lineRule="auto"/>
        <w:jc w:val="both"/>
        <w:rPr>
          <w:sz w:val="24"/>
          <w:szCs w:val="24"/>
        </w:rPr>
      </w:pPr>
      <w:r w:rsidRPr="1A4A556D">
        <w:rPr>
          <w:sz w:val="24"/>
          <w:szCs w:val="24"/>
        </w:rPr>
        <w:t xml:space="preserve">Willingness to engage VA in thoughtful conversations regarding trial or program design to ensure that efforts are focused on quality and identification of those opportunities that best utilize the strengths of both organizations.    </w:t>
      </w:r>
    </w:p>
    <w:p w14:paraId="6A974C5D" w14:textId="5B95390B" w:rsidR="00F221AC" w:rsidRDefault="000A72C2" w:rsidP="6DA735F8">
      <w:pPr>
        <w:spacing w:line="240" w:lineRule="auto"/>
        <w:ind w:left="1440"/>
        <w:jc w:val="both"/>
        <w:rPr>
          <w:sz w:val="24"/>
          <w:szCs w:val="24"/>
        </w:rPr>
      </w:pPr>
      <w:r w:rsidRPr="6DA735F8">
        <w:rPr>
          <w:sz w:val="24"/>
          <w:szCs w:val="24"/>
        </w:rPr>
        <w:t xml:space="preserve">Organizations that are not seeking to engage VA as a partner, but </w:t>
      </w:r>
      <w:r w:rsidR="00476CEC">
        <w:rPr>
          <w:sz w:val="24"/>
          <w:szCs w:val="24"/>
        </w:rPr>
        <w:t xml:space="preserve">rather are seeking support solely to identify individual investigators/study sites </w:t>
      </w:r>
      <w:r w:rsidRPr="6DA735F8">
        <w:rPr>
          <w:sz w:val="24"/>
          <w:szCs w:val="24"/>
        </w:rPr>
        <w:t xml:space="preserve">may be directed to additional internal or external resources. </w:t>
      </w:r>
    </w:p>
    <w:p w14:paraId="06BA4147" w14:textId="3266F1F2" w:rsidR="00924817" w:rsidRDefault="00924817" w:rsidP="00924817">
      <w:pPr>
        <w:spacing w:line="240" w:lineRule="auto"/>
        <w:jc w:val="both"/>
        <w:rPr>
          <w:sz w:val="24"/>
          <w:szCs w:val="24"/>
        </w:rPr>
      </w:pPr>
    </w:p>
    <w:p w14:paraId="325CB0C0" w14:textId="1E0D150A" w:rsidR="00924817" w:rsidRPr="00F51B68" w:rsidRDefault="00924817" w:rsidP="0077354E">
      <w:pPr>
        <w:spacing w:line="240" w:lineRule="auto"/>
        <w:ind w:left="720"/>
        <w:jc w:val="both"/>
        <w:rPr>
          <w:sz w:val="24"/>
          <w:szCs w:val="24"/>
        </w:rPr>
      </w:pPr>
      <w:r>
        <w:rPr>
          <w:sz w:val="24"/>
          <w:szCs w:val="24"/>
        </w:rPr>
        <w:t xml:space="preserve">Additional information regarding the management of Requests for Collaboration can be found in Section VI below “What Happens After </w:t>
      </w:r>
      <w:r w:rsidR="0077354E">
        <w:rPr>
          <w:sz w:val="24"/>
          <w:szCs w:val="24"/>
        </w:rPr>
        <w:t>a</w:t>
      </w:r>
      <w:r>
        <w:rPr>
          <w:sz w:val="24"/>
          <w:szCs w:val="24"/>
        </w:rPr>
        <w:t xml:space="preserve"> Request for Collaboration</w:t>
      </w:r>
      <w:r w:rsidR="0077354E">
        <w:rPr>
          <w:sz w:val="24"/>
          <w:szCs w:val="24"/>
        </w:rPr>
        <w:t xml:space="preserve"> for a Multisite Clinical Trial</w:t>
      </w:r>
      <w:r>
        <w:rPr>
          <w:sz w:val="24"/>
          <w:szCs w:val="24"/>
        </w:rPr>
        <w:t xml:space="preserve"> is Submitted to the PRP?”</w:t>
      </w:r>
    </w:p>
    <w:p w14:paraId="2D0AF3E3" w14:textId="45E13BB9" w:rsidR="00CA097C" w:rsidRDefault="00CA097C" w:rsidP="00CA097C">
      <w:pPr>
        <w:jc w:val="right"/>
      </w:pPr>
    </w:p>
    <w:p w14:paraId="210CECCB" w14:textId="0DA3A1A2" w:rsidR="00CA097C" w:rsidRDefault="00CA097C" w:rsidP="00CA097C">
      <w:pPr>
        <w:jc w:val="right"/>
      </w:pPr>
    </w:p>
    <w:p w14:paraId="73530F66" w14:textId="77777777" w:rsidR="00C70A58" w:rsidRPr="0077354E" w:rsidRDefault="00F024C7" w:rsidP="005A4F6C">
      <w:pPr>
        <w:pStyle w:val="ListParagraph"/>
        <w:numPr>
          <w:ilvl w:val="0"/>
          <w:numId w:val="11"/>
        </w:numPr>
      </w:pPr>
      <w:r w:rsidRPr="00F024C7">
        <w:rPr>
          <w:rFonts w:cstheme="minorHAnsi"/>
          <w:b/>
          <w:sz w:val="24"/>
          <w:szCs w:val="24"/>
        </w:rPr>
        <w:t xml:space="preserve">Organizations Seeking to Engage with VA on Other Types of Research Collaborations (e.g., health outcomes research, </w:t>
      </w:r>
      <w:r w:rsidR="005A4F6C">
        <w:rPr>
          <w:rFonts w:cstheme="minorHAnsi"/>
          <w:b/>
          <w:sz w:val="24"/>
          <w:szCs w:val="24"/>
        </w:rPr>
        <w:t>real world evidence</w:t>
      </w:r>
      <w:r w:rsidRPr="00F024C7">
        <w:rPr>
          <w:rFonts w:cstheme="minorHAnsi"/>
          <w:b/>
          <w:sz w:val="24"/>
          <w:szCs w:val="24"/>
        </w:rPr>
        <w:t xml:space="preserve">, observational research, VA funded research). </w:t>
      </w:r>
      <w:r w:rsidR="0082375C">
        <w:rPr>
          <w:rFonts w:cstheme="minorHAnsi"/>
          <w:b/>
          <w:sz w:val="24"/>
          <w:szCs w:val="24"/>
        </w:rPr>
        <w:t xml:space="preserve"> </w:t>
      </w:r>
      <w:r w:rsidR="0082375C" w:rsidRPr="005A4F6C">
        <w:rPr>
          <w:rFonts w:cstheme="minorHAnsi"/>
          <w:bCs/>
          <w:sz w:val="24"/>
          <w:szCs w:val="24"/>
        </w:rPr>
        <w:t>The Partnered Research Program</w:t>
      </w:r>
      <w:r w:rsidR="005A4F6C" w:rsidRPr="005A4F6C">
        <w:rPr>
          <w:rFonts w:cstheme="minorHAnsi"/>
          <w:bCs/>
          <w:sz w:val="24"/>
          <w:szCs w:val="24"/>
        </w:rPr>
        <w:t>’s current</w:t>
      </w:r>
      <w:r w:rsidR="005A4F6C">
        <w:rPr>
          <w:rFonts w:cstheme="minorHAnsi"/>
          <w:bCs/>
          <w:sz w:val="24"/>
          <w:szCs w:val="24"/>
        </w:rPr>
        <w:t xml:space="preserve"> scope</w:t>
      </w:r>
      <w:r w:rsidR="005A4F6C" w:rsidRPr="005A4F6C">
        <w:rPr>
          <w:rFonts w:cstheme="minorHAnsi"/>
          <w:bCs/>
          <w:sz w:val="24"/>
          <w:szCs w:val="24"/>
        </w:rPr>
        <w:t xml:space="preserve"> is centered on </w:t>
      </w:r>
      <w:r w:rsidR="0082375C" w:rsidRPr="005A4F6C">
        <w:rPr>
          <w:rFonts w:cstheme="minorHAnsi"/>
          <w:bCs/>
          <w:sz w:val="24"/>
          <w:szCs w:val="24"/>
        </w:rPr>
        <w:t>support</w:t>
      </w:r>
      <w:r w:rsidR="005A4F6C" w:rsidRPr="005A4F6C">
        <w:rPr>
          <w:rFonts w:cstheme="minorHAnsi"/>
          <w:bCs/>
          <w:sz w:val="24"/>
          <w:szCs w:val="24"/>
        </w:rPr>
        <w:t>ing</w:t>
      </w:r>
      <w:r w:rsidR="0082375C" w:rsidRPr="005A4F6C">
        <w:rPr>
          <w:rFonts w:cstheme="minorHAnsi"/>
          <w:bCs/>
          <w:sz w:val="24"/>
          <w:szCs w:val="24"/>
        </w:rPr>
        <w:t xml:space="preserve"> externally funded investigational drug and device clinical trials. </w:t>
      </w:r>
      <w:r w:rsidR="005A4F6C">
        <w:rPr>
          <w:rFonts w:cstheme="minorHAnsi"/>
          <w:bCs/>
          <w:sz w:val="24"/>
          <w:szCs w:val="24"/>
        </w:rPr>
        <w:t xml:space="preserve">While VA recognizes and appreciates that external organizations may be interested in partnering on these other types of trials, PRP’s services in this area are limited. </w:t>
      </w:r>
      <w:r w:rsidR="005A4F6C" w:rsidRPr="005A4F6C">
        <w:rPr>
          <w:rFonts w:cstheme="minorHAnsi"/>
          <w:b/>
          <w:sz w:val="24"/>
          <w:szCs w:val="24"/>
        </w:rPr>
        <w:t xml:space="preserve"> </w:t>
      </w:r>
      <w:r w:rsidR="00C70A58">
        <w:rPr>
          <w:rFonts w:cstheme="minorHAnsi"/>
          <w:bCs/>
          <w:sz w:val="24"/>
          <w:szCs w:val="24"/>
        </w:rPr>
        <w:t>Organizations seeking these types of collaborations, should not submit a Request for Collaboration, but instead submit a written summary to the PRP mailbox (</w:t>
      </w:r>
      <w:hyperlink r:id="rId19" w:history="1">
        <w:r w:rsidR="00C70A58" w:rsidRPr="00382E3C">
          <w:rPr>
            <w:rStyle w:val="Hyperlink"/>
            <w:rFonts w:cstheme="minorHAnsi"/>
            <w:bCs/>
            <w:sz w:val="24"/>
            <w:szCs w:val="24"/>
          </w:rPr>
          <w:t>PartneredResearch@va.gov</w:t>
        </w:r>
      </w:hyperlink>
      <w:r w:rsidR="00C70A58">
        <w:rPr>
          <w:rFonts w:cstheme="minorHAnsi"/>
          <w:bCs/>
          <w:sz w:val="24"/>
          <w:szCs w:val="24"/>
        </w:rPr>
        <w:t>) which includes the following:</w:t>
      </w:r>
    </w:p>
    <w:p w14:paraId="3F2DFCDD" w14:textId="77777777" w:rsidR="00C70A58" w:rsidRPr="002063F0" w:rsidRDefault="00C70A58" w:rsidP="00C70A58">
      <w:pPr>
        <w:pStyle w:val="ListParagraph"/>
        <w:numPr>
          <w:ilvl w:val="1"/>
          <w:numId w:val="11"/>
        </w:numPr>
        <w:rPr>
          <w:sz w:val="24"/>
          <w:szCs w:val="24"/>
        </w:rPr>
      </w:pPr>
      <w:r w:rsidRPr="00E415A1">
        <w:rPr>
          <w:rFonts w:cstheme="minorHAnsi"/>
          <w:bCs/>
          <w:sz w:val="24"/>
          <w:szCs w:val="24"/>
        </w:rPr>
        <w:t>Email subject line: Request for Other Type of Research Collaboration</w:t>
      </w:r>
    </w:p>
    <w:p w14:paraId="0E6E1E12" w14:textId="77777777" w:rsidR="00C70A58" w:rsidRPr="00B76C79" w:rsidRDefault="00C70A58" w:rsidP="00C70A58">
      <w:pPr>
        <w:pStyle w:val="ListParagraph"/>
        <w:numPr>
          <w:ilvl w:val="1"/>
          <w:numId w:val="11"/>
        </w:numPr>
        <w:rPr>
          <w:sz w:val="24"/>
          <w:szCs w:val="24"/>
        </w:rPr>
      </w:pPr>
      <w:r w:rsidRPr="00B76C79">
        <w:rPr>
          <w:rFonts w:cstheme="minorHAnsi"/>
          <w:bCs/>
          <w:sz w:val="24"/>
          <w:szCs w:val="24"/>
        </w:rPr>
        <w:t>Body of Email must include the following:</w:t>
      </w:r>
    </w:p>
    <w:p w14:paraId="34623B9C" w14:textId="77777777" w:rsidR="00C70A58" w:rsidRPr="004A54D3" w:rsidRDefault="00C70A58" w:rsidP="00C70A58">
      <w:pPr>
        <w:pStyle w:val="ListParagraph"/>
        <w:numPr>
          <w:ilvl w:val="2"/>
          <w:numId w:val="11"/>
        </w:numPr>
        <w:rPr>
          <w:sz w:val="24"/>
          <w:szCs w:val="24"/>
        </w:rPr>
      </w:pPr>
      <w:r w:rsidRPr="003C403C">
        <w:rPr>
          <w:rFonts w:cstheme="minorHAnsi"/>
          <w:bCs/>
          <w:sz w:val="24"/>
          <w:szCs w:val="24"/>
        </w:rPr>
        <w:t xml:space="preserve">Name of </w:t>
      </w:r>
      <w:r w:rsidRPr="00E415A1">
        <w:rPr>
          <w:rFonts w:cstheme="minorHAnsi"/>
          <w:bCs/>
          <w:sz w:val="24"/>
          <w:szCs w:val="24"/>
        </w:rPr>
        <w:t>Requesting Organization:</w:t>
      </w:r>
    </w:p>
    <w:p w14:paraId="132B706B" w14:textId="77777777" w:rsidR="00C70A58" w:rsidRPr="004A54D3" w:rsidRDefault="00C70A58" w:rsidP="00C70A58">
      <w:pPr>
        <w:pStyle w:val="ListParagraph"/>
        <w:numPr>
          <w:ilvl w:val="2"/>
          <w:numId w:val="11"/>
        </w:numPr>
        <w:rPr>
          <w:sz w:val="24"/>
          <w:szCs w:val="24"/>
        </w:rPr>
      </w:pPr>
      <w:r w:rsidRPr="00E415A1">
        <w:rPr>
          <w:rFonts w:cstheme="minorHAnsi"/>
          <w:bCs/>
          <w:sz w:val="24"/>
          <w:szCs w:val="24"/>
        </w:rPr>
        <w:lastRenderedPageBreak/>
        <w:t>Name, Email Address and Role of Requestor:</w:t>
      </w:r>
    </w:p>
    <w:p w14:paraId="580CCB81" w14:textId="77777777" w:rsidR="00C70A58" w:rsidRPr="004A54D3" w:rsidRDefault="00C70A58" w:rsidP="00C70A58">
      <w:pPr>
        <w:pStyle w:val="ListParagraph"/>
        <w:numPr>
          <w:ilvl w:val="2"/>
          <w:numId w:val="11"/>
        </w:numPr>
        <w:rPr>
          <w:sz w:val="24"/>
          <w:szCs w:val="24"/>
        </w:rPr>
      </w:pPr>
      <w:r w:rsidRPr="00E415A1">
        <w:rPr>
          <w:rFonts w:cstheme="minorHAnsi"/>
          <w:bCs/>
          <w:sz w:val="24"/>
          <w:szCs w:val="24"/>
        </w:rPr>
        <w:t>Description of the Requesting Organization:</w:t>
      </w:r>
    </w:p>
    <w:p w14:paraId="68C4B69C" w14:textId="77777777" w:rsidR="00C70A58" w:rsidRPr="0077354E" w:rsidRDefault="00C70A58" w:rsidP="00C70A58">
      <w:pPr>
        <w:pStyle w:val="ListParagraph"/>
        <w:numPr>
          <w:ilvl w:val="2"/>
          <w:numId w:val="11"/>
        </w:numPr>
        <w:rPr>
          <w:sz w:val="24"/>
          <w:szCs w:val="24"/>
        </w:rPr>
      </w:pPr>
      <w:r w:rsidRPr="00E415A1">
        <w:rPr>
          <w:rFonts w:cstheme="minorHAnsi"/>
          <w:bCs/>
          <w:sz w:val="24"/>
          <w:szCs w:val="24"/>
        </w:rPr>
        <w:t>P</w:t>
      </w:r>
      <w:r w:rsidRPr="0077354E">
        <w:rPr>
          <w:rFonts w:eastAsia="Times New Roman"/>
          <w:sz w:val="24"/>
          <w:szCs w:val="24"/>
        </w:rPr>
        <w:t>roposed type of research collaboration(s) that you are seeking</w:t>
      </w:r>
    </w:p>
    <w:p w14:paraId="5848740E" w14:textId="77777777" w:rsidR="00C70A58" w:rsidRPr="0077354E" w:rsidRDefault="00C70A58" w:rsidP="00C70A58">
      <w:pPr>
        <w:pStyle w:val="ListParagraph"/>
        <w:numPr>
          <w:ilvl w:val="2"/>
          <w:numId w:val="11"/>
        </w:numPr>
        <w:rPr>
          <w:sz w:val="24"/>
          <w:szCs w:val="24"/>
        </w:rPr>
      </w:pPr>
      <w:r w:rsidRPr="0077354E">
        <w:rPr>
          <w:rFonts w:eastAsia="Times New Roman"/>
          <w:sz w:val="24"/>
          <w:szCs w:val="24"/>
        </w:rPr>
        <w:t>Aims of any collaboration</w:t>
      </w:r>
    </w:p>
    <w:p w14:paraId="56AC3481" w14:textId="77777777" w:rsidR="00C70A58" w:rsidRPr="0077354E" w:rsidRDefault="00C70A58" w:rsidP="00C70A58">
      <w:pPr>
        <w:pStyle w:val="ListParagraph"/>
        <w:numPr>
          <w:ilvl w:val="2"/>
          <w:numId w:val="11"/>
        </w:numPr>
        <w:rPr>
          <w:sz w:val="24"/>
          <w:szCs w:val="24"/>
        </w:rPr>
      </w:pPr>
      <w:r w:rsidRPr="0077354E">
        <w:rPr>
          <w:rFonts w:eastAsia="Times New Roman"/>
          <w:sz w:val="24"/>
          <w:szCs w:val="24"/>
        </w:rPr>
        <w:t>Timeline(s) for the proposed collaboration(s) to begin</w:t>
      </w:r>
    </w:p>
    <w:p w14:paraId="3F7E9CA8" w14:textId="77777777" w:rsidR="0053787C" w:rsidRPr="0077354E" w:rsidRDefault="00C70A58" w:rsidP="0053787C">
      <w:pPr>
        <w:pStyle w:val="ListParagraph"/>
        <w:numPr>
          <w:ilvl w:val="2"/>
          <w:numId w:val="11"/>
        </w:numPr>
        <w:rPr>
          <w:sz w:val="24"/>
          <w:szCs w:val="24"/>
        </w:rPr>
      </w:pPr>
      <w:r w:rsidRPr="0077354E">
        <w:rPr>
          <w:rFonts w:eastAsia="Times New Roman"/>
          <w:sz w:val="24"/>
          <w:szCs w:val="24"/>
        </w:rPr>
        <w:t xml:space="preserve">Funding source(s) available/being sought. Do you have funding to support these collaborative activities or are you seeking funding? </w:t>
      </w:r>
    </w:p>
    <w:p w14:paraId="6BA6CEAE" w14:textId="77777777" w:rsidR="0053787C" w:rsidRPr="0077354E" w:rsidRDefault="00C70A58" w:rsidP="0053787C">
      <w:pPr>
        <w:pStyle w:val="ListParagraph"/>
        <w:numPr>
          <w:ilvl w:val="2"/>
          <w:numId w:val="11"/>
        </w:numPr>
        <w:rPr>
          <w:sz w:val="24"/>
          <w:szCs w:val="24"/>
        </w:rPr>
      </w:pPr>
      <w:r w:rsidRPr="0077354E">
        <w:rPr>
          <w:rFonts w:eastAsia="Times New Roman"/>
          <w:sz w:val="24"/>
          <w:szCs w:val="24"/>
        </w:rPr>
        <w:t>Why is your organization specifically interested in working with VA research</w:t>
      </w:r>
      <w:r w:rsidR="0053787C" w:rsidRPr="0077354E">
        <w:rPr>
          <w:rFonts w:eastAsia="Times New Roman"/>
          <w:sz w:val="24"/>
          <w:szCs w:val="24"/>
        </w:rPr>
        <w:t>?</w:t>
      </w:r>
    </w:p>
    <w:p w14:paraId="43C08BCE" w14:textId="77777777" w:rsidR="0053787C" w:rsidRPr="0077354E" w:rsidRDefault="00C70A58" w:rsidP="0053787C">
      <w:pPr>
        <w:pStyle w:val="ListParagraph"/>
        <w:numPr>
          <w:ilvl w:val="2"/>
          <w:numId w:val="11"/>
        </w:numPr>
        <w:rPr>
          <w:sz w:val="24"/>
          <w:szCs w:val="24"/>
        </w:rPr>
      </w:pPr>
      <w:r w:rsidRPr="0077354E">
        <w:rPr>
          <w:rFonts w:eastAsia="Times New Roman"/>
          <w:sz w:val="24"/>
          <w:szCs w:val="24"/>
        </w:rPr>
        <w:t>What, if any, longer term objectives or goals is your organization hoping to accomplish with VA?</w:t>
      </w:r>
    </w:p>
    <w:p w14:paraId="0DE7E64D" w14:textId="7249A118" w:rsidR="00C70A58" w:rsidRPr="0077354E" w:rsidRDefault="00C70A58" w:rsidP="0077354E">
      <w:pPr>
        <w:pStyle w:val="ListParagraph"/>
        <w:numPr>
          <w:ilvl w:val="2"/>
          <w:numId w:val="11"/>
        </w:numPr>
        <w:rPr>
          <w:sz w:val="24"/>
          <w:szCs w:val="24"/>
        </w:rPr>
      </w:pPr>
      <w:r w:rsidRPr="0077354E">
        <w:rPr>
          <w:rFonts w:eastAsia="Times New Roman"/>
          <w:sz w:val="24"/>
          <w:szCs w:val="24"/>
        </w:rPr>
        <w:t>Has your organization had previous</w:t>
      </w:r>
      <w:r w:rsidR="004A54D3">
        <w:rPr>
          <w:rFonts w:eastAsia="Times New Roman"/>
          <w:sz w:val="24"/>
          <w:szCs w:val="24"/>
        </w:rPr>
        <w:t xml:space="preserve"> </w:t>
      </w:r>
      <w:r w:rsidRPr="0077354E">
        <w:rPr>
          <w:rFonts w:eastAsia="Times New Roman"/>
          <w:sz w:val="24"/>
          <w:szCs w:val="24"/>
        </w:rPr>
        <w:t>experience working with VA? If yes, please provide additional details regarding the scope of those engagements</w:t>
      </w:r>
    </w:p>
    <w:p w14:paraId="1232A23B" w14:textId="77777777" w:rsidR="00C70A58" w:rsidRPr="0077354E" w:rsidRDefault="00C70A58" w:rsidP="0077354E">
      <w:pPr>
        <w:pStyle w:val="ListParagraph"/>
        <w:ind w:left="2160"/>
      </w:pPr>
    </w:p>
    <w:p w14:paraId="697962B2" w14:textId="656EBF59" w:rsidR="00924817" w:rsidRDefault="002222E5" w:rsidP="00924817">
      <w:pPr>
        <w:ind w:left="720"/>
        <w:rPr>
          <w:rFonts w:cstheme="minorHAnsi"/>
          <w:b/>
          <w:sz w:val="24"/>
          <w:szCs w:val="24"/>
        </w:rPr>
      </w:pPr>
      <w:r w:rsidRPr="0077354E">
        <w:rPr>
          <w:rFonts w:cstheme="minorHAnsi"/>
          <w:bCs/>
          <w:sz w:val="24"/>
          <w:szCs w:val="24"/>
        </w:rPr>
        <w:t>Requesting organizations should note that the PRP will attempt to match your request with a corresponding service or interested party. However, it is possible that your request will not be matched.</w:t>
      </w:r>
      <w:r w:rsidRPr="0077354E">
        <w:rPr>
          <w:rFonts w:cstheme="minorHAnsi"/>
          <w:b/>
          <w:sz w:val="24"/>
          <w:szCs w:val="24"/>
        </w:rPr>
        <w:t xml:space="preserve"> </w:t>
      </w:r>
    </w:p>
    <w:p w14:paraId="64AFA41A" w14:textId="4137736E" w:rsidR="00924817" w:rsidRDefault="00924817" w:rsidP="00924817">
      <w:pPr>
        <w:rPr>
          <w:rFonts w:cstheme="minorHAnsi"/>
          <w:b/>
          <w:sz w:val="24"/>
          <w:szCs w:val="24"/>
        </w:rPr>
      </w:pPr>
    </w:p>
    <w:p w14:paraId="0D18FB45" w14:textId="6AEBDFB1" w:rsidR="002055D2" w:rsidRDefault="00924817" w:rsidP="002055D2">
      <w:pPr>
        <w:pStyle w:val="ListParagraph"/>
        <w:numPr>
          <w:ilvl w:val="0"/>
          <w:numId w:val="12"/>
        </w:numPr>
      </w:pPr>
      <w:r w:rsidRPr="00924817">
        <w:rPr>
          <w:rFonts w:cstheme="minorHAnsi"/>
          <w:b/>
          <w:sz w:val="24"/>
          <w:szCs w:val="24"/>
        </w:rPr>
        <w:t>What Happens After a Request for Collaboration</w:t>
      </w:r>
      <w:r w:rsidR="00281E8A">
        <w:rPr>
          <w:rFonts w:cstheme="minorHAnsi"/>
          <w:b/>
          <w:sz w:val="24"/>
          <w:szCs w:val="24"/>
        </w:rPr>
        <w:t xml:space="preserve"> for a Multisite Clinical Trial</w:t>
      </w:r>
      <w:r w:rsidRPr="00924817">
        <w:rPr>
          <w:rFonts w:cstheme="minorHAnsi"/>
          <w:b/>
          <w:sz w:val="24"/>
          <w:szCs w:val="24"/>
        </w:rPr>
        <w:t xml:space="preserve"> is Submitted to the PR</w:t>
      </w:r>
      <w:r w:rsidR="00281E8A">
        <w:rPr>
          <w:rFonts w:cstheme="minorHAnsi"/>
          <w:b/>
          <w:sz w:val="24"/>
          <w:szCs w:val="24"/>
        </w:rPr>
        <w:t>P?</w:t>
      </w:r>
      <w:r w:rsidRPr="00924817">
        <w:t xml:space="preserve"> </w:t>
      </w:r>
    </w:p>
    <w:p w14:paraId="505EA2C3" w14:textId="55F773F4" w:rsidR="002055D2" w:rsidRPr="0077354E" w:rsidRDefault="002055D2" w:rsidP="0077354E">
      <w:pPr>
        <w:ind w:left="1080"/>
        <w:rPr>
          <w:sz w:val="24"/>
          <w:szCs w:val="24"/>
        </w:rPr>
      </w:pPr>
      <w:r w:rsidRPr="0077354E">
        <w:rPr>
          <w:sz w:val="24"/>
          <w:szCs w:val="24"/>
        </w:rPr>
        <w:t>PRP Administrative Review:  The PRP Staff will perform an administrative review of the information submitted. The purpose of this review is to evaluate the following:</w:t>
      </w:r>
    </w:p>
    <w:p w14:paraId="59970375" w14:textId="77777777" w:rsidR="002055D2" w:rsidRPr="0077354E" w:rsidRDefault="002055D2" w:rsidP="002055D2">
      <w:pPr>
        <w:pStyle w:val="ListParagraph"/>
        <w:numPr>
          <w:ilvl w:val="0"/>
          <w:numId w:val="14"/>
        </w:numPr>
        <w:spacing w:after="160"/>
        <w:rPr>
          <w:sz w:val="24"/>
          <w:szCs w:val="24"/>
        </w:rPr>
      </w:pPr>
      <w:r w:rsidRPr="0077354E">
        <w:rPr>
          <w:sz w:val="24"/>
          <w:szCs w:val="24"/>
        </w:rPr>
        <w:t>Is the request appropriate? Meaning:</w:t>
      </w:r>
    </w:p>
    <w:p w14:paraId="116C7992" w14:textId="77777777" w:rsidR="002055D2" w:rsidRPr="0077354E" w:rsidRDefault="002055D2" w:rsidP="002055D2">
      <w:pPr>
        <w:pStyle w:val="ListParagraph"/>
        <w:numPr>
          <w:ilvl w:val="1"/>
          <w:numId w:val="14"/>
        </w:numPr>
        <w:spacing w:after="160"/>
        <w:rPr>
          <w:sz w:val="24"/>
          <w:szCs w:val="24"/>
        </w:rPr>
      </w:pPr>
      <w:r w:rsidRPr="0077354E">
        <w:rPr>
          <w:sz w:val="24"/>
          <w:szCs w:val="24"/>
        </w:rPr>
        <w:t>Is it related to a clinical trial?</w:t>
      </w:r>
    </w:p>
    <w:p w14:paraId="251108A4" w14:textId="797533D5" w:rsidR="002055D2" w:rsidRPr="0077354E" w:rsidRDefault="002055D2" w:rsidP="0077354E">
      <w:pPr>
        <w:pStyle w:val="ListParagraph"/>
        <w:numPr>
          <w:ilvl w:val="1"/>
          <w:numId w:val="14"/>
        </w:numPr>
        <w:spacing w:after="160"/>
        <w:rPr>
          <w:sz w:val="24"/>
          <w:szCs w:val="24"/>
        </w:rPr>
      </w:pPr>
      <w:r w:rsidRPr="0077354E">
        <w:rPr>
          <w:sz w:val="24"/>
          <w:szCs w:val="24"/>
        </w:rPr>
        <w:t>Is the request for a Phase II- IV clinical trial?</w:t>
      </w:r>
    </w:p>
    <w:p w14:paraId="19854AEE" w14:textId="77777777" w:rsidR="002055D2" w:rsidRPr="0077354E" w:rsidRDefault="002055D2" w:rsidP="002055D2">
      <w:pPr>
        <w:pStyle w:val="ListParagraph"/>
        <w:numPr>
          <w:ilvl w:val="1"/>
          <w:numId w:val="14"/>
        </w:numPr>
        <w:spacing w:after="160"/>
        <w:rPr>
          <w:sz w:val="24"/>
          <w:szCs w:val="24"/>
        </w:rPr>
      </w:pPr>
      <w:r w:rsidRPr="0077354E">
        <w:rPr>
          <w:sz w:val="24"/>
          <w:szCs w:val="24"/>
        </w:rPr>
        <w:t xml:space="preserve">Is there at least 6 months until FPI OR 12 months of enrollment remaining? </w:t>
      </w:r>
    </w:p>
    <w:p w14:paraId="29984DA6" w14:textId="3AC75F0C" w:rsidR="002055D2" w:rsidRPr="0077354E" w:rsidRDefault="002055D2" w:rsidP="002055D2">
      <w:pPr>
        <w:pStyle w:val="ListParagraph"/>
        <w:numPr>
          <w:ilvl w:val="1"/>
          <w:numId w:val="14"/>
        </w:numPr>
        <w:spacing w:after="160"/>
        <w:rPr>
          <w:sz w:val="24"/>
          <w:szCs w:val="24"/>
        </w:rPr>
      </w:pPr>
      <w:r w:rsidRPr="0077354E">
        <w:rPr>
          <w:sz w:val="24"/>
          <w:szCs w:val="24"/>
        </w:rPr>
        <w:t>Is the organization seeking at least 3 VA sites?</w:t>
      </w:r>
    </w:p>
    <w:p w14:paraId="52E7B431" w14:textId="77777777" w:rsidR="002055D2" w:rsidRPr="0077354E" w:rsidRDefault="002055D2" w:rsidP="002055D2">
      <w:pPr>
        <w:pStyle w:val="ListParagraph"/>
        <w:numPr>
          <w:ilvl w:val="0"/>
          <w:numId w:val="14"/>
        </w:numPr>
        <w:spacing w:after="160"/>
        <w:rPr>
          <w:sz w:val="24"/>
          <w:szCs w:val="24"/>
        </w:rPr>
      </w:pPr>
      <w:r w:rsidRPr="0077354E">
        <w:rPr>
          <w:sz w:val="24"/>
          <w:szCs w:val="24"/>
        </w:rPr>
        <w:t xml:space="preserve">Does the request include enough information to proceed with a SME consult? </w:t>
      </w:r>
    </w:p>
    <w:p w14:paraId="66775064" w14:textId="1CB72A02" w:rsidR="002055D2" w:rsidRPr="0077354E" w:rsidRDefault="002055D2" w:rsidP="0077354E">
      <w:pPr>
        <w:ind w:left="720"/>
        <w:rPr>
          <w:sz w:val="24"/>
          <w:szCs w:val="24"/>
        </w:rPr>
      </w:pPr>
      <w:r w:rsidRPr="0077354E">
        <w:rPr>
          <w:sz w:val="24"/>
          <w:szCs w:val="24"/>
        </w:rPr>
        <w:t>Any request that lacks enough information will be followed up by staff to gather additional information. Organizations will have 10 business days to respond.</w:t>
      </w:r>
      <w:r w:rsidR="0077354E" w:rsidRPr="0077354E">
        <w:rPr>
          <w:sz w:val="24"/>
          <w:szCs w:val="24"/>
        </w:rPr>
        <w:t xml:space="preserve"> </w:t>
      </w:r>
      <w:r w:rsidRPr="0077354E">
        <w:rPr>
          <w:sz w:val="24"/>
          <w:szCs w:val="24"/>
        </w:rPr>
        <w:t xml:space="preserve">In the case of an inappropriate request, the requestor will be contacted by PRP staff by email with an explanation as to why the request is inappropriate and possible referral options. </w:t>
      </w:r>
    </w:p>
    <w:p w14:paraId="5D0A55CB" w14:textId="77777777" w:rsidR="002055D2" w:rsidRPr="0077354E" w:rsidRDefault="002055D2" w:rsidP="0077354E">
      <w:pPr>
        <w:rPr>
          <w:sz w:val="24"/>
          <w:szCs w:val="24"/>
        </w:rPr>
      </w:pPr>
    </w:p>
    <w:p w14:paraId="0A2DDA7A" w14:textId="77777777" w:rsidR="00924817" w:rsidRPr="0077354E" w:rsidRDefault="00924817" w:rsidP="00924817">
      <w:pPr>
        <w:ind w:left="360"/>
        <w:rPr>
          <w:sz w:val="24"/>
          <w:szCs w:val="24"/>
        </w:rPr>
      </w:pPr>
      <w:r w:rsidRPr="0077354E">
        <w:rPr>
          <w:sz w:val="24"/>
          <w:szCs w:val="24"/>
        </w:rPr>
        <w:t xml:space="preserve">In the case that the review satisfies the criteria above, the PRP staff will contact the requestor, providing the results of the administrative review and detailing potential next steps.  In the case of ANY new organization, an introductory call will be established to clarify roles and options before proceeding with an SME consult. </w:t>
      </w:r>
    </w:p>
    <w:bookmarkEnd w:id="0"/>
    <w:p w14:paraId="2B4820EA" w14:textId="4B74D17B" w:rsidR="00CA097C" w:rsidRPr="00BD63D1" w:rsidRDefault="00CA097C" w:rsidP="002222E5"/>
    <w:sectPr w:rsidR="00CA097C" w:rsidRPr="00BD63D1" w:rsidSect="0077354E">
      <w:headerReference w:type="default" r:id="rId20"/>
      <w:footerReference w:type="default" r:id="rId21"/>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E7AC" w14:textId="77777777" w:rsidR="00FA3E8C" w:rsidRDefault="00E46562">
      <w:pPr>
        <w:spacing w:line="240" w:lineRule="auto"/>
      </w:pPr>
      <w:r>
        <w:separator/>
      </w:r>
    </w:p>
  </w:endnote>
  <w:endnote w:type="continuationSeparator" w:id="0">
    <w:p w14:paraId="0CCE263C" w14:textId="77777777" w:rsidR="00FA3E8C" w:rsidRDefault="00E46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DA735F8" w14:paraId="64834D89" w14:textId="77777777" w:rsidTr="6DA735F8">
      <w:tc>
        <w:tcPr>
          <w:tcW w:w="3120" w:type="dxa"/>
        </w:tcPr>
        <w:p w14:paraId="61C5C569" w14:textId="4B7E2D9C" w:rsidR="6DA735F8" w:rsidRDefault="6DA735F8" w:rsidP="6DA735F8">
          <w:pPr>
            <w:pStyle w:val="Header"/>
            <w:ind w:left="-115"/>
          </w:pPr>
        </w:p>
      </w:tc>
      <w:tc>
        <w:tcPr>
          <w:tcW w:w="3120" w:type="dxa"/>
        </w:tcPr>
        <w:p w14:paraId="5E56FD79" w14:textId="036127E9" w:rsidR="6DA735F8" w:rsidRDefault="6DA735F8" w:rsidP="6DA735F8">
          <w:pPr>
            <w:pStyle w:val="Header"/>
            <w:jc w:val="center"/>
          </w:pPr>
        </w:p>
      </w:tc>
      <w:tc>
        <w:tcPr>
          <w:tcW w:w="3120" w:type="dxa"/>
        </w:tcPr>
        <w:p w14:paraId="70ADBC92" w14:textId="58364D27" w:rsidR="6DA735F8" w:rsidRDefault="6DA735F8" w:rsidP="6DA735F8">
          <w:pPr>
            <w:pStyle w:val="Header"/>
            <w:ind w:right="-115"/>
            <w:jc w:val="right"/>
          </w:pPr>
        </w:p>
      </w:tc>
    </w:tr>
  </w:tbl>
  <w:p w14:paraId="2491938F" w14:textId="22C0E840" w:rsidR="6DA735F8" w:rsidRDefault="00E415A1" w:rsidP="6DA735F8">
    <w:pPr>
      <w:pStyle w:val="Footer"/>
    </w:pPr>
    <w:r>
      <w:t xml:space="preserve">PRP </w:t>
    </w:r>
    <w:proofErr w:type="spellStart"/>
    <w:r>
      <w:t>Guidance_External</w:t>
    </w:r>
    <w:proofErr w:type="spellEnd"/>
    <w:r>
      <w:t xml:space="preserve"> Orgs_</w:t>
    </w:r>
    <w:r w:rsidR="002063F0">
      <w:t xml:space="preserve">v1.0 </w:t>
    </w:r>
    <w:r w:rsidR="008F3DFE">
      <w:t>10-21</w:t>
    </w:r>
    <w:r w:rsidR="002063F0">
      <w:t>-2022</w:t>
    </w:r>
    <w:r w:rsidR="002063F0">
      <w:tab/>
    </w:r>
    <w:r w:rsidR="002063F0">
      <w:tab/>
    </w:r>
    <w:r w:rsidR="002063F0">
      <w:fldChar w:fldCharType="begin"/>
    </w:r>
    <w:r w:rsidR="002063F0">
      <w:instrText xml:space="preserve"> PAGE   \* MERGEFORMAT </w:instrText>
    </w:r>
    <w:r w:rsidR="002063F0">
      <w:fldChar w:fldCharType="separate"/>
    </w:r>
    <w:r w:rsidR="002063F0">
      <w:rPr>
        <w:noProof/>
      </w:rPr>
      <w:t>1</w:t>
    </w:r>
    <w:r w:rsidR="002063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3D5C" w14:textId="77777777" w:rsidR="00FA3E8C" w:rsidRDefault="00E46562">
      <w:pPr>
        <w:spacing w:line="240" w:lineRule="auto"/>
      </w:pPr>
      <w:r>
        <w:separator/>
      </w:r>
    </w:p>
  </w:footnote>
  <w:footnote w:type="continuationSeparator" w:id="0">
    <w:p w14:paraId="7197BF02" w14:textId="77777777" w:rsidR="00FA3E8C" w:rsidRDefault="00E465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DA735F8" w14:paraId="0333AE70" w14:textId="77777777" w:rsidTr="6DA735F8">
      <w:tc>
        <w:tcPr>
          <w:tcW w:w="3120" w:type="dxa"/>
        </w:tcPr>
        <w:p w14:paraId="57B7B158" w14:textId="17E4EC87" w:rsidR="6DA735F8" w:rsidRDefault="6DA735F8" w:rsidP="6DA735F8">
          <w:pPr>
            <w:pStyle w:val="Header"/>
            <w:ind w:left="-115"/>
          </w:pPr>
        </w:p>
      </w:tc>
      <w:tc>
        <w:tcPr>
          <w:tcW w:w="3120" w:type="dxa"/>
        </w:tcPr>
        <w:p w14:paraId="4222AC72" w14:textId="4CAEA7C7" w:rsidR="6DA735F8" w:rsidRDefault="6DA735F8" w:rsidP="6DA735F8">
          <w:pPr>
            <w:pStyle w:val="Header"/>
            <w:jc w:val="center"/>
          </w:pPr>
        </w:p>
      </w:tc>
      <w:tc>
        <w:tcPr>
          <w:tcW w:w="3120" w:type="dxa"/>
        </w:tcPr>
        <w:p w14:paraId="404B5D59" w14:textId="0CB0FDD9" w:rsidR="6DA735F8" w:rsidRDefault="6DA735F8" w:rsidP="6DA735F8">
          <w:pPr>
            <w:pStyle w:val="Header"/>
            <w:ind w:right="-115"/>
            <w:jc w:val="right"/>
          </w:pPr>
        </w:p>
      </w:tc>
    </w:tr>
  </w:tbl>
  <w:p w14:paraId="235E2142" w14:textId="732CFDAD" w:rsidR="6DA735F8" w:rsidRDefault="6DA735F8" w:rsidP="6DA73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EF4"/>
    <w:multiLevelType w:val="hybridMultilevel"/>
    <w:tmpl w:val="E76A6B62"/>
    <w:lvl w:ilvl="0" w:tplc="CECE2FDE">
      <w:start w:val="1"/>
      <w:numFmt w:val="upperRoman"/>
      <w:lvlText w:val="%1."/>
      <w:lvlJc w:val="left"/>
      <w:pPr>
        <w:ind w:left="1080" w:hanging="72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F4070"/>
    <w:multiLevelType w:val="hybridMultilevel"/>
    <w:tmpl w:val="D4544DAE"/>
    <w:lvl w:ilvl="0" w:tplc="B6C2E83C">
      <w:start w:val="1"/>
      <w:numFmt w:val="upperRoman"/>
      <w:lvlText w:val="%1."/>
      <w:lvlJc w:val="left"/>
      <w:pPr>
        <w:ind w:left="17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464B2"/>
    <w:multiLevelType w:val="hybridMultilevel"/>
    <w:tmpl w:val="BE3A5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00AAE"/>
    <w:multiLevelType w:val="hybridMultilevel"/>
    <w:tmpl w:val="17C09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E7657"/>
    <w:multiLevelType w:val="hybridMultilevel"/>
    <w:tmpl w:val="7388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CA0F18"/>
    <w:multiLevelType w:val="hybridMultilevel"/>
    <w:tmpl w:val="44664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3A8C6AA4">
      <w:start w:val="1"/>
      <w:numFmt w:val="upperLetter"/>
      <w:lvlText w:val="%5."/>
      <w:lvlJc w:val="left"/>
      <w:pPr>
        <w:ind w:left="3600" w:hanging="360"/>
      </w:pPr>
      <w:rPr>
        <w:rFonts w:hint="default"/>
        <w:u w:val="none"/>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D7578"/>
    <w:multiLevelType w:val="hybridMultilevel"/>
    <w:tmpl w:val="B31CA9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6515C74"/>
    <w:multiLevelType w:val="hybridMultilevel"/>
    <w:tmpl w:val="526EC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E05528F"/>
    <w:multiLevelType w:val="hybridMultilevel"/>
    <w:tmpl w:val="037ACF6E"/>
    <w:lvl w:ilvl="0" w:tplc="B374D75E">
      <w:start w:val="1"/>
      <w:numFmt w:val="upperLetter"/>
      <w:lvlText w:val="%1."/>
      <w:lvlJc w:val="left"/>
      <w:pPr>
        <w:ind w:left="1080" w:hanging="360"/>
      </w:pPr>
      <w:rPr>
        <w:rFonts w:hint="default"/>
        <w:b w:val="0"/>
        <w:bCs/>
      </w:rPr>
    </w:lvl>
    <w:lvl w:ilvl="1" w:tplc="0409000F">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2D17BD"/>
    <w:multiLevelType w:val="hybridMultilevel"/>
    <w:tmpl w:val="C0E2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1277AC"/>
    <w:multiLevelType w:val="hybridMultilevel"/>
    <w:tmpl w:val="17C09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4D4FB4"/>
    <w:multiLevelType w:val="hybridMultilevel"/>
    <w:tmpl w:val="E15C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AC7307"/>
    <w:multiLevelType w:val="hybridMultilevel"/>
    <w:tmpl w:val="2B3A9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2A2212"/>
    <w:multiLevelType w:val="hybridMultilevel"/>
    <w:tmpl w:val="6644C6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B60443"/>
    <w:multiLevelType w:val="hybridMultilevel"/>
    <w:tmpl w:val="0DFCF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7"/>
  </w:num>
  <w:num w:numId="6">
    <w:abstractNumId w:val="14"/>
  </w:num>
  <w:num w:numId="7">
    <w:abstractNumId w:val="2"/>
  </w:num>
  <w:num w:numId="8">
    <w:abstractNumId w:val="13"/>
  </w:num>
  <w:num w:numId="9">
    <w:abstractNumId w:val="12"/>
  </w:num>
  <w:num w:numId="10">
    <w:abstractNumId w:val="9"/>
  </w:num>
  <w:num w:numId="11">
    <w:abstractNumId w:val="10"/>
  </w:num>
  <w:num w:numId="12">
    <w:abstractNumId w:val="0"/>
  </w:num>
  <w:num w:numId="13">
    <w:abstractNumId w:val="11"/>
  </w:num>
  <w:num w:numId="14">
    <w:abstractNumId w:val="6"/>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9B"/>
    <w:rsid w:val="000011F3"/>
    <w:rsid w:val="00007F1B"/>
    <w:rsid w:val="00015902"/>
    <w:rsid w:val="00027949"/>
    <w:rsid w:val="000423C2"/>
    <w:rsid w:val="000434C4"/>
    <w:rsid w:val="00045CD2"/>
    <w:rsid w:val="000632DB"/>
    <w:rsid w:val="00066215"/>
    <w:rsid w:val="00072C57"/>
    <w:rsid w:val="00075675"/>
    <w:rsid w:val="00077D56"/>
    <w:rsid w:val="0009678E"/>
    <w:rsid w:val="000A72C2"/>
    <w:rsid w:val="000B4537"/>
    <w:rsid w:val="000B5FDC"/>
    <w:rsid w:val="000B7C9B"/>
    <w:rsid w:val="000C013E"/>
    <w:rsid w:val="000C2056"/>
    <w:rsid w:val="000C547E"/>
    <w:rsid w:val="000C7157"/>
    <w:rsid w:val="000E61EE"/>
    <w:rsid w:val="000E7342"/>
    <w:rsid w:val="00104F0D"/>
    <w:rsid w:val="001074AB"/>
    <w:rsid w:val="00111C11"/>
    <w:rsid w:val="001123DD"/>
    <w:rsid w:val="00121A0D"/>
    <w:rsid w:val="00136E03"/>
    <w:rsid w:val="00161EBA"/>
    <w:rsid w:val="00162F55"/>
    <w:rsid w:val="001675AD"/>
    <w:rsid w:val="00196737"/>
    <w:rsid w:val="001A2A38"/>
    <w:rsid w:val="001A399F"/>
    <w:rsid w:val="001B71AF"/>
    <w:rsid w:val="001D2DC9"/>
    <w:rsid w:val="001F6C4E"/>
    <w:rsid w:val="002055D2"/>
    <w:rsid w:val="002063F0"/>
    <w:rsid w:val="002222E5"/>
    <w:rsid w:val="0023157F"/>
    <w:rsid w:val="0023385C"/>
    <w:rsid w:val="002427DC"/>
    <w:rsid w:val="0024782C"/>
    <w:rsid w:val="002533A2"/>
    <w:rsid w:val="002553EA"/>
    <w:rsid w:val="002621EF"/>
    <w:rsid w:val="00262D35"/>
    <w:rsid w:val="002755FF"/>
    <w:rsid w:val="002805F4"/>
    <w:rsid w:val="00281E8A"/>
    <w:rsid w:val="00287A01"/>
    <w:rsid w:val="00297717"/>
    <w:rsid w:val="002B0AF0"/>
    <w:rsid w:val="002B6D67"/>
    <w:rsid w:val="002C13E3"/>
    <w:rsid w:val="002D0047"/>
    <w:rsid w:val="003006DD"/>
    <w:rsid w:val="00305D45"/>
    <w:rsid w:val="003237A8"/>
    <w:rsid w:val="003266DD"/>
    <w:rsid w:val="00331FE9"/>
    <w:rsid w:val="00346C0A"/>
    <w:rsid w:val="00354044"/>
    <w:rsid w:val="003679EF"/>
    <w:rsid w:val="003736D4"/>
    <w:rsid w:val="00381F31"/>
    <w:rsid w:val="00385183"/>
    <w:rsid w:val="003875A4"/>
    <w:rsid w:val="003A272A"/>
    <w:rsid w:val="003A7211"/>
    <w:rsid w:val="003B6605"/>
    <w:rsid w:val="003B7142"/>
    <w:rsid w:val="003C228E"/>
    <w:rsid w:val="003C403C"/>
    <w:rsid w:val="003C4822"/>
    <w:rsid w:val="003D5A48"/>
    <w:rsid w:val="003E3071"/>
    <w:rsid w:val="003E6E18"/>
    <w:rsid w:val="003F06B0"/>
    <w:rsid w:val="003F6E48"/>
    <w:rsid w:val="004041DB"/>
    <w:rsid w:val="00424EE1"/>
    <w:rsid w:val="0043122B"/>
    <w:rsid w:val="00436848"/>
    <w:rsid w:val="00437936"/>
    <w:rsid w:val="00440DDE"/>
    <w:rsid w:val="0046256B"/>
    <w:rsid w:val="004643AB"/>
    <w:rsid w:val="00474929"/>
    <w:rsid w:val="00476CEC"/>
    <w:rsid w:val="00490140"/>
    <w:rsid w:val="004A54D3"/>
    <w:rsid w:val="004A6CE6"/>
    <w:rsid w:val="004A7464"/>
    <w:rsid w:val="004B1D8F"/>
    <w:rsid w:val="004B7302"/>
    <w:rsid w:val="004C1A5A"/>
    <w:rsid w:val="004D774A"/>
    <w:rsid w:val="004E2120"/>
    <w:rsid w:val="004E4B9F"/>
    <w:rsid w:val="004F1AD3"/>
    <w:rsid w:val="004F4960"/>
    <w:rsid w:val="0050088C"/>
    <w:rsid w:val="00501C5A"/>
    <w:rsid w:val="005022BB"/>
    <w:rsid w:val="0051693B"/>
    <w:rsid w:val="00535BA8"/>
    <w:rsid w:val="00536FFD"/>
    <w:rsid w:val="0053787C"/>
    <w:rsid w:val="005448A5"/>
    <w:rsid w:val="00546BD9"/>
    <w:rsid w:val="005503CD"/>
    <w:rsid w:val="00550B0B"/>
    <w:rsid w:val="00551834"/>
    <w:rsid w:val="00554047"/>
    <w:rsid w:val="00562EDC"/>
    <w:rsid w:val="00564306"/>
    <w:rsid w:val="00583180"/>
    <w:rsid w:val="00583762"/>
    <w:rsid w:val="00585BB2"/>
    <w:rsid w:val="00590448"/>
    <w:rsid w:val="005A4F6C"/>
    <w:rsid w:val="005A7387"/>
    <w:rsid w:val="005B2B03"/>
    <w:rsid w:val="005B423C"/>
    <w:rsid w:val="005C0EAA"/>
    <w:rsid w:val="005C3904"/>
    <w:rsid w:val="005D7DCA"/>
    <w:rsid w:val="005D7FC7"/>
    <w:rsid w:val="005E39AF"/>
    <w:rsid w:val="005E6482"/>
    <w:rsid w:val="005F0F00"/>
    <w:rsid w:val="005F77B2"/>
    <w:rsid w:val="00612D9B"/>
    <w:rsid w:val="00627CD3"/>
    <w:rsid w:val="0063438B"/>
    <w:rsid w:val="00642BEA"/>
    <w:rsid w:val="0064465E"/>
    <w:rsid w:val="00647421"/>
    <w:rsid w:val="00652F44"/>
    <w:rsid w:val="00666AF2"/>
    <w:rsid w:val="00682D65"/>
    <w:rsid w:val="00684004"/>
    <w:rsid w:val="00696B11"/>
    <w:rsid w:val="006A2E11"/>
    <w:rsid w:val="006A6C3E"/>
    <w:rsid w:val="006A7626"/>
    <w:rsid w:val="006C186C"/>
    <w:rsid w:val="006C28D5"/>
    <w:rsid w:val="006D7115"/>
    <w:rsid w:val="006E24A5"/>
    <w:rsid w:val="006E3A15"/>
    <w:rsid w:val="006E4F6D"/>
    <w:rsid w:val="006F3AE1"/>
    <w:rsid w:val="007243AE"/>
    <w:rsid w:val="00724663"/>
    <w:rsid w:val="0072770A"/>
    <w:rsid w:val="007620BB"/>
    <w:rsid w:val="00762C53"/>
    <w:rsid w:val="00763F56"/>
    <w:rsid w:val="0077354E"/>
    <w:rsid w:val="007862F9"/>
    <w:rsid w:val="0078686D"/>
    <w:rsid w:val="00786D1E"/>
    <w:rsid w:val="007879E1"/>
    <w:rsid w:val="0079247E"/>
    <w:rsid w:val="00792AC0"/>
    <w:rsid w:val="00793FF7"/>
    <w:rsid w:val="007A2BF4"/>
    <w:rsid w:val="007D5F74"/>
    <w:rsid w:val="007E3904"/>
    <w:rsid w:val="007E73B8"/>
    <w:rsid w:val="008134E7"/>
    <w:rsid w:val="00814C8A"/>
    <w:rsid w:val="00815F9A"/>
    <w:rsid w:val="0081782B"/>
    <w:rsid w:val="0082375C"/>
    <w:rsid w:val="00827F69"/>
    <w:rsid w:val="00832228"/>
    <w:rsid w:val="00835C9A"/>
    <w:rsid w:val="0084627A"/>
    <w:rsid w:val="008524ED"/>
    <w:rsid w:val="00864E50"/>
    <w:rsid w:val="008744FD"/>
    <w:rsid w:val="008824F3"/>
    <w:rsid w:val="00892881"/>
    <w:rsid w:val="00893219"/>
    <w:rsid w:val="00895629"/>
    <w:rsid w:val="00896694"/>
    <w:rsid w:val="008B4FC0"/>
    <w:rsid w:val="008B7391"/>
    <w:rsid w:val="008B77BC"/>
    <w:rsid w:val="008C2C7F"/>
    <w:rsid w:val="008C392D"/>
    <w:rsid w:val="008D268E"/>
    <w:rsid w:val="008E07F4"/>
    <w:rsid w:val="008F379C"/>
    <w:rsid w:val="008F3DFE"/>
    <w:rsid w:val="008F55AB"/>
    <w:rsid w:val="00901053"/>
    <w:rsid w:val="00912FBA"/>
    <w:rsid w:val="00914AA3"/>
    <w:rsid w:val="0091519F"/>
    <w:rsid w:val="00916070"/>
    <w:rsid w:val="00917E41"/>
    <w:rsid w:val="0092407F"/>
    <w:rsid w:val="00924817"/>
    <w:rsid w:val="0093405A"/>
    <w:rsid w:val="009345DD"/>
    <w:rsid w:val="009366A9"/>
    <w:rsid w:val="00952F2B"/>
    <w:rsid w:val="00954254"/>
    <w:rsid w:val="00956E10"/>
    <w:rsid w:val="009576E2"/>
    <w:rsid w:val="00963720"/>
    <w:rsid w:val="00970575"/>
    <w:rsid w:val="0097405B"/>
    <w:rsid w:val="009834E2"/>
    <w:rsid w:val="009856B6"/>
    <w:rsid w:val="00986A6C"/>
    <w:rsid w:val="009C23E1"/>
    <w:rsid w:val="009C2BDB"/>
    <w:rsid w:val="009D2506"/>
    <w:rsid w:val="009D66ED"/>
    <w:rsid w:val="009F2D50"/>
    <w:rsid w:val="009F592E"/>
    <w:rsid w:val="00A124E5"/>
    <w:rsid w:val="00A2225D"/>
    <w:rsid w:val="00A235F1"/>
    <w:rsid w:val="00A24030"/>
    <w:rsid w:val="00A24C4C"/>
    <w:rsid w:val="00A309D9"/>
    <w:rsid w:val="00A40897"/>
    <w:rsid w:val="00A47051"/>
    <w:rsid w:val="00A51E86"/>
    <w:rsid w:val="00A539E3"/>
    <w:rsid w:val="00A55257"/>
    <w:rsid w:val="00A5677B"/>
    <w:rsid w:val="00A60700"/>
    <w:rsid w:val="00A6215C"/>
    <w:rsid w:val="00A64264"/>
    <w:rsid w:val="00A651C5"/>
    <w:rsid w:val="00A741B4"/>
    <w:rsid w:val="00A76F21"/>
    <w:rsid w:val="00A8287A"/>
    <w:rsid w:val="00A830D8"/>
    <w:rsid w:val="00A857D4"/>
    <w:rsid w:val="00AA1676"/>
    <w:rsid w:val="00AA4FF9"/>
    <w:rsid w:val="00AA74CB"/>
    <w:rsid w:val="00AB7DC7"/>
    <w:rsid w:val="00AE4DCD"/>
    <w:rsid w:val="00AE6412"/>
    <w:rsid w:val="00AE72A6"/>
    <w:rsid w:val="00AF7252"/>
    <w:rsid w:val="00B052CB"/>
    <w:rsid w:val="00B06281"/>
    <w:rsid w:val="00B11C2B"/>
    <w:rsid w:val="00B14666"/>
    <w:rsid w:val="00B4012D"/>
    <w:rsid w:val="00B41610"/>
    <w:rsid w:val="00B423B3"/>
    <w:rsid w:val="00B436F1"/>
    <w:rsid w:val="00B67BDC"/>
    <w:rsid w:val="00B71713"/>
    <w:rsid w:val="00B76C79"/>
    <w:rsid w:val="00B84B5E"/>
    <w:rsid w:val="00B908C6"/>
    <w:rsid w:val="00B95FD4"/>
    <w:rsid w:val="00BC05C9"/>
    <w:rsid w:val="00BC0EB9"/>
    <w:rsid w:val="00BC34FE"/>
    <w:rsid w:val="00BC71CF"/>
    <w:rsid w:val="00BD2356"/>
    <w:rsid w:val="00BD2D20"/>
    <w:rsid w:val="00BD63D1"/>
    <w:rsid w:val="00BF0352"/>
    <w:rsid w:val="00BF5DDE"/>
    <w:rsid w:val="00C0120C"/>
    <w:rsid w:val="00C166B3"/>
    <w:rsid w:val="00C23AC2"/>
    <w:rsid w:val="00C41417"/>
    <w:rsid w:val="00C420EE"/>
    <w:rsid w:val="00C571AF"/>
    <w:rsid w:val="00C612B7"/>
    <w:rsid w:val="00C632A9"/>
    <w:rsid w:val="00C64492"/>
    <w:rsid w:val="00C66A2E"/>
    <w:rsid w:val="00C70A58"/>
    <w:rsid w:val="00C91CFC"/>
    <w:rsid w:val="00CA097C"/>
    <w:rsid w:val="00CB3ACE"/>
    <w:rsid w:val="00CB6C27"/>
    <w:rsid w:val="00CC5893"/>
    <w:rsid w:val="00CD3C1A"/>
    <w:rsid w:val="00CD53EC"/>
    <w:rsid w:val="00CD701F"/>
    <w:rsid w:val="00CE51F3"/>
    <w:rsid w:val="00CF7B3A"/>
    <w:rsid w:val="00D154EF"/>
    <w:rsid w:val="00D21083"/>
    <w:rsid w:val="00D47BF7"/>
    <w:rsid w:val="00D540DA"/>
    <w:rsid w:val="00D60247"/>
    <w:rsid w:val="00D60453"/>
    <w:rsid w:val="00D66D61"/>
    <w:rsid w:val="00D67021"/>
    <w:rsid w:val="00D72E1E"/>
    <w:rsid w:val="00D7317A"/>
    <w:rsid w:val="00D875E5"/>
    <w:rsid w:val="00D90FFB"/>
    <w:rsid w:val="00DB3D58"/>
    <w:rsid w:val="00DB639C"/>
    <w:rsid w:val="00DC0207"/>
    <w:rsid w:val="00DC14E9"/>
    <w:rsid w:val="00DC35A9"/>
    <w:rsid w:val="00DE381D"/>
    <w:rsid w:val="00DF23FF"/>
    <w:rsid w:val="00E072E6"/>
    <w:rsid w:val="00E139B1"/>
    <w:rsid w:val="00E17535"/>
    <w:rsid w:val="00E21BE2"/>
    <w:rsid w:val="00E26A54"/>
    <w:rsid w:val="00E26AFC"/>
    <w:rsid w:val="00E36AC5"/>
    <w:rsid w:val="00E37F23"/>
    <w:rsid w:val="00E415A1"/>
    <w:rsid w:val="00E46562"/>
    <w:rsid w:val="00E46FDB"/>
    <w:rsid w:val="00E55773"/>
    <w:rsid w:val="00E568BF"/>
    <w:rsid w:val="00E615CF"/>
    <w:rsid w:val="00E66536"/>
    <w:rsid w:val="00E9554D"/>
    <w:rsid w:val="00E96741"/>
    <w:rsid w:val="00EA564B"/>
    <w:rsid w:val="00EB52AF"/>
    <w:rsid w:val="00EB706C"/>
    <w:rsid w:val="00EC34C4"/>
    <w:rsid w:val="00EC7211"/>
    <w:rsid w:val="00EE28CD"/>
    <w:rsid w:val="00EE7FA1"/>
    <w:rsid w:val="00EF0A39"/>
    <w:rsid w:val="00F024C7"/>
    <w:rsid w:val="00F12E13"/>
    <w:rsid w:val="00F221AC"/>
    <w:rsid w:val="00F25C9D"/>
    <w:rsid w:val="00F511AE"/>
    <w:rsid w:val="00F51B68"/>
    <w:rsid w:val="00F675C6"/>
    <w:rsid w:val="00F72D88"/>
    <w:rsid w:val="00F73196"/>
    <w:rsid w:val="00F811FE"/>
    <w:rsid w:val="00F852C2"/>
    <w:rsid w:val="00F959D1"/>
    <w:rsid w:val="00FA3E8C"/>
    <w:rsid w:val="00FB51C2"/>
    <w:rsid w:val="00FC478E"/>
    <w:rsid w:val="00FC57BC"/>
    <w:rsid w:val="00FC58A0"/>
    <w:rsid w:val="00FC610B"/>
    <w:rsid w:val="00FD1A41"/>
    <w:rsid w:val="00FF0531"/>
    <w:rsid w:val="00FF1BF5"/>
    <w:rsid w:val="00FF48FF"/>
    <w:rsid w:val="02CB013B"/>
    <w:rsid w:val="0304A679"/>
    <w:rsid w:val="034ECBEE"/>
    <w:rsid w:val="03D79871"/>
    <w:rsid w:val="0413C704"/>
    <w:rsid w:val="04C2F60C"/>
    <w:rsid w:val="051D5855"/>
    <w:rsid w:val="0D5237CE"/>
    <w:rsid w:val="0F0176D5"/>
    <w:rsid w:val="0F3AC495"/>
    <w:rsid w:val="110F5E26"/>
    <w:rsid w:val="112D5F2A"/>
    <w:rsid w:val="11D09164"/>
    <w:rsid w:val="1254402C"/>
    <w:rsid w:val="13ACB1AB"/>
    <w:rsid w:val="14B32A19"/>
    <w:rsid w:val="14D1BC3E"/>
    <w:rsid w:val="1599E99B"/>
    <w:rsid w:val="164EFA7A"/>
    <w:rsid w:val="16A90E71"/>
    <w:rsid w:val="1875F241"/>
    <w:rsid w:val="18B5A0D8"/>
    <w:rsid w:val="19390887"/>
    <w:rsid w:val="1A4A556D"/>
    <w:rsid w:val="1B31C944"/>
    <w:rsid w:val="1E412FC6"/>
    <w:rsid w:val="20841099"/>
    <w:rsid w:val="21DE22EE"/>
    <w:rsid w:val="2228CB7C"/>
    <w:rsid w:val="25316A23"/>
    <w:rsid w:val="257AFB83"/>
    <w:rsid w:val="25BD10D6"/>
    <w:rsid w:val="26698109"/>
    <w:rsid w:val="272A9A0A"/>
    <w:rsid w:val="27683EDE"/>
    <w:rsid w:val="27E92226"/>
    <w:rsid w:val="2C1352CD"/>
    <w:rsid w:val="2D99DB8E"/>
    <w:rsid w:val="2EC61EFB"/>
    <w:rsid w:val="30D17C50"/>
    <w:rsid w:val="3519BF42"/>
    <w:rsid w:val="351BD8F5"/>
    <w:rsid w:val="3859F4B0"/>
    <w:rsid w:val="39398225"/>
    <w:rsid w:val="3B9D1A1F"/>
    <w:rsid w:val="3E007F0D"/>
    <w:rsid w:val="3E45CE33"/>
    <w:rsid w:val="3FA26E20"/>
    <w:rsid w:val="3FE02D55"/>
    <w:rsid w:val="4117571E"/>
    <w:rsid w:val="41BBB983"/>
    <w:rsid w:val="43FB696D"/>
    <w:rsid w:val="44F31EB4"/>
    <w:rsid w:val="44F9DB72"/>
    <w:rsid w:val="450EFA42"/>
    <w:rsid w:val="453D4F57"/>
    <w:rsid w:val="45626A7C"/>
    <w:rsid w:val="473C6E7A"/>
    <w:rsid w:val="48906CC8"/>
    <w:rsid w:val="4A7CA525"/>
    <w:rsid w:val="4A92B21D"/>
    <w:rsid w:val="4BE7C742"/>
    <w:rsid w:val="4CE640F8"/>
    <w:rsid w:val="4CEBC4FA"/>
    <w:rsid w:val="4D951268"/>
    <w:rsid w:val="4DCA52DF"/>
    <w:rsid w:val="4FEE1708"/>
    <w:rsid w:val="512CF70D"/>
    <w:rsid w:val="527CB945"/>
    <w:rsid w:val="55607EF1"/>
    <w:rsid w:val="567AB1C6"/>
    <w:rsid w:val="5803838C"/>
    <w:rsid w:val="597BD0F1"/>
    <w:rsid w:val="5AF86D8D"/>
    <w:rsid w:val="5C97802A"/>
    <w:rsid w:val="5D9B0773"/>
    <w:rsid w:val="5E1267E3"/>
    <w:rsid w:val="5E9F257E"/>
    <w:rsid w:val="5F8D00E7"/>
    <w:rsid w:val="5FAE46C1"/>
    <w:rsid w:val="602F6B11"/>
    <w:rsid w:val="607612B6"/>
    <w:rsid w:val="60E3D332"/>
    <w:rsid w:val="60FAE59F"/>
    <w:rsid w:val="6165B355"/>
    <w:rsid w:val="61997F6E"/>
    <w:rsid w:val="6398B8BA"/>
    <w:rsid w:val="65A98FB7"/>
    <w:rsid w:val="65CAD84D"/>
    <w:rsid w:val="6643B9AF"/>
    <w:rsid w:val="67B35533"/>
    <w:rsid w:val="67E1FB3D"/>
    <w:rsid w:val="69282399"/>
    <w:rsid w:val="6A5A5F78"/>
    <w:rsid w:val="6DA735F8"/>
    <w:rsid w:val="6E0D3BDA"/>
    <w:rsid w:val="6E1221D3"/>
    <w:rsid w:val="6FAAD358"/>
    <w:rsid w:val="71217FB9"/>
    <w:rsid w:val="72226AED"/>
    <w:rsid w:val="7517A613"/>
    <w:rsid w:val="77712606"/>
    <w:rsid w:val="77DF1BC4"/>
    <w:rsid w:val="77FCA2BC"/>
    <w:rsid w:val="784DBE46"/>
    <w:rsid w:val="785799DF"/>
    <w:rsid w:val="78C34F2D"/>
    <w:rsid w:val="795C42DF"/>
    <w:rsid w:val="7A61866C"/>
    <w:rsid w:val="7C52C1DA"/>
    <w:rsid w:val="7C74E813"/>
    <w:rsid w:val="7D6287DB"/>
    <w:rsid w:val="7E068D3D"/>
    <w:rsid w:val="7F76BF42"/>
    <w:rsid w:val="7FAB8CB6"/>
    <w:rsid w:val="7FC4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B1A69"/>
  <w15:chartTrackingRefBased/>
  <w15:docId w15:val="{5725555A-41EB-466F-A119-DFB76BEE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D9B"/>
    <w:rPr>
      <w:sz w:val="16"/>
      <w:szCs w:val="16"/>
    </w:rPr>
  </w:style>
  <w:style w:type="paragraph" w:styleId="CommentText">
    <w:name w:val="annotation text"/>
    <w:basedOn w:val="Normal"/>
    <w:link w:val="CommentTextChar"/>
    <w:uiPriority w:val="99"/>
    <w:unhideWhenUsed/>
    <w:rsid w:val="00612D9B"/>
    <w:pPr>
      <w:spacing w:line="240" w:lineRule="auto"/>
    </w:pPr>
    <w:rPr>
      <w:sz w:val="20"/>
      <w:szCs w:val="20"/>
    </w:rPr>
  </w:style>
  <w:style w:type="character" w:customStyle="1" w:styleId="CommentTextChar">
    <w:name w:val="Comment Text Char"/>
    <w:basedOn w:val="DefaultParagraphFont"/>
    <w:link w:val="CommentText"/>
    <w:uiPriority w:val="99"/>
    <w:rsid w:val="00612D9B"/>
    <w:rPr>
      <w:sz w:val="20"/>
      <w:szCs w:val="20"/>
    </w:rPr>
  </w:style>
  <w:style w:type="paragraph" w:styleId="CommentSubject">
    <w:name w:val="annotation subject"/>
    <w:basedOn w:val="CommentText"/>
    <w:next w:val="CommentText"/>
    <w:link w:val="CommentSubjectChar"/>
    <w:uiPriority w:val="99"/>
    <w:semiHidden/>
    <w:unhideWhenUsed/>
    <w:rsid w:val="00612D9B"/>
    <w:rPr>
      <w:b/>
      <w:bCs/>
    </w:rPr>
  </w:style>
  <w:style w:type="character" w:customStyle="1" w:styleId="CommentSubjectChar">
    <w:name w:val="Comment Subject Char"/>
    <w:basedOn w:val="CommentTextChar"/>
    <w:link w:val="CommentSubject"/>
    <w:uiPriority w:val="99"/>
    <w:semiHidden/>
    <w:rsid w:val="00612D9B"/>
    <w:rPr>
      <w:b/>
      <w:bCs/>
      <w:sz w:val="20"/>
      <w:szCs w:val="20"/>
    </w:rPr>
  </w:style>
  <w:style w:type="paragraph" w:styleId="BalloonText">
    <w:name w:val="Balloon Text"/>
    <w:basedOn w:val="Normal"/>
    <w:link w:val="BalloonTextChar"/>
    <w:uiPriority w:val="99"/>
    <w:semiHidden/>
    <w:unhideWhenUsed/>
    <w:rsid w:val="00612D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9B"/>
    <w:rPr>
      <w:rFonts w:ascii="Segoe UI" w:hAnsi="Segoe UI" w:cs="Segoe UI"/>
      <w:sz w:val="18"/>
      <w:szCs w:val="18"/>
    </w:rPr>
  </w:style>
  <w:style w:type="paragraph" w:styleId="ListParagraph">
    <w:name w:val="List Paragraph"/>
    <w:basedOn w:val="Normal"/>
    <w:uiPriority w:val="34"/>
    <w:qFormat/>
    <w:rsid w:val="00952F2B"/>
    <w:pPr>
      <w:ind w:left="720"/>
      <w:contextualSpacing/>
    </w:pPr>
  </w:style>
  <w:style w:type="paragraph" w:styleId="Revision">
    <w:name w:val="Revision"/>
    <w:hidden/>
    <w:uiPriority w:val="99"/>
    <w:semiHidden/>
    <w:rsid w:val="00EE7FA1"/>
    <w:pPr>
      <w:spacing w:line="240" w:lineRule="auto"/>
    </w:pPr>
  </w:style>
  <w:style w:type="character" w:styleId="Hyperlink">
    <w:name w:val="Hyperlink"/>
    <w:basedOn w:val="DefaultParagraphFont"/>
    <w:uiPriority w:val="99"/>
    <w:unhideWhenUsed/>
    <w:rsid w:val="00AF7252"/>
    <w:rPr>
      <w:color w:val="0563C1" w:themeColor="hyperlink"/>
      <w:u w:val="single"/>
    </w:rPr>
  </w:style>
  <w:style w:type="character" w:styleId="UnresolvedMention">
    <w:name w:val="Unresolved Mention"/>
    <w:basedOn w:val="DefaultParagraphFont"/>
    <w:uiPriority w:val="99"/>
    <w:semiHidden/>
    <w:unhideWhenUsed/>
    <w:rsid w:val="00AF7252"/>
    <w:rPr>
      <w:color w:val="605E5C"/>
      <w:shd w:val="clear" w:color="auto" w:fill="E1DFDD"/>
    </w:rPr>
  </w:style>
  <w:style w:type="paragraph" w:styleId="NormalWeb">
    <w:name w:val="Normal (Web)"/>
    <w:basedOn w:val="Normal"/>
    <w:uiPriority w:val="99"/>
    <w:semiHidden/>
    <w:unhideWhenUsed/>
    <w:rsid w:val="00A235F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124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FDC"/>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5695">
      <w:bodyDiv w:val="1"/>
      <w:marLeft w:val="0"/>
      <w:marRight w:val="0"/>
      <w:marTop w:val="0"/>
      <w:marBottom w:val="0"/>
      <w:divBdr>
        <w:top w:val="none" w:sz="0" w:space="0" w:color="auto"/>
        <w:left w:val="none" w:sz="0" w:space="0" w:color="auto"/>
        <w:bottom w:val="none" w:sz="0" w:space="0" w:color="auto"/>
        <w:right w:val="none" w:sz="0" w:space="0" w:color="auto"/>
      </w:divBdr>
      <w:divsChild>
        <w:div w:id="1711950383">
          <w:marLeft w:val="374"/>
          <w:marRight w:val="0"/>
          <w:marTop w:val="77"/>
          <w:marBottom w:val="0"/>
          <w:divBdr>
            <w:top w:val="none" w:sz="0" w:space="0" w:color="auto"/>
            <w:left w:val="none" w:sz="0" w:space="0" w:color="auto"/>
            <w:bottom w:val="none" w:sz="0" w:space="0" w:color="auto"/>
            <w:right w:val="none" w:sz="0" w:space="0" w:color="auto"/>
          </w:divBdr>
        </w:div>
        <w:div w:id="1342662660">
          <w:marLeft w:val="360"/>
          <w:marRight w:val="0"/>
          <w:marTop w:val="77"/>
          <w:marBottom w:val="0"/>
          <w:divBdr>
            <w:top w:val="none" w:sz="0" w:space="0" w:color="auto"/>
            <w:left w:val="none" w:sz="0" w:space="0" w:color="auto"/>
            <w:bottom w:val="none" w:sz="0" w:space="0" w:color="auto"/>
            <w:right w:val="none" w:sz="0" w:space="0" w:color="auto"/>
          </w:divBdr>
        </w:div>
      </w:divsChild>
    </w:div>
    <w:div w:id="354115251">
      <w:bodyDiv w:val="1"/>
      <w:marLeft w:val="0"/>
      <w:marRight w:val="0"/>
      <w:marTop w:val="0"/>
      <w:marBottom w:val="0"/>
      <w:divBdr>
        <w:top w:val="none" w:sz="0" w:space="0" w:color="auto"/>
        <w:left w:val="none" w:sz="0" w:space="0" w:color="auto"/>
        <w:bottom w:val="none" w:sz="0" w:space="0" w:color="auto"/>
        <w:right w:val="none" w:sz="0" w:space="0" w:color="auto"/>
      </w:divBdr>
      <w:divsChild>
        <w:div w:id="1832676527">
          <w:marLeft w:val="547"/>
          <w:marRight w:val="0"/>
          <w:marTop w:val="96"/>
          <w:marBottom w:val="0"/>
          <w:divBdr>
            <w:top w:val="none" w:sz="0" w:space="0" w:color="auto"/>
            <w:left w:val="none" w:sz="0" w:space="0" w:color="auto"/>
            <w:bottom w:val="none" w:sz="0" w:space="0" w:color="auto"/>
            <w:right w:val="none" w:sz="0" w:space="0" w:color="auto"/>
          </w:divBdr>
        </w:div>
      </w:divsChild>
    </w:div>
    <w:div w:id="414211984">
      <w:bodyDiv w:val="1"/>
      <w:marLeft w:val="0"/>
      <w:marRight w:val="0"/>
      <w:marTop w:val="0"/>
      <w:marBottom w:val="0"/>
      <w:divBdr>
        <w:top w:val="none" w:sz="0" w:space="0" w:color="auto"/>
        <w:left w:val="none" w:sz="0" w:space="0" w:color="auto"/>
        <w:bottom w:val="none" w:sz="0" w:space="0" w:color="auto"/>
        <w:right w:val="none" w:sz="0" w:space="0" w:color="auto"/>
      </w:divBdr>
      <w:divsChild>
        <w:div w:id="987249482">
          <w:marLeft w:val="547"/>
          <w:marRight w:val="0"/>
          <w:marTop w:val="96"/>
          <w:marBottom w:val="0"/>
          <w:divBdr>
            <w:top w:val="none" w:sz="0" w:space="0" w:color="auto"/>
            <w:left w:val="none" w:sz="0" w:space="0" w:color="auto"/>
            <w:bottom w:val="none" w:sz="0" w:space="0" w:color="auto"/>
            <w:right w:val="none" w:sz="0" w:space="0" w:color="auto"/>
          </w:divBdr>
        </w:div>
      </w:divsChild>
    </w:div>
    <w:div w:id="422380086">
      <w:bodyDiv w:val="1"/>
      <w:marLeft w:val="0"/>
      <w:marRight w:val="0"/>
      <w:marTop w:val="0"/>
      <w:marBottom w:val="0"/>
      <w:divBdr>
        <w:top w:val="none" w:sz="0" w:space="0" w:color="auto"/>
        <w:left w:val="none" w:sz="0" w:space="0" w:color="auto"/>
        <w:bottom w:val="none" w:sz="0" w:space="0" w:color="auto"/>
        <w:right w:val="none" w:sz="0" w:space="0" w:color="auto"/>
      </w:divBdr>
      <w:divsChild>
        <w:div w:id="703018148">
          <w:marLeft w:val="360"/>
          <w:marRight w:val="0"/>
          <w:marTop w:val="72"/>
          <w:marBottom w:val="0"/>
          <w:divBdr>
            <w:top w:val="none" w:sz="0" w:space="0" w:color="auto"/>
            <w:left w:val="none" w:sz="0" w:space="0" w:color="auto"/>
            <w:bottom w:val="none" w:sz="0" w:space="0" w:color="auto"/>
            <w:right w:val="none" w:sz="0" w:space="0" w:color="auto"/>
          </w:divBdr>
        </w:div>
      </w:divsChild>
    </w:div>
    <w:div w:id="517239308">
      <w:bodyDiv w:val="1"/>
      <w:marLeft w:val="0"/>
      <w:marRight w:val="0"/>
      <w:marTop w:val="0"/>
      <w:marBottom w:val="0"/>
      <w:divBdr>
        <w:top w:val="none" w:sz="0" w:space="0" w:color="auto"/>
        <w:left w:val="none" w:sz="0" w:space="0" w:color="auto"/>
        <w:bottom w:val="none" w:sz="0" w:space="0" w:color="auto"/>
        <w:right w:val="none" w:sz="0" w:space="0" w:color="auto"/>
      </w:divBdr>
    </w:div>
    <w:div w:id="690683942">
      <w:bodyDiv w:val="1"/>
      <w:marLeft w:val="0"/>
      <w:marRight w:val="0"/>
      <w:marTop w:val="0"/>
      <w:marBottom w:val="0"/>
      <w:divBdr>
        <w:top w:val="none" w:sz="0" w:space="0" w:color="auto"/>
        <w:left w:val="none" w:sz="0" w:space="0" w:color="auto"/>
        <w:bottom w:val="none" w:sz="0" w:space="0" w:color="auto"/>
        <w:right w:val="none" w:sz="0" w:space="0" w:color="auto"/>
      </w:divBdr>
    </w:div>
    <w:div w:id="958224122">
      <w:bodyDiv w:val="1"/>
      <w:marLeft w:val="0"/>
      <w:marRight w:val="0"/>
      <w:marTop w:val="0"/>
      <w:marBottom w:val="0"/>
      <w:divBdr>
        <w:top w:val="none" w:sz="0" w:space="0" w:color="auto"/>
        <w:left w:val="none" w:sz="0" w:space="0" w:color="auto"/>
        <w:bottom w:val="none" w:sz="0" w:space="0" w:color="auto"/>
        <w:right w:val="none" w:sz="0" w:space="0" w:color="auto"/>
      </w:divBdr>
    </w:div>
    <w:div w:id="1005522715">
      <w:bodyDiv w:val="1"/>
      <w:marLeft w:val="0"/>
      <w:marRight w:val="0"/>
      <w:marTop w:val="0"/>
      <w:marBottom w:val="0"/>
      <w:divBdr>
        <w:top w:val="none" w:sz="0" w:space="0" w:color="auto"/>
        <w:left w:val="none" w:sz="0" w:space="0" w:color="auto"/>
        <w:bottom w:val="none" w:sz="0" w:space="0" w:color="auto"/>
        <w:right w:val="none" w:sz="0" w:space="0" w:color="auto"/>
      </w:divBdr>
    </w:div>
    <w:div w:id="1095174248">
      <w:bodyDiv w:val="1"/>
      <w:marLeft w:val="0"/>
      <w:marRight w:val="0"/>
      <w:marTop w:val="0"/>
      <w:marBottom w:val="0"/>
      <w:divBdr>
        <w:top w:val="none" w:sz="0" w:space="0" w:color="auto"/>
        <w:left w:val="none" w:sz="0" w:space="0" w:color="auto"/>
        <w:bottom w:val="none" w:sz="0" w:space="0" w:color="auto"/>
        <w:right w:val="none" w:sz="0" w:space="0" w:color="auto"/>
      </w:divBdr>
    </w:div>
    <w:div w:id="1305624718">
      <w:bodyDiv w:val="1"/>
      <w:marLeft w:val="0"/>
      <w:marRight w:val="0"/>
      <w:marTop w:val="0"/>
      <w:marBottom w:val="0"/>
      <w:divBdr>
        <w:top w:val="none" w:sz="0" w:space="0" w:color="auto"/>
        <w:left w:val="none" w:sz="0" w:space="0" w:color="auto"/>
        <w:bottom w:val="none" w:sz="0" w:space="0" w:color="auto"/>
        <w:right w:val="none" w:sz="0" w:space="0" w:color="auto"/>
      </w:divBdr>
    </w:div>
    <w:div w:id="1539197708">
      <w:bodyDiv w:val="1"/>
      <w:marLeft w:val="0"/>
      <w:marRight w:val="0"/>
      <w:marTop w:val="0"/>
      <w:marBottom w:val="0"/>
      <w:divBdr>
        <w:top w:val="none" w:sz="0" w:space="0" w:color="auto"/>
        <w:left w:val="none" w:sz="0" w:space="0" w:color="auto"/>
        <w:bottom w:val="none" w:sz="0" w:space="0" w:color="auto"/>
        <w:right w:val="none" w:sz="0" w:space="0" w:color="auto"/>
      </w:divBdr>
    </w:div>
    <w:div w:id="188320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gov/opal/fo/dbwva.asp" TargetMode="External"/><Relationship Id="rId18" Type="http://schemas.openxmlformats.org/officeDocument/2006/relationships/hyperlink" Target="mailto:PartneredResearch@v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esearch.va.gov/programs/partnered_research/default.cfm" TargetMode="External"/><Relationship Id="rId17" Type="http://schemas.openxmlformats.org/officeDocument/2006/relationships/hyperlink" Target="https://www.research.va.gov/programs/partnered_research/request.cfm" TargetMode="External"/><Relationship Id="rId2" Type="http://schemas.openxmlformats.org/officeDocument/2006/relationships/customXml" Target="../customXml/item2.xml"/><Relationship Id="rId16" Type="http://schemas.openxmlformats.org/officeDocument/2006/relationships/hyperlink" Target="mailto:pwest@navref.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edResearch@va.gov" TargetMode="External"/><Relationship Id="rId5" Type="http://schemas.openxmlformats.org/officeDocument/2006/relationships/numbering" Target="numbering.xml"/><Relationship Id="rId15" Type="http://schemas.openxmlformats.org/officeDocument/2006/relationships/hyperlink" Target="https://www.research.va.gov/programs/partnered_research/request.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artneredResearch@v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gov/directory/guide/rpt_fac_list.c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55C2523D8334F97C8D33C2E3D52DF" ma:contentTypeVersion="2" ma:contentTypeDescription="Create a new document." ma:contentTypeScope="" ma:versionID="c0d6b47d901b1a199fce11cee494f845">
  <xsd:schema xmlns:xsd="http://www.w3.org/2001/XMLSchema" xmlns:xs="http://www.w3.org/2001/XMLSchema" xmlns:p="http://schemas.microsoft.com/office/2006/metadata/properties" xmlns:ns2="cd774bd7-1317-4075-8c4d-dc47391bbda9" targetNamespace="http://schemas.microsoft.com/office/2006/metadata/properties" ma:root="true" ma:fieldsID="14bd8159cc673a45e4ebab5c65a98c17" ns2:_="">
    <xsd:import namespace="cd774bd7-1317-4075-8c4d-dc47391bbd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74bd7-1317-4075-8c4d-dc47391bb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A960D-3EFE-4FC0-97F1-4D01EE8ECAB6}">
  <ds:schemaRefs>
    <ds:schemaRef ds:uri="http://schemas.openxmlformats.org/officeDocument/2006/bibliography"/>
  </ds:schemaRefs>
</ds:datastoreItem>
</file>

<file path=customXml/itemProps2.xml><?xml version="1.0" encoding="utf-8"?>
<ds:datastoreItem xmlns:ds="http://schemas.openxmlformats.org/officeDocument/2006/customXml" ds:itemID="{C800EADB-B124-493A-A20E-2BAF23A97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74bd7-1317-4075-8c4d-dc47391bb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72637-4335-4D04-8D37-926E8466AF26}">
  <ds:schemaRefs>
    <ds:schemaRef ds:uri="http://schemas.microsoft.com/sharepoint/v3/contenttype/forms"/>
  </ds:schemaRefs>
</ds:datastoreItem>
</file>

<file path=customXml/itemProps4.xml><?xml version="1.0" encoding="utf-8"?>
<ds:datastoreItem xmlns:ds="http://schemas.openxmlformats.org/officeDocument/2006/customXml" ds:itemID="{F4FFC835-19BC-41C3-8146-1A69DF145E06}">
  <ds:schemaRefs>
    <ds:schemaRef ds:uri="http://schemas.microsoft.com/office/2006/documentManagement/types"/>
    <ds:schemaRef ds:uri="cd774bd7-1317-4075-8c4d-dc47391bbda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VA Partnered Research Program - PRP-Guidance-for-External-Organizations-Seeking-to-Engage-VA-Research</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Partnered Research Program - PRP-Guidance-for-External-Organizations-Seeking-to-Engage-VA-Research</dc:title>
  <dc:subject>VA Partnered Research Program - PRP-Guidance-for-External-Organizations-Seeking-to-Engage-VA-Research</dc:subject>
  <dc:creator>VA Partnered Research Program </dc:creator>
  <cp:keywords>VA Partnered Research Program - PRP-Guidance-for-External-Organizations-Seeking-to-Engage-VA-Research</cp:keywords>
  <dc:description/>
  <cp:lastModifiedBy>Rivera, Portia T</cp:lastModifiedBy>
  <cp:revision>3</cp:revision>
  <dcterms:created xsi:type="dcterms:W3CDTF">2022-10-31T18:54:00Z</dcterms:created>
  <dcterms:modified xsi:type="dcterms:W3CDTF">2022-10-31T18:55:00Z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0x01010018455C2523D8334F97C8D33C2E3D52DF</vt:lpwstr>
  </property>
</Properties>
</file>